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C6" w:rsidRPr="002D295C" w:rsidRDefault="002D295C" w:rsidP="002D295C">
      <w:pPr>
        <w:jc w:val="center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>АДМИНИСТРАЦИЯ</w:t>
      </w:r>
      <w:r w:rsidR="002E52C6" w:rsidRPr="002D295C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2D295C">
        <w:rPr>
          <w:rFonts w:ascii="Arial" w:hAnsi="Arial" w:cs="Arial"/>
          <w:b/>
          <w:sz w:val="32"/>
          <w:szCs w:val="24"/>
        </w:rPr>
        <w:t xml:space="preserve"> </w:t>
      </w:r>
      <w:r w:rsidR="002E52C6" w:rsidRPr="002D295C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2E52C6" w:rsidRPr="002D295C" w:rsidRDefault="002E52C6" w:rsidP="002D295C">
      <w:pPr>
        <w:jc w:val="center"/>
        <w:rPr>
          <w:rFonts w:ascii="Arial" w:hAnsi="Arial" w:cs="Arial"/>
          <w:b/>
          <w:sz w:val="32"/>
          <w:szCs w:val="24"/>
        </w:rPr>
      </w:pPr>
    </w:p>
    <w:p w:rsidR="002D295C" w:rsidRPr="002D295C" w:rsidRDefault="002D295C" w:rsidP="002D295C">
      <w:pPr>
        <w:jc w:val="center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>ПОСТАНОВЛЕНИЕ</w:t>
      </w:r>
    </w:p>
    <w:p w:rsidR="002E52C6" w:rsidRPr="002D295C" w:rsidRDefault="002D295C" w:rsidP="002D295C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2D295C">
        <w:rPr>
          <w:rFonts w:ascii="Arial" w:hAnsi="Arial" w:cs="Arial"/>
          <w:b/>
          <w:sz w:val="32"/>
          <w:szCs w:val="24"/>
        </w:rPr>
        <w:t xml:space="preserve">от </w:t>
      </w:r>
      <w:r w:rsidR="002E52C6" w:rsidRPr="002D295C">
        <w:rPr>
          <w:rFonts w:ascii="Arial" w:hAnsi="Arial" w:cs="Arial"/>
          <w:b/>
          <w:sz w:val="32"/>
          <w:szCs w:val="24"/>
        </w:rPr>
        <w:t>21 декабря 2023 г.</w:t>
      </w:r>
      <w:r w:rsidRPr="002D295C">
        <w:rPr>
          <w:rFonts w:ascii="Arial" w:hAnsi="Arial" w:cs="Arial"/>
          <w:b/>
          <w:sz w:val="32"/>
          <w:szCs w:val="24"/>
        </w:rPr>
        <w:t xml:space="preserve"> </w:t>
      </w:r>
      <w:r w:rsidR="002E52C6" w:rsidRPr="002D295C">
        <w:rPr>
          <w:rFonts w:ascii="Arial" w:hAnsi="Arial" w:cs="Arial"/>
          <w:b/>
          <w:sz w:val="32"/>
          <w:szCs w:val="24"/>
        </w:rPr>
        <w:t>№ 1677</w:t>
      </w:r>
    </w:p>
    <w:bookmarkEnd w:id="0"/>
    <w:p w:rsidR="002E52C6" w:rsidRPr="002D295C" w:rsidRDefault="002E52C6" w:rsidP="002D295C">
      <w:pPr>
        <w:jc w:val="center"/>
        <w:rPr>
          <w:rFonts w:ascii="Arial" w:hAnsi="Arial" w:cs="Arial"/>
          <w:b/>
          <w:sz w:val="32"/>
          <w:szCs w:val="24"/>
        </w:rPr>
      </w:pPr>
    </w:p>
    <w:p w:rsidR="00270CAB" w:rsidRPr="002D295C" w:rsidRDefault="002D295C" w:rsidP="002D295C">
      <w:pPr>
        <w:jc w:val="center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>ОБ УТВЕРЖДЕНИИ МУНИЦИПАЛЬНОЙ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</w:t>
      </w:r>
    </w:p>
    <w:p w:rsidR="00270CAB" w:rsidRDefault="00270CAB" w:rsidP="002D295C">
      <w:pPr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ind w:firstLine="567"/>
        <w:rPr>
          <w:rFonts w:ascii="Arial" w:hAnsi="Arial" w:cs="Arial"/>
          <w:sz w:val="24"/>
          <w:szCs w:val="24"/>
        </w:rPr>
      </w:pP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Порядком разработки, реализации и оценки эффективности</w:t>
      </w:r>
      <w:r w:rsidR="002D295C"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 xml:space="preserve">муниципальных программ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 5, Методическими указаниями по разработке и реализации муниципальных программ Ипатовского городского округа Ставропольского края, утвержденными постановлением администрации Ипатовского городского округа Ставропольского края от 28 декабря 2017 г. № 14, администрация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="002D295C"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 xml:space="preserve">муниципального округа Ставропольского края 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ПОСТАНОВЛЯЕТ: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1. Утвердить прилагаемую муниципальную программу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края».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 18 декабря 2020 г. № 1702 «Об утверждении муниципальной программы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края»;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 03 марта 2021 г. № 239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1702»;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от 26 августа 2021 г. № 1246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края», утвержденную постановлением администрации </w:t>
      </w:r>
      <w:r w:rsidRPr="002D295C">
        <w:rPr>
          <w:rFonts w:ascii="Arial" w:hAnsi="Arial" w:cs="Arial"/>
          <w:sz w:val="24"/>
          <w:szCs w:val="24"/>
        </w:rPr>
        <w:lastRenderedPageBreak/>
        <w:t>Ипатовского городского округа Ставропольского края от 18 декабря 2020 г. № 1702»;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 06 октября 2021 г. № 1511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1702»;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 29 декабря 2021 г. № 2013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1702»;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 03 ноября 2022 г. № 1736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1702»;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 28 декабря 2022 г. № 2024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1702»;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3. Обнародовать настоящее постановление в муниципальном казенном учреждении культуры «Ипатовская централизованная библиотечная система»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="002D295C"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>района Ставропольского края.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310C10" w:rsidRPr="002D295C" w:rsidRDefault="00310C10" w:rsidP="002D295C">
      <w:pPr>
        <w:ind w:firstLine="567"/>
        <w:rPr>
          <w:rFonts w:ascii="Arial" w:hAnsi="Arial" w:cs="Arial"/>
          <w:sz w:val="24"/>
          <w:szCs w:val="24"/>
        </w:rPr>
      </w:pP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6. Настоящее постановление вступает в силу с 1 января 2024 года.</w:t>
      </w: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</w:p>
    <w:p w:rsidR="00270CAB" w:rsidRPr="002D295C" w:rsidRDefault="00270CAB" w:rsidP="002D295C">
      <w:pPr>
        <w:ind w:firstLine="567"/>
        <w:rPr>
          <w:rFonts w:ascii="Arial" w:hAnsi="Arial" w:cs="Arial"/>
          <w:sz w:val="24"/>
          <w:szCs w:val="24"/>
        </w:rPr>
      </w:pPr>
    </w:p>
    <w:p w:rsidR="00270CAB" w:rsidRPr="002D295C" w:rsidRDefault="00270CAB" w:rsidP="002D295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Исполняющий обязанности главы </w:t>
      </w:r>
    </w:p>
    <w:p w:rsidR="00270CAB" w:rsidRPr="002D295C" w:rsidRDefault="00270CAB" w:rsidP="002D295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Ипатовского муниципального округа </w:t>
      </w:r>
    </w:p>
    <w:p w:rsidR="00270CAB" w:rsidRPr="002D295C" w:rsidRDefault="00270CAB" w:rsidP="002D295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Ставропольского края, первый </w:t>
      </w:r>
    </w:p>
    <w:p w:rsidR="00270CAB" w:rsidRPr="002D295C" w:rsidRDefault="00270CAB" w:rsidP="002D295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270CAB" w:rsidRPr="002D295C" w:rsidRDefault="00270CAB" w:rsidP="002D295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2D295C" w:rsidRDefault="00270CAB" w:rsidP="002D295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Ставропольского края</w:t>
      </w:r>
    </w:p>
    <w:p w:rsidR="00270CAB" w:rsidRDefault="002D295C" w:rsidP="002D295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Т.А. ФОМЕНКО</w:t>
      </w:r>
    </w:p>
    <w:p w:rsidR="002D295C" w:rsidRDefault="002D295C" w:rsidP="002D295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>Утверждена</w:t>
      </w:r>
    </w:p>
    <w:p w:rsidR="002D295C" w:rsidRDefault="002D295C" w:rsidP="002D295C">
      <w:pPr>
        <w:pStyle w:val="ConsPlusNormal"/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2D295C" w:rsidRDefault="002D295C" w:rsidP="002D295C">
      <w:pPr>
        <w:pStyle w:val="ConsPlusNormal"/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2D295C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2D295C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2D295C" w:rsidRPr="002D295C" w:rsidRDefault="002D295C" w:rsidP="002D295C">
      <w:pPr>
        <w:pStyle w:val="ConsPlusNormal"/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2D295C" w:rsidRP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>от 21 декабря 2023 г. № 1677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bookmarkStart w:id="1" w:name="P52"/>
      <w:bookmarkEnd w:id="1"/>
      <w:r w:rsidRPr="002D295C">
        <w:rPr>
          <w:rFonts w:ascii="Arial" w:hAnsi="Arial" w:cs="Arial"/>
          <w:sz w:val="32"/>
          <w:szCs w:val="24"/>
        </w:rPr>
        <w:t>МУНИЦИПАЛЬНАЯ ПРОГРАММА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</w:t>
      </w:r>
    </w:p>
    <w:p w:rsidR="002D295C" w:rsidRDefault="002D295C" w:rsidP="002D295C">
      <w:pPr>
        <w:pStyle w:val="ConsPlusNormal"/>
        <w:ind w:firstLine="567"/>
        <w:rPr>
          <w:rFonts w:ascii="Arial" w:hAnsi="Arial" w:cs="Arial"/>
          <w:b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rPr>
          <w:rFonts w:ascii="Arial" w:hAnsi="Arial" w:cs="Arial"/>
          <w:b/>
          <w:sz w:val="24"/>
          <w:szCs w:val="24"/>
        </w:rPr>
      </w:pPr>
    </w:p>
    <w:p w:rsidR="002D295C" w:rsidRPr="002D295C" w:rsidRDefault="002D295C" w:rsidP="002D295C">
      <w:pPr>
        <w:pStyle w:val="ConsPlusTitle"/>
        <w:ind w:firstLine="567"/>
        <w:jc w:val="center"/>
        <w:outlineLvl w:val="1"/>
        <w:rPr>
          <w:rFonts w:ascii="Arial" w:hAnsi="Arial" w:cs="Arial"/>
          <w:sz w:val="32"/>
          <w:szCs w:val="24"/>
        </w:rPr>
      </w:pPr>
      <w:r w:rsidRPr="002D295C">
        <w:rPr>
          <w:rFonts w:ascii="Arial" w:hAnsi="Arial" w:cs="Arial"/>
          <w:sz w:val="32"/>
          <w:szCs w:val="24"/>
        </w:rPr>
        <w:t>ПАСПОРТ МУНИЦИПАЛЬНОЙ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экономики, малого и среднего бизнеса, потребительского рынка и улучшение инвестиционного климата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(далее - Программа)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экономического развития)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отделы аппарата администрации, отделы (управления, комитет) со статусом юридического лица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отделы и структурные подразделения)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индивидуальные предприниматели и юридические лица, осуществляющие деятельность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(по согласованию);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 (далее - МКУ «МФЦ») (по согласованию);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«Центр хозяйственно-технического обеспечения»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 (далее - МКУ «ЦХТО») (по согласованию);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районе (по согласованию);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«Развитие потребительского рынка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«Формирование благоприятного инвестиционного климата и положительного имиджа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и иных мероприятий»;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развитие сферы потребительского рынка на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и повышение доступности товаров и услуг для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формирование благоприятного инвестиционного климата и положительного имиджа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снижение административных барьеров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создание условий для повышения эффективности деятельности социально ориентированных некоммерческих организаций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края.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Индикаторы достижения целей 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индекс оборота розничной торговли по крупным и средним предприятиям всех видов экономической деятельности;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общее количество оказанных услуг сотрудниками МКУ «МФЦ»;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социально значимых мероприятий, проводимых социально ориентированными некоммерческими организациями к уровню прошлого года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– 10736966,28 тыс. рублей, в том числе по источникам финансового обеспечения: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904928,28 тыс. рублей, в том числе по годам: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– 170486,58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– 169647,15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– 169512,15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– 131760,80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– 131760,80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 – 131 760,80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– 765,10 тыс. рублей, в том числе по годам: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– 3,60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– 3,22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– 189,57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– 189,57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– 189,57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 - 189,57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 счет средств бюджета Ставропольского края – 23352,90 тыс. рублей, в том числе по годам: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– 4571,49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– 4571,49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– 3552,48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– 3552,48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– 3552,48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 – 3 552,48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 счет средств участников Программы – 9807920,00 тыс. рублей, в том числе по годам: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– 4443130,00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– 4950030,00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– 103690,00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– 103690,00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– 103690,00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 – 103 690,00 тыс. рублей.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Ожидаемые конечные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числа субъектов малого и среднего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предпринимательства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в расчете на 10 тыс. человек населения в 2029 году до 850,30 единиц;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индекса розничного товарооборота по крупным и средним предприятиям всех видов экономической деятельности в 2029 году до 140,00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295C">
              <w:rPr>
                <w:rFonts w:ascii="Arial" w:hAnsi="Arial" w:cs="Arial"/>
                <w:sz w:val="24"/>
                <w:szCs w:val="24"/>
              </w:rPr>
              <w:t>процентов;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снижение доли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2029 году до 35,60 процентов;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рост объема инвестиций в основной капитал в расчете на 1 жителя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(за исключением бюджетных средств) в 2029 году до 65,00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рост общего количества оказанных услуг сотрудниками МКУ «МФЦ» в 2029 году до 48,70 тыс. единиц;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социально значимых мероприятий, проводимых социально ориентированными некоммерческими организациями к 2029 году до 106,50 процентов</w:t>
            </w:r>
          </w:p>
        </w:tc>
      </w:tr>
    </w:tbl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2D295C">
      <w:pPr>
        <w:pStyle w:val="ConsPlusTitle"/>
        <w:jc w:val="center"/>
        <w:outlineLvl w:val="1"/>
        <w:rPr>
          <w:rFonts w:ascii="Arial" w:hAnsi="Arial" w:cs="Arial"/>
          <w:sz w:val="32"/>
          <w:szCs w:val="24"/>
        </w:rPr>
      </w:pPr>
      <w:r w:rsidRPr="002D295C">
        <w:rPr>
          <w:rFonts w:ascii="Arial" w:hAnsi="Arial" w:cs="Arial"/>
          <w:sz w:val="32"/>
          <w:szCs w:val="24"/>
        </w:rPr>
        <w:t>ПРИОРИТЕТЫ И ЦЕЛИ РЕАЛИЗУЕМОЙ В ИПАТОВСКОМ МУНИЦИПАЛЬНОМ ОКРУГЕ СТАВРОПОЛЬСКОГО КРАЯ ПОЛИТИКИ В СФЕРЕ РЕАЛИЗАЦИИ ПРОГРАММЫ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Приоритеты муниципальной политики в сфере реализации Программы определены в соответствии с: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 Федеральным законом от 25 февраля 1999г. № 39-ФЗ «Об инвестиционной деятельности в Российской Федерации, осуществляемой в форме капитальных вложений»;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Федеральным законом от 24 июля 2007г. № 209-ФЗ «О развитии малого и среднего предпринимательства в Российской Федерации»;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 Федеральным законом от 27 июля 2010г. № 210-ФЗ «Об организации и предоставлении государственных и муниципальных услуг»;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Федеральным законом от 28 июня 2014г. № 172-ФЗ «О стратегическом планировании в Российской Федерации»;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Стратегией социально- экономического развития </w:t>
      </w:r>
      <w:proofErr w:type="gramStart"/>
      <w:r w:rsidRPr="002D295C">
        <w:rPr>
          <w:rFonts w:ascii="Arial" w:hAnsi="Arial" w:cs="Arial"/>
          <w:sz w:val="24"/>
          <w:szCs w:val="24"/>
        </w:rPr>
        <w:t>Северо-Кавказского</w:t>
      </w:r>
      <w:proofErr w:type="gramEnd"/>
      <w:r w:rsidRPr="002D295C">
        <w:rPr>
          <w:rFonts w:ascii="Arial" w:hAnsi="Arial" w:cs="Arial"/>
          <w:sz w:val="24"/>
          <w:szCs w:val="24"/>
        </w:rPr>
        <w:t xml:space="preserve"> федерального округа на период до 2023 года, утвержденной распоряжением Правительства Российской Федерации от 30 апреля 2022г. №1089-р;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lastRenderedPageBreak/>
        <w:t>Стратегией развития малого и среднего предпринимательства в Российской Федерации на период до 2023 года, утвержденной распоряжением Правительства Российской Федерации от 02 июня 2016г. №1083-р;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Законом Ставропольского края от 01 октября 2007г. № 55-кз «Об инвестиционной деятельности в Ставропольском крае»;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 Законом Ставропольского края от 15 октября 2008г. № 61-кз «О развитии и поддержке малого и среднего предпринимательства»;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Законом Ставропольского края от 27 декабря 2019г. № 110-кз «О стратегии социально- экономического развития Ставропольского края до 2023 года»;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муниципальными правовыми актами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из принципов долгосрочных целей социально-экономического развития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показателей (индикаторов) их достижения в соответствии со Стратегией социально-экономического развития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прогнозом социально-экономического развития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Основными стратегическими приоритетами муниципальной политики в сфере развития малого и среднего бизнеса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 является развитие малого и среднего предпринимательства за счет использования стимулирующих финансовых механизмов, сокращения административного давления и обеспечение за счет данных и других мер увеличения количества субъектов малого и среднего бизнеса как основного элемента рыночной экономики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важнейшего инструмента создания новых рабочих мест, насыщения рынка товаров и услуг, источника пополнения бюджета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сфере развития потребительского рынка - обеспечение доступности товаров и услуг для населения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пропорциональное развитие всех элементов инфраструктуры потребительского рынка, создание и поддержание условий для равной, добросовестной конкуренции, формирование и насыщение потребительского рынка качественной продукцией ставропольских производителей, совершенствование структуры сбыта и продвижения продукции ставропольских производителей, создание благоприятных условий для реализации потребителями своих законных прав, а также обеспечение их соблюдения;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сфере улучшения инвестиционного климата и положительного имиджа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- снижение административных барьеров и повышение качества предоставления государственных и муниципальных услуг, создание подготовленной инфраструктуры для инвестиционных потоков, обеспечение повышения инвестиционной привлекательности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российском и международном экономическом сообществах; ориентация промышленной, аграрной и торговой политики на достижение международной конкурентоспособности товаров (работ, услуг) в целях обеспечения их присутствия на внешних рынках; участие в </w:t>
      </w:r>
      <w:proofErr w:type="spellStart"/>
      <w:r w:rsidRPr="002D295C">
        <w:rPr>
          <w:rFonts w:ascii="Arial" w:hAnsi="Arial" w:cs="Arial"/>
          <w:sz w:val="24"/>
          <w:szCs w:val="24"/>
        </w:rPr>
        <w:t>выставочно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-ярмарочной и презентационной деятельности, как важного инструмента инвестиционной политики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целях привлечения финансовых ресурсов для модернизации и развития производства; повышение уровня индустриализации экономики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технического и технологического перевооружения организаций пищевой и перерабатывающей промышленности, </w:t>
      </w:r>
      <w:r w:rsidRPr="002D295C">
        <w:rPr>
          <w:rFonts w:ascii="Arial" w:hAnsi="Arial" w:cs="Arial"/>
          <w:sz w:val="24"/>
          <w:szCs w:val="24"/>
        </w:rPr>
        <w:lastRenderedPageBreak/>
        <w:t xml:space="preserve">обеспечивающего глубокую, комплексную и безотходную переработку сельскохозяйственного сырья; увеличения количества инвестиционных площадок на территории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для реализации инвестиционных проектов с целью увеличения объема инвестиций в основной капитал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сфере развития МКУ «МФЦ» - обеспечение удовлетворенности населения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качеством предоставления государственных и муниципальных услуг, увеличение доли населения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имеющего доступ к получению государственных и муниципальных услуг по принципу «одного окна»;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сфере развития механизмов поддержки социально ориентированных некоммерческих организаций - поддержка инициатив социально ориентированных некоммерческих организаций по участию в развитии социальной сферы и человеческого капитала.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Целями программы являются: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создание благоприятных условий для развития малого и среднего предпринимательства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развитие сферы потребительского рынка на территории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повышение доступности товаров и услуг для населения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формирование благоприятного инвестиционного климата и положительного имиджа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снижение административных барьеров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создание условий для повышения эффективности деятельности социально ориентированных некоммерческих организаций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244">
        <w:r w:rsidRPr="002D295C">
          <w:rPr>
            <w:rFonts w:ascii="Arial" w:hAnsi="Arial" w:cs="Arial"/>
            <w:sz w:val="24"/>
            <w:szCs w:val="24"/>
          </w:rPr>
          <w:t>подпрограмма</w:t>
        </w:r>
      </w:hyperlink>
      <w:r w:rsidRPr="002D295C">
        <w:rPr>
          <w:rFonts w:ascii="Arial" w:hAnsi="Arial" w:cs="Arial"/>
          <w:sz w:val="24"/>
          <w:szCs w:val="24"/>
        </w:rPr>
        <w:t xml:space="preserve"> «Развитие малого и среднего предпринимательства на территории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края» (приведена в приложении 1 к Программе);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351">
        <w:r w:rsidRPr="002D295C">
          <w:rPr>
            <w:rFonts w:ascii="Arial" w:hAnsi="Arial" w:cs="Arial"/>
            <w:sz w:val="24"/>
            <w:szCs w:val="24"/>
          </w:rPr>
          <w:t>подпрограмма</w:t>
        </w:r>
      </w:hyperlink>
      <w:r w:rsidRPr="002D295C">
        <w:rPr>
          <w:rFonts w:ascii="Arial" w:hAnsi="Arial" w:cs="Arial"/>
          <w:sz w:val="24"/>
          <w:szCs w:val="24"/>
        </w:rPr>
        <w:t xml:space="preserve"> «Развитие потребительского рынка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(приведена в приложении 2 к Программе);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482">
        <w:r w:rsidRPr="002D295C">
          <w:rPr>
            <w:rFonts w:ascii="Arial" w:hAnsi="Arial" w:cs="Arial"/>
            <w:sz w:val="24"/>
            <w:szCs w:val="24"/>
          </w:rPr>
          <w:t>подпрограмма</w:t>
        </w:r>
      </w:hyperlink>
      <w:r w:rsidRPr="002D295C">
        <w:rPr>
          <w:rFonts w:ascii="Arial" w:hAnsi="Arial" w:cs="Arial"/>
          <w:sz w:val="24"/>
          <w:szCs w:val="24"/>
        </w:rPr>
        <w:t xml:space="preserve"> «Формирование благоприятного инвестиционного климата и положительного имиджа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края» (приведена в приложении 3 к Программе);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607">
        <w:r w:rsidRPr="002D295C">
          <w:rPr>
            <w:rFonts w:ascii="Arial" w:hAnsi="Arial" w:cs="Arial"/>
            <w:sz w:val="24"/>
            <w:szCs w:val="24"/>
          </w:rPr>
          <w:t>подпрограмма</w:t>
        </w:r>
      </w:hyperlink>
      <w:r w:rsidRPr="002D295C">
        <w:rPr>
          <w:rFonts w:ascii="Arial" w:hAnsi="Arial" w:cs="Arial"/>
          <w:sz w:val="24"/>
          <w:szCs w:val="24"/>
        </w:rPr>
        <w:t xml:space="preserve"> «Снижение административных барьеров, оптимизация и повышение качества предоставления государственных и муниципальных услуг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края, в том числе на базе многофункционального центра предоставления государственных и муниципальных услуг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(приведена в приложении 4 к Программе);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724">
        <w:r w:rsidRPr="002D295C">
          <w:rPr>
            <w:rFonts w:ascii="Arial" w:hAnsi="Arial" w:cs="Arial"/>
            <w:sz w:val="24"/>
            <w:szCs w:val="24"/>
          </w:rPr>
          <w:t>подпрограмма</w:t>
        </w:r>
      </w:hyperlink>
      <w:r w:rsidRPr="002D295C">
        <w:rPr>
          <w:rFonts w:ascii="Arial" w:hAnsi="Arial" w:cs="Arial"/>
          <w:sz w:val="24"/>
          <w:szCs w:val="24"/>
        </w:rPr>
        <w:t xml:space="preserve"> «Обеспечение реализации программы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иных мероприятий» (приведена в приложении 5 к Программе);</w:t>
      </w:r>
    </w:p>
    <w:p w:rsidR="002D295C" w:rsidRPr="002D295C" w:rsidRDefault="002D295C" w:rsidP="002D295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w:anchor="P755">
        <w:r w:rsidRPr="002D295C">
          <w:rPr>
            <w:rFonts w:ascii="Arial" w:hAnsi="Arial" w:cs="Arial"/>
            <w:sz w:val="24"/>
            <w:szCs w:val="24"/>
          </w:rPr>
          <w:t>подпрограмма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>«Поддержка</w:t>
      </w:r>
      <w:r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>социально</w:t>
      </w:r>
      <w:r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>ориентированных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>некоммерческих организаций» (приведена в приложении 6 к Программе).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844">
        <w:r w:rsidRPr="002D295C">
          <w:rPr>
            <w:rFonts w:ascii="Arial" w:hAnsi="Arial" w:cs="Arial"/>
            <w:sz w:val="24"/>
            <w:szCs w:val="24"/>
          </w:rPr>
          <w:t>Сведения</w:t>
        </w:r>
      </w:hyperlink>
      <w:r w:rsidRPr="002D295C">
        <w:rPr>
          <w:rFonts w:ascii="Arial" w:hAnsi="Arial" w:cs="Arial"/>
          <w:sz w:val="24"/>
          <w:szCs w:val="24"/>
        </w:rPr>
        <w:t xml:space="preserve"> об индикаторах достижения целей Программы и показателях решения задач подпрограмм Программы, и их значениях приведены в приложении 7 к Программе.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1478">
        <w:r w:rsidRPr="002D295C">
          <w:rPr>
            <w:rFonts w:ascii="Arial" w:hAnsi="Arial" w:cs="Arial"/>
            <w:sz w:val="24"/>
            <w:szCs w:val="24"/>
          </w:rPr>
          <w:t>Перечень</w:t>
        </w:r>
      </w:hyperlink>
      <w:r w:rsidRPr="002D295C">
        <w:rPr>
          <w:rFonts w:ascii="Arial" w:hAnsi="Arial" w:cs="Arial"/>
          <w:sz w:val="24"/>
          <w:szCs w:val="24"/>
        </w:rPr>
        <w:t xml:space="preserve"> основных мероприятий подпрограммы Программы приведен в приложении 8 к Программе.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1768">
        <w:r w:rsidRPr="002D295C">
          <w:rPr>
            <w:rFonts w:ascii="Arial" w:hAnsi="Arial" w:cs="Arial"/>
            <w:sz w:val="24"/>
            <w:szCs w:val="24"/>
          </w:rPr>
          <w:t>Объемы</w:t>
        </w:r>
      </w:hyperlink>
      <w:r w:rsidRPr="002D295C">
        <w:rPr>
          <w:rFonts w:ascii="Arial" w:hAnsi="Arial" w:cs="Arial"/>
          <w:sz w:val="24"/>
          <w:szCs w:val="24"/>
        </w:rPr>
        <w:t xml:space="preserve"> и источники финансового обеспечения Программы приведены в приложении 9 к Программе.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3541">
        <w:r w:rsidRPr="002D295C">
          <w:rPr>
            <w:rFonts w:ascii="Arial" w:hAnsi="Arial" w:cs="Arial"/>
            <w:sz w:val="24"/>
            <w:szCs w:val="24"/>
          </w:rPr>
          <w:t>Сведения</w:t>
        </w:r>
      </w:hyperlink>
      <w:r w:rsidRPr="002D295C">
        <w:rPr>
          <w:rFonts w:ascii="Arial" w:hAnsi="Arial" w:cs="Arial"/>
          <w:sz w:val="24"/>
          <w:szCs w:val="24"/>
        </w:rPr>
        <w:t xml:space="preserve"> о весовых коэффициентах, присвоенных целям Программы, задачам подпрограмм приведены в приложении 10 к Программе.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Предельные объемы средств бюджета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исполнение долгосрочных муниципальных контрактов в целях реализации основных мероприятий Программы не приводятся, в связи с отсутствием таких контрактов.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Прогноз сводных показателей муниципальных заданий по этапам реализации Программы отсутствует в связи с тем, что муниципальные задания подведомственным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казенным учреждениям не доводятся.</w:t>
      </w:r>
    </w:p>
    <w:p w:rsidR="002D295C" w:rsidRPr="002D295C" w:rsidRDefault="002D295C" w:rsidP="002D295C">
      <w:pPr>
        <w:pStyle w:val="ConsPlusNormal"/>
        <w:ind w:firstLine="567"/>
        <w:jc w:val="right"/>
        <w:outlineLvl w:val="1"/>
        <w:rPr>
          <w:rFonts w:ascii="Arial" w:hAnsi="Arial" w:cs="Arial"/>
          <w:b/>
          <w:sz w:val="32"/>
          <w:szCs w:val="24"/>
          <w:highlight w:val="yellow"/>
        </w:rPr>
      </w:pPr>
    </w:p>
    <w:p w:rsidR="002D295C" w:rsidRPr="002D295C" w:rsidRDefault="002D295C" w:rsidP="002D295C">
      <w:pPr>
        <w:ind w:firstLine="567"/>
        <w:jc w:val="right"/>
        <w:rPr>
          <w:rFonts w:ascii="Arial" w:hAnsi="Arial" w:cs="Arial"/>
          <w:b/>
          <w:sz w:val="32"/>
          <w:szCs w:val="24"/>
          <w:highlight w:val="yellow"/>
        </w:rPr>
      </w:pPr>
    </w:p>
    <w:p w:rsidR="002D295C" w:rsidRPr="002D295C" w:rsidRDefault="002D295C" w:rsidP="002D295C">
      <w:pPr>
        <w:pStyle w:val="ConsPlusNormal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>Приложение 1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«Развитие экономики, малого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и среднего бизнеса, потребительского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рынка и улучшение инвестиционного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климата в </w:t>
      </w:r>
      <w:proofErr w:type="spellStart"/>
      <w:r w:rsidRPr="002D295C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2D295C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2D295C" w:rsidRP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2D295C" w:rsidRPr="002D295C" w:rsidRDefault="002D295C" w:rsidP="002D29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2" w:name="P244"/>
      <w:bookmarkEnd w:id="2"/>
      <w:r w:rsidRPr="002D295C">
        <w:rPr>
          <w:rFonts w:ascii="Arial" w:hAnsi="Arial" w:cs="Arial"/>
          <w:sz w:val="32"/>
          <w:szCs w:val="24"/>
        </w:rPr>
        <w:t>ПОДПРОГРАММА «РАЗВИТИЕ МАЛОГО И СРЕДНЕГО ПРЕДПРИНИМАТЕЛЬСТВА НА ТЕРРИТОРИИ ИПАТОВСКОГО МУНИЦИПАЛЬНОГО ОКРУГА СТАВРОПОЛЬСКОГО КРАЯ»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</w:t>
      </w:r>
    </w:p>
    <w:p w:rsidR="002D295C" w:rsidRPr="002D295C" w:rsidRDefault="002D295C" w:rsidP="002D29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Title"/>
        <w:jc w:val="center"/>
        <w:outlineLvl w:val="2"/>
        <w:rPr>
          <w:rFonts w:ascii="Arial" w:hAnsi="Arial" w:cs="Arial"/>
          <w:sz w:val="32"/>
          <w:szCs w:val="24"/>
        </w:rPr>
      </w:pPr>
      <w:r w:rsidRPr="002D295C">
        <w:rPr>
          <w:rFonts w:ascii="Arial" w:hAnsi="Arial" w:cs="Arial"/>
          <w:sz w:val="32"/>
          <w:szCs w:val="24"/>
        </w:rPr>
        <w:t xml:space="preserve">ПАСПОРТ ПОДПРОГРАММЫ «РАЗВИТИЕ МАЛОГО И СРЕДНЕГО ПРЕДПРИНИМАТЕЛЬСТВА НА ТЕРРИТОРИИ ИПАТОВСКОГО МУНИЦИПАЛЬНОГО ОКРУГА СТАВРОПОЛЬСКОГО КРАЯ» ПРОГРАММЫ «РАЗВИТИЕ ЭКОНОМИКИ, МАЛОГО И СРЕДНЕГО БИЗНЕСА, ПОТРЕБИТЕЛЬСКОГО РЫНКА И УЛУЧШЕНИЕ </w:t>
      </w:r>
      <w:r w:rsidRPr="002D295C">
        <w:rPr>
          <w:rFonts w:ascii="Arial" w:hAnsi="Arial" w:cs="Arial"/>
          <w:sz w:val="32"/>
          <w:szCs w:val="24"/>
        </w:rPr>
        <w:lastRenderedPageBreak/>
        <w:t>ИНВЕСТИЦИОННОГО КЛИМАТА В ИПАТОВСКОМ МУНИЦИПАЛЬНОМ ОКРУГЕ СТАВРОПОЛЬСКОГО КРАЯ»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 (далее - соответственно Подпрограмма)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экономического развития)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субъекты малого и среднего предпринимательства, осуществляющие свою деятельность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субъекты малого и среднего предпринимательства);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устойчивое развитие малого и среднего предпринимательства;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развитие механизмов поддержки, направленных на развитие сектора малого и среднего предпринимательства, развитие инфраструктуры, поддержки малого и среднего предпринимательства на краевом и муниципальном уровнях;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Создание информационного пространства в целях увеличения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295C">
              <w:rPr>
                <w:rFonts w:ascii="Arial" w:hAnsi="Arial" w:cs="Arial"/>
                <w:sz w:val="24"/>
                <w:szCs w:val="24"/>
              </w:rPr>
              <w:t>числа субъектов малого и среднего предпринимательства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предпринимательства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и муниципальную поддержку;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количество изготовленных информационных материалов, стендов, баннеров по вопросам развития и поддержки субъектов малого и среднего предпринимательства;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составит – 1950,00 тыс. рублей, в том числе по годам: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- 405,00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– 405,00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- 285,00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- 285,00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- 285,00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 - 285,00 тыс. рублей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увеличение количества субъектов малого и среднего предпринимательства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до 1550 единиц в 2029 году;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 в 2029 году до 1970 человек;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количества субъектов малого и среднего предпринимательства, получивших государственную и муниципальную поддержку до 100 единиц в 2029 году;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24,00% в 2029 году;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ежегодное изготовление не менее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295C">
              <w:rPr>
                <w:rFonts w:ascii="Arial" w:hAnsi="Arial" w:cs="Arial"/>
                <w:sz w:val="24"/>
                <w:szCs w:val="24"/>
              </w:rPr>
              <w:t>информационных материалов, стендов, баннеров по вопросам развития и поддержки субъектов малого и среднего предпринимательства.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2D295C" w:rsidRDefault="002D295C" w:rsidP="002D295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Title"/>
        <w:jc w:val="center"/>
        <w:outlineLvl w:val="2"/>
        <w:rPr>
          <w:rFonts w:ascii="Arial" w:hAnsi="Arial" w:cs="Arial"/>
          <w:sz w:val="32"/>
          <w:szCs w:val="24"/>
        </w:rPr>
      </w:pPr>
      <w:r w:rsidRPr="002D295C">
        <w:rPr>
          <w:rFonts w:ascii="Arial" w:hAnsi="Arial" w:cs="Arial"/>
          <w:sz w:val="32"/>
          <w:szCs w:val="24"/>
        </w:rPr>
        <w:t>ХАРАКТЕРИСТИКА ОСНОВНЫХ МЕРОПРИЯТИЙ ПОДПРОГРАММЫ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2D295C" w:rsidRPr="002D295C" w:rsidRDefault="002D295C" w:rsidP="002D295C">
      <w:pPr>
        <w:pStyle w:val="ConsPlusNormal"/>
        <w:widowControl w:val="0"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D295C">
        <w:rPr>
          <w:rFonts w:ascii="Arial" w:hAnsi="Arial" w:cs="Arial"/>
          <w:sz w:val="24"/>
          <w:szCs w:val="24"/>
        </w:rPr>
        <w:t xml:space="preserve">Совершенствование деятельности органов местного самоуправления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по поддержке малого и среднего предпринимательства.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экономического развития.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обеспечить организацию и проведение районных мероприятий (районных соревнований, конкурсов, подведение итогов деятельности и др.), участие в краевых мероприятиях.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проведение мероприятий, посвященных празднованию профессионального праздника «День российского предпринимательства»;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увеличение субъектов малого и среднего предпринимательства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 до 1550 единиц;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увеличение </w:t>
      </w:r>
      <w:proofErr w:type="spellStart"/>
      <w:r w:rsidRPr="002D295C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граждан, зафиксировавших свой статус и применяющих специальный налоговый режим «Налог на профессиональный доход» (НПД) до 1970 человек.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2. Создание условий доступа субъектов малого и среднего предпринимательства к финансовым ресурсам.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экономического развития. Кроме того, в реализации данного основного мероприятия участвуют субъекты малого и среднего предпринимательства.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обеспечить субсидиями субъектов малого и среднего предпринимательства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из бюджета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обеспечить грантами в форме субсидий за счет средств бюджета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субъектов малого и среднего предпринимательства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увеличение количества субъектов малого и среднего предпринимательства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получивших государственную и муниципальную поддержку до 100 единиц.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3. Информационная и консультационная поддержка субъектов малого и среднего предпринимательства.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отдел экономического развития. 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обеспечить организацию освещения в средствах массовой информации вопросов государственной и муниципальной поддержки субъектов малого и среднего предпринимательства, изготовление и издание информационных материалов, </w:t>
      </w:r>
      <w:r w:rsidRPr="002D295C">
        <w:rPr>
          <w:rFonts w:ascii="Arial" w:hAnsi="Arial" w:cs="Arial"/>
          <w:sz w:val="24"/>
          <w:szCs w:val="24"/>
        </w:rPr>
        <w:lastRenderedPageBreak/>
        <w:t xml:space="preserve">стендов, баннеров, направленных на информационную поддержку и распространение положительного опыта деятельности субъектов малого и среднего предпринимательства на территории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ежегодное изготовление 10 информационных материалов, баннеров по вопросам развития и поддержки субъектов малого и среднего предпринимательства;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увеличение среднесписочной численности работников (без внешних совместителей) малых и средних предприятий до 24,00%.</w:t>
      </w:r>
    </w:p>
    <w:p w:rsidR="002D295C" w:rsidRPr="002D295C" w:rsidRDefault="002D295C" w:rsidP="002D295C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bookmarkStart w:id="3" w:name="P351"/>
      <w:bookmarkEnd w:id="3"/>
      <w:r w:rsidRPr="002D295C">
        <w:rPr>
          <w:rFonts w:ascii="Arial" w:hAnsi="Arial" w:cs="Arial"/>
          <w:b/>
          <w:sz w:val="32"/>
          <w:szCs w:val="24"/>
        </w:rPr>
        <w:t>Приложение 2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«Развитие экономики, малого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и среднего бизнеса, потребительского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рынка и улучшение инвестиционного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климата в </w:t>
      </w:r>
      <w:proofErr w:type="spellStart"/>
      <w:r w:rsidRPr="002D295C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2D295C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2D295C" w:rsidRP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r w:rsidRPr="002D295C">
        <w:rPr>
          <w:rFonts w:ascii="Arial" w:hAnsi="Arial" w:cs="Arial"/>
          <w:sz w:val="32"/>
          <w:szCs w:val="24"/>
        </w:rPr>
        <w:t>ПОДПРОГРАММА «РАЗВИТИЕ ПОТРЕБИТЕЛЬСКОГО РЫНКА В ИПАТОВСКОМ МУНИЦИПАЛЬНОМ ОКРУГЕ СТАВРОПОЛЬСКОГО КРАЯ»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Title"/>
        <w:jc w:val="center"/>
        <w:outlineLvl w:val="2"/>
        <w:rPr>
          <w:rFonts w:ascii="Arial" w:hAnsi="Arial" w:cs="Arial"/>
          <w:sz w:val="32"/>
          <w:szCs w:val="24"/>
        </w:rPr>
      </w:pPr>
      <w:r w:rsidRPr="002D295C">
        <w:rPr>
          <w:rFonts w:ascii="Arial" w:hAnsi="Arial" w:cs="Arial"/>
          <w:sz w:val="32"/>
          <w:szCs w:val="24"/>
        </w:rPr>
        <w:t>ПАСПОРТ ПОДПРОГРАММЫ «РАЗВИТИЕ ПОТРЕБИТЕЛЬСКОГО РЫНКА В ИПАТОВСКОМ МУНИЦИПАЛЬНОМ ОКРУГЕ СТАВРОПОЛЬСКОГО КРАЯ»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«Развитие потребительского рынка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(далее соответственно - Подпрограмма)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экономического развития)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индивидуальные предприниматели и юридические лица, осуществляющие деятельность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(по согласованию);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районе (по согласованию)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формирование современной инфраструктуры развития потребительского рынка;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создание условий и оказание содействия хозяйствующим субъектам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развитии потребительского рынка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создание и совершенствование условий для эффективной защиты прав потребителей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в соответствии с действующим законодательством о защите прав потребителей, повышение уровня правовой грамотности и формирование у населения навыков рационального потребительского поведения.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Обеспеченность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стационарными торговыми объектами;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темп прироста оборота розничной торговли на 1 жителя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предыдущему году (в действующих ценах);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заключенных договоров на размещение нестационарного торгового объекта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общему количеству поданных заявлений;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изготовленных информационных материалов, стендов, баннеров по вопросам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торгового и бытового обслуживания населения и защиты прав потребителей;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споров с участием потребителей, разрешенных в досудебном порядке, в общем количестве споров с участием потребителей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информационных материалов, опубликованных участником подпрограммы в средствах массовой информации, в том числе размещенных в сети «Интернет», направленных на повышение уровня потребительской грамотности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края.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22290,00 тыс. рублей, в том числе по источникам финансового обеспечения: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150,00 тыс. рублей, в том числе по годам: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– 35,00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– 35,00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- 20,00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- 20,00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- 20,00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 - 20,00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 счет средств участников Программы – 22140,00 тыс. рублей, в том числе по годам: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– 3690,00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– 3690,00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- 3690,00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– 3 690,00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– 3 690,00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 – 3 690,00 тыс. рублей.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Ежегодная обеспеченность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стационарными торговыми объектами не менее 166 единиц;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увеличение темпа прироста оборота розничной торговли на 1 жителя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предыдущему году (в действующих ценах) до 16,50% в 2029 году;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ежегодная доля заключенных договоров на размещение нестационарного торгового объекта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общему количеству поданных заявлений -100,00%;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информационных материалов, стендов, баннеров по вопросам торгового и бытового обслуживания населения защиты прав потребителей до 10 единиц в 2029 году;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ежегодная доля споров с участием потребителей, разрешенных в досудебном порядке, в общем количестве споров с участием потребителей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края- 100,0 %;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ежегодное изготовление не менее 10 информационных материалов, опубликованных участниками подпрограммы в средствах массовой информации, в том числе размещенных в сети «Интернет», направленных на повышение уровня потребительской грамотности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2029 году</w:t>
            </w:r>
          </w:p>
        </w:tc>
      </w:tr>
    </w:tbl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2D295C">
      <w:pPr>
        <w:pStyle w:val="ConsPlusTitle"/>
        <w:jc w:val="center"/>
        <w:outlineLvl w:val="2"/>
        <w:rPr>
          <w:rFonts w:ascii="Arial" w:hAnsi="Arial" w:cs="Arial"/>
          <w:sz w:val="30"/>
          <w:szCs w:val="30"/>
        </w:rPr>
      </w:pPr>
      <w:r w:rsidRPr="002D295C">
        <w:rPr>
          <w:rFonts w:ascii="Arial" w:hAnsi="Arial" w:cs="Arial"/>
          <w:sz w:val="30"/>
          <w:szCs w:val="30"/>
        </w:rPr>
        <w:t>ХАРАКТЕРИСТИКА ОСНОВНЫХ МЕРОПРИЯТИЙ ПОДПРОГРАММЫ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2D295C" w:rsidRPr="002D295C" w:rsidRDefault="002D295C" w:rsidP="002D295C">
      <w:pPr>
        <w:pStyle w:val="ConsPlusNormal"/>
        <w:widowControl w:val="0"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D295C">
        <w:rPr>
          <w:rFonts w:ascii="Arial" w:hAnsi="Arial" w:cs="Arial"/>
          <w:sz w:val="24"/>
          <w:szCs w:val="24"/>
        </w:rPr>
        <w:t xml:space="preserve">Создание комфортных условий населению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для повышения качества и культуры обслуживания в торговых объектах и объектах общественного питания и бытового обслуживания.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Реализация данного основного мероприятия осуществляется участниками Подпрограммы- индивидуальными предпринимателями и юридическими лицами, осуществляющими деятельность на территории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развитие сети предприятий торговли, общественного питания и бытового обслуживания, путем модернизации и оснащения современным оборудованием, техническими средствами и рекламой.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ежегодная обеспеченность населения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стационарными торговыми объектами не менее 166 единиц.</w:t>
      </w:r>
    </w:p>
    <w:p w:rsidR="002D295C" w:rsidRPr="002D295C" w:rsidRDefault="002D295C" w:rsidP="002D295C">
      <w:pPr>
        <w:pStyle w:val="ConsPlusNormal"/>
        <w:widowControl w:val="0"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D295C">
        <w:rPr>
          <w:rFonts w:ascii="Arial" w:hAnsi="Arial" w:cs="Arial"/>
          <w:sz w:val="24"/>
          <w:szCs w:val="24"/>
        </w:rPr>
        <w:t xml:space="preserve">Создание условий для развития потребительского рынка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lastRenderedPageBreak/>
        <w:t xml:space="preserve">муниципального округа Ставропольского края, принятие 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своевременных мер по совершенствованию сферы потребительского рынка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экономического развития.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заключение договоров на размещение нестационарного торгового объекта на территории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обеспечить организацию освещения в средствах массовой информации вопросов торгового и бытового обслуживания населения, защиты прав потребителей изготовление и издание информационных материалов, баннеров, стендов.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увеличение темпа прироста оборота розничной торговли на 1 жителя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к предыдущему году (в действующих ценах) до 16,50%;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стопроцентная доля заключенных договоров на размещение нестационарного торгового объекта на территории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к общему количеству поданных заявлений;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увеличение количества изготовленных информационных материалов, стендов, баннеров по вопросам торгового и бытового обслуживания населения защиты прав потребителей до 10 единиц.</w:t>
      </w:r>
    </w:p>
    <w:p w:rsidR="002D295C" w:rsidRPr="002D295C" w:rsidRDefault="002D295C" w:rsidP="002D295C">
      <w:pPr>
        <w:pStyle w:val="ConsPlusNormal"/>
        <w:widowControl w:val="0"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D295C">
        <w:rPr>
          <w:rFonts w:ascii="Arial" w:hAnsi="Arial" w:cs="Arial"/>
          <w:sz w:val="24"/>
          <w:szCs w:val="24"/>
        </w:rPr>
        <w:t>Снижение количества нарушений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Реализация данного основного мероприятия осуществляется участником подпрограммы- территориальным отделом Управления Федеральной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 xml:space="preserve">службы по надзору в сфере защиты прав потребителей и благополучия человека по Ставропольскому краю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районе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выявление, пресечение и предупреждение правонарушений в сфере защиты прав потребителей. 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стопроцентное разрешение в досудебном порядке споров с участием потребителей на территории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 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4. Повышение грамотности населения за счет мероприятий информационно-просветительского характера, направленных на просвещение и популяризацию вопросов защиты прав потребителей.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Реализация данного основного мероприятия осуществляется участником подпрограммы- территориальным отделом Управления Федеральной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 xml:space="preserve">службы по надзору в сфере защиты прав потребителей и благополучия человека по Ставропольскому краю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районе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повышение правовой грамотности и информированности населения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вопросах защиты прав потребителей.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2D295C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публикация 10 информационных материалов, </w:t>
      </w:r>
      <w:r w:rsidRPr="002D295C">
        <w:rPr>
          <w:rFonts w:ascii="Arial" w:hAnsi="Arial" w:cs="Arial"/>
          <w:sz w:val="24"/>
          <w:szCs w:val="24"/>
        </w:rPr>
        <w:lastRenderedPageBreak/>
        <w:t>опубликованных участником подпрограммы в средствах массовой информации, в том числе размещенных в сети «Интернет», направленных на повышение уровня потребительской грамотности населения.</w:t>
      </w:r>
    </w:p>
    <w:p w:rsidR="002D295C" w:rsidRPr="002D295C" w:rsidRDefault="002D295C" w:rsidP="002D295C">
      <w:pPr>
        <w:pStyle w:val="ConsPlusNormal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2D295C">
      <w:pPr>
        <w:pStyle w:val="ConsPlusNormal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2D295C">
      <w:pPr>
        <w:pStyle w:val="ConsPlusNormal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bookmarkStart w:id="4" w:name="P482"/>
      <w:bookmarkEnd w:id="4"/>
      <w:r w:rsidRPr="002D295C">
        <w:rPr>
          <w:rFonts w:ascii="Arial" w:hAnsi="Arial" w:cs="Arial"/>
          <w:b/>
          <w:sz w:val="32"/>
          <w:szCs w:val="24"/>
        </w:rPr>
        <w:t>Приложение 3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«Развитие экономики, малого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и среднего бизнеса, потребительского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рынка и улучшение инвестиционного</w:t>
      </w:r>
    </w:p>
    <w:p w:rsid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климата в </w:t>
      </w:r>
      <w:proofErr w:type="spellStart"/>
      <w:r w:rsidRPr="002D295C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2D295C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2D295C" w:rsidRPr="002D295C" w:rsidRDefault="002D295C" w:rsidP="002D295C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295C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2D295C" w:rsidRPr="002D295C" w:rsidRDefault="002D295C" w:rsidP="002D295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jc w:val="center"/>
        <w:rPr>
          <w:rFonts w:ascii="Arial" w:hAnsi="Arial" w:cs="Arial"/>
          <w:sz w:val="32"/>
          <w:szCs w:val="24"/>
        </w:rPr>
      </w:pPr>
    </w:p>
    <w:p w:rsidR="002D295C" w:rsidRPr="002D295C" w:rsidRDefault="002D295C" w:rsidP="002D295C">
      <w:pPr>
        <w:pStyle w:val="ConsPlusTitle"/>
        <w:jc w:val="center"/>
        <w:rPr>
          <w:rFonts w:ascii="Arial" w:hAnsi="Arial" w:cs="Arial"/>
          <w:sz w:val="32"/>
          <w:szCs w:val="24"/>
        </w:rPr>
      </w:pPr>
      <w:r w:rsidRPr="002D295C">
        <w:rPr>
          <w:rFonts w:ascii="Arial" w:hAnsi="Arial" w:cs="Arial"/>
          <w:sz w:val="32"/>
          <w:szCs w:val="24"/>
        </w:rPr>
        <w:t>ПОДПРОГРАММА «ФОРМИРОВАНИЕ БЛАГОПРИЯТНОГО ИНВЕСТИЦИОННОГО КЛИМАТА И ПОЛОЖИТЕЛЬНОГО ИМИДЖА ИПАТОВСКОГО МУНИЦИПАЛЬНОГО ОКРУГА СТАВРОПОЛЬСКОГО КРАЯ»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</w:r>
    </w:p>
    <w:p w:rsid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Title"/>
        <w:jc w:val="center"/>
        <w:outlineLvl w:val="2"/>
        <w:rPr>
          <w:rFonts w:ascii="Arial" w:hAnsi="Arial" w:cs="Arial"/>
          <w:sz w:val="32"/>
          <w:szCs w:val="24"/>
        </w:rPr>
      </w:pPr>
      <w:r w:rsidRPr="002D295C">
        <w:rPr>
          <w:rFonts w:ascii="Arial" w:hAnsi="Arial" w:cs="Arial"/>
          <w:sz w:val="32"/>
          <w:szCs w:val="24"/>
        </w:rPr>
        <w:t>ПАСПОРТ ПОДПРОГРАММЫ «ФОРМИРОВАНИЕ БЛАГОПРИЯТНОГО ИНВЕСТИЦИОННОГО КЛИМАТА И ПОЛОЖИТЕЛЬНОГО ИМИДЖА ИПАТОВСКОГО МУНИЦИПАЛЬНОГО ОКРУГА СТАВРОПОЛЬСКОГО КРАЯ»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«Формирование благоприятного инвестиционного климата и положительного имиджа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 (далее соответственно - Подпрограмма)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экономического развития)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Соисполнители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сельского хозяйства)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индивидуальные предприниматели и юридические лица, осуществляющие деятельность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(по согласованию)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повышение инвестиционной привлекательности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привлечение финансовых ресурсов для модернизации и развития производства;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обеспечение устойчивого социально-экономического развития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в целях создания положительного имиджа и продвижения инвестиционного потенциала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индекс физического объема инвестиций в основной капитал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(без субъектов малого предпринимательства) к уровню прошлого года;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количество информационных материалов, стендов, баннеров, изготовленных с целью позиционирования инвестиционной деятельности;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объем инвестиций в основной капитал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расчете на 1 жителя (с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досчетом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>);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индекс объема отгруженных товаров собственного производства, выполненных работ и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индекс объема отгруженных товаров собственного производства, выполненных работ и услуг по промышленным видам экономической деятельности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прирост компаний-экспортеров из числа субъектов малого и среднего предпринимательства по итогам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внедрения Регионального экспортного стандарта 2,0;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количество созданных (модернизированных) и сохраненных рабочих мест в рамках реализации инвестиционных проектов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9785870,00 тыс. рублей, в том числе по источникам финансового обеспечения: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- 90,00 тыс. рублей, в том числе по годам: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- 15,00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- 15,00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- 15,00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- 15,00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- 15,00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 - 15,00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 счет средств участников Программы – 9785780,00 тыс. рублей, в том числе по годам: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– 4439440,00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– 4946340,00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– 100 000,00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– 100 000,00 тыс. рублей;</w:t>
            </w:r>
          </w:p>
        </w:tc>
      </w:tr>
      <w:tr w:rsidR="002D295C" w:rsidRPr="002D295C" w:rsidTr="002D295C">
        <w:trPr>
          <w:trHeight w:val="12"/>
        </w:trPr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– 100000,00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 – 100 000,00 тыс. рублей.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рост индекса физического объема инвестиций в основной капитал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(без субъектов малого предпринимательства) к уровню прошлого года в 2029 году до 119,00%;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количества информационных материалов, стендов, баннеров, изготовленных с целью позиционирования инвестиционной деятельности в 2029 году до 4 единиц;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увеличение объема инвестиций в основной капитал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расчете на 1 жителя (с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досчетом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>) в 2029 году до 95,00 тыс. рублей;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увеличение индекса объема отгруженных товаров собственного производства, выполненных работ и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в 2029 году до 117,00%;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индекс объема отгруженных товаров собственного производства, выполненных работ и услуг по промышленным видам экономической деятельности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в 2029 году до 117,00%;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ежегодный прирост по 1 компании-экспортеров из числа субъектов малого и среднего предпринимательства по итогам внедрения Регионального экспортного стандарта 2,0;</w:t>
            </w:r>
          </w:p>
        </w:tc>
      </w:tr>
      <w:tr w:rsidR="002D295C" w:rsidRPr="002D295C" w:rsidTr="002D295C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количества созданных (модернизированных) и сохраненных рабочих мест в рамках реализации инвестиционных проектов в 2029 году до 495 мест.</w:t>
            </w:r>
          </w:p>
        </w:tc>
      </w:tr>
    </w:tbl>
    <w:p w:rsidR="002D295C" w:rsidRPr="002D295C" w:rsidRDefault="002D295C" w:rsidP="002D295C">
      <w:pPr>
        <w:pStyle w:val="ConsPlusNormal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2D295C" w:rsidRPr="00117B4E" w:rsidRDefault="00117B4E" w:rsidP="002D295C">
      <w:pPr>
        <w:pStyle w:val="ConsPlusTitle"/>
        <w:ind w:firstLine="567"/>
        <w:jc w:val="center"/>
        <w:outlineLvl w:val="2"/>
        <w:rPr>
          <w:rFonts w:ascii="Arial" w:hAnsi="Arial" w:cs="Arial"/>
          <w:sz w:val="30"/>
          <w:szCs w:val="30"/>
        </w:rPr>
      </w:pPr>
      <w:r w:rsidRPr="00117B4E">
        <w:rPr>
          <w:rFonts w:ascii="Arial" w:hAnsi="Arial" w:cs="Arial"/>
          <w:sz w:val="30"/>
          <w:szCs w:val="30"/>
        </w:rPr>
        <w:t>ХАРАКТЕРИСТИКА ОСНОВНЫХ МЕРОПРИЯТИЙ ПОДПРОГРАММЫ</w:t>
      </w:r>
    </w:p>
    <w:p w:rsidR="002D295C" w:rsidRPr="002D295C" w:rsidRDefault="002D295C" w:rsidP="002D295C">
      <w:pPr>
        <w:pStyle w:val="ConsPlusNormal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1. Создание благоприятной для инвестиций административной среды.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экономического развития.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обеспечить обучение и повышение квалификации специалистов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ответственных за работу в сфере инвестиционной деятельности;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 обеспечить оказание информационной и консультационной поддержки субъектам инвестиционной деятельности.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увеличение индекса объема инвестиций в основной капитал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(без субъектов малого предпринимательства) к уровню прошлого года до 119,0%;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публикация и изготовление 4 информационных материалов, стендов, баннеров, изготовленных с целью позиционирования инвестиционной деятельности.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2. Организация взаимодействия с инвестиционными фондами, банками, специализированными финансовыми учреждениями, организациями и индивидуальными предпринимателями с целью использования их потенциала и возможностей по финансированию и поддержке инвестиционных вложений для </w:t>
      </w:r>
      <w:r w:rsidRPr="002D295C">
        <w:rPr>
          <w:rFonts w:ascii="Arial" w:hAnsi="Arial" w:cs="Arial"/>
          <w:sz w:val="24"/>
          <w:szCs w:val="24"/>
        </w:rPr>
        <w:lastRenderedPageBreak/>
        <w:t xml:space="preserve">создания благоприятного инвестиционного климата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Реализация данного основного мероприятия осуществляется участниками Подпрограммы- индивидуальными предпринимателями и юридическими лицами, осуществляющими деятельность на территории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обеспечить взаимодействие с инвестиционными фондами, банками, специализированными финансовыми учреждениями, организациями и индивидуальными предпринимателями с целью реализации инвестиционных проектов на территории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объем инвестиций в основной капитал в расчете на 1 жителя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(с </w:t>
      </w:r>
      <w:proofErr w:type="spellStart"/>
      <w:r w:rsidRPr="002D295C">
        <w:rPr>
          <w:rFonts w:ascii="Arial" w:hAnsi="Arial" w:cs="Arial"/>
          <w:sz w:val="24"/>
          <w:szCs w:val="24"/>
        </w:rPr>
        <w:t>досчетом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)- 95,00 </w:t>
      </w:r>
      <w:proofErr w:type="spellStart"/>
      <w:proofErr w:type="gramStart"/>
      <w:r w:rsidRPr="002D295C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2D295C">
        <w:rPr>
          <w:rFonts w:ascii="Arial" w:hAnsi="Arial" w:cs="Arial"/>
          <w:sz w:val="24"/>
          <w:szCs w:val="24"/>
        </w:rPr>
        <w:t>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3. Организация и проведение мероприятий, способствующих продвижению товаров, работ и услуг хозяйствующих субъектов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за пределы Ставропольского края в целях создания положительного имиджа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Ответственными за реализацию данного основного мероприятия являются отдел экономического развития и отдел сельского хозяйства.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обеспечить организацию и проведение мероприятий с участием товаропроизводителей и хозяйствующих субъектов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рост индекса отгруженных товаров собственного производства, выполненных работ и услуг до 117,00%;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рост индекса объема отгруженных товаров собственного производства, выполненных работ и услуг по промышленным видам экономической деятельности до 117,00%;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ежегодный прирост компаний- экспортеров из числа субъектов малого и среднего предпринимательства по итогам внедрения Регионального экспортного стандарта 2,0;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увеличение количества созданных и модернизированных рабочих мест в рамках реализации инвестиционных проектов до 495 мест.</w:t>
      </w:r>
    </w:p>
    <w:p w:rsidR="002D295C" w:rsidRPr="002D295C" w:rsidRDefault="002D295C" w:rsidP="002D295C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ind w:firstLine="567"/>
        <w:rPr>
          <w:rFonts w:ascii="Arial" w:hAnsi="Arial" w:cs="Arial"/>
          <w:sz w:val="24"/>
          <w:szCs w:val="24"/>
        </w:rPr>
      </w:pPr>
    </w:p>
    <w:p w:rsidR="002D295C" w:rsidRPr="00117B4E" w:rsidRDefault="002D295C" w:rsidP="00117B4E">
      <w:pPr>
        <w:pStyle w:val="ConsPlusNormal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bookmarkStart w:id="5" w:name="P607"/>
      <w:bookmarkEnd w:id="5"/>
      <w:r w:rsidRPr="00117B4E">
        <w:rPr>
          <w:rFonts w:ascii="Arial" w:hAnsi="Arial" w:cs="Arial"/>
          <w:b/>
          <w:sz w:val="32"/>
          <w:szCs w:val="24"/>
        </w:rPr>
        <w:t>Приложение 4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«Развитие экономики, малого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и среднего бизнеса, потребительского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рынка и улучшение инвестиционного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климата в </w:t>
      </w:r>
      <w:proofErr w:type="spellStart"/>
      <w:r w:rsidRPr="00117B4E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117B4E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2D295C" w:rsidRP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117B4E" w:rsidRDefault="002D295C" w:rsidP="002D295C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r w:rsidRPr="00117B4E">
        <w:rPr>
          <w:rFonts w:ascii="Arial" w:hAnsi="Arial" w:cs="Arial"/>
          <w:sz w:val="32"/>
          <w:szCs w:val="24"/>
        </w:rPr>
        <w:lastRenderedPageBreak/>
        <w:t>ПОДПРОГРАММА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«СНИЖЕНИЕ АДМИНИСТРАТИВНЫХ БАРЬЕРОВ, ОПТИМИЗАЦИЯ И ПОВЫШЕНИЕ КАЧЕСТВА ПРЕДОСТАВЛЕНИЯ ГОСУДАРСТВЕННЫХ И МУНИЦИПАЛЬНЫХ УСЛУГ В ИПАТОВСКОМ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В ИПАТОВСКОМ МУНИЦИПАЛЬНОМ ОКРУГЕ СТАВРОПОЛЬСКОГО КРАЯ»</w:t>
      </w:r>
    </w:p>
    <w:p w:rsidR="002D295C" w:rsidRDefault="002D295C" w:rsidP="002D295C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117B4E" w:rsidRPr="002D295C" w:rsidRDefault="00117B4E" w:rsidP="002D295C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2D295C" w:rsidRPr="00117B4E" w:rsidRDefault="002D295C" w:rsidP="00117B4E">
      <w:pPr>
        <w:pStyle w:val="ConsPlusTitle"/>
        <w:ind w:firstLine="567"/>
        <w:jc w:val="center"/>
        <w:outlineLvl w:val="2"/>
        <w:rPr>
          <w:rFonts w:ascii="Arial" w:hAnsi="Arial" w:cs="Arial"/>
          <w:sz w:val="32"/>
          <w:szCs w:val="24"/>
        </w:rPr>
      </w:pPr>
      <w:r w:rsidRPr="00117B4E">
        <w:rPr>
          <w:rFonts w:ascii="Arial" w:hAnsi="Arial" w:cs="Arial"/>
          <w:sz w:val="32"/>
          <w:szCs w:val="24"/>
        </w:rPr>
        <w:t>ПАСПОРТ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ПОДПРОГРАММЫ «СНИЖЕНИЕ АДМИНИСТРАТИВНЫХ БАРЬЕРОВ, ОПТИМИЗАЦИЯ И ПОВЫШЕНИЕ КАЧЕСТВА ПРЕДОСТАВЛЕНИЯ ГОСУДАРСТВЕННЫХ И МУНИЦИПАЛЬНЫХ УСЛУГ В ИПАТОВСКОМ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ИПАТОВСКОМ МУНИЦИПАЛЬНОМ ОКРУГЕ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СТАВРОПОЛЬСКОГО КРАЯ» ПРОГРАММЫ «РАЗВИТИЕ ЭКОНОМИКИ, МАЛОГО И СРЕДНЕГО БИЗНЕСА, ПОТРЕБИТЕЛЬСКОГО РЫНКА И УЛУЧШЕНИЕ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ИНВЕСТИЦИОННОГО КЛИМАТА В ИПАТОВСКОМ МУНИЦИПАЛЬНОМ ОКРУГЕ СТАВРОПОЛЬСКОГО КРАЯ»</w:t>
      </w:r>
    </w:p>
    <w:p w:rsidR="002D295C" w:rsidRPr="002D295C" w:rsidRDefault="002D295C" w:rsidP="002D295C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5"/>
        <w:gridCol w:w="5889"/>
      </w:tblGrid>
      <w:tr w:rsidR="002D295C" w:rsidRPr="002D295C" w:rsidTr="00117B4E">
        <w:trPr>
          <w:trHeight w:val="1707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(далее соответственно - Подпрограмма)</w:t>
            </w:r>
          </w:p>
        </w:tc>
      </w:tr>
      <w:tr w:rsidR="002D295C" w:rsidRPr="002D295C" w:rsidTr="00117B4E">
        <w:trPr>
          <w:trHeight w:val="322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экономического развития)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95C" w:rsidRPr="002D295C" w:rsidTr="00117B4E">
        <w:trPr>
          <w:trHeight w:val="929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Соисполнители Подпрограммы</w:t>
            </w: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отделы аппарата администрации, отделы (управления, комитет) со статусом юридического лица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</w:tr>
      <w:tr w:rsidR="002D295C" w:rsidRPr="002D295C" w:rsidTr="00117B4E">
        <w:trPr>
          <w:trHeight w:val="778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 (далее- МКУ «МФЦ») (по согласованию)</w:t>
            </w:r>
          </w:p>
        </w:tc>
      </w:tr>
      <w:tr w:rsidR="002D295C" w:rsidRPr="002D295C" w:rsidTr="00117B4E">
        <w:trPr>
          <w:trHeight w:val="1091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повышение качества муниципальных услуг, предоставляемых отделами аппарата, отделами (управлениями, комитетом), обладающими статусом юридического лица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2D295C" w:rsidRPr="002D295C" w:rsidTr="00117B4E">
        <w:trPr>
          <w:trHeight w:val="1654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организация предоставления государственных и муниципальных услуг на базе многофункционального центра по принципу «одного окна» в соответствии с действующим законодательством; 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и регулярное его проведение</w:t>
            </w:r>
          </w:p>
        </w:tc>
      </w:tr>
      <w:tr w:rsidR="002D295C" w:rsidRPr="002D295C" w:rsidTr="00117B4E">
        <w:trPr>
          <w:trHeight w:val="2279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муниципальных услуг,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общему количеству оказанных муниципальных услуг;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имеющего доступ к получению государственных и муниципальных услуг по принципу «одного окна» по месту пребывания к общему числу жителей;</w:t>
            </w:r>
          </w:p>
        </w:tc>
      </w:tr>
      <w:tr w:rsidR="002D295C" w:rsidRPr="002D295C" w:rsidTr="00117B4E">
        <w:trPr>
          <w:trHeight w:val="161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граждан, удовлетворенных качеством и доступностью государственных и муниципальных услуг, предоставляемых органами местного самоуправления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от общего числа опрошенных заявителей;</w:t>
            </w:r>
          </w:p>
        </w:tc>
      </w:tr>
      <w:tr w:rsidR="002D295C" w:rsidRPr="002D295C" w:rsidTr="00117B4E">
        <w:trPr>
          <w:trHeight w:val="929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оценка гражданами эффективности деятельности руководителя МКУ «МФЦ» с учетом качества организации предоставления государственных услуг и муниципальных услуг</w:t>
            </w:r>
          </w:p>
        </w:tc>
      </w:tr>
      <w:tr w:rsidR="002D295C" w:rsidRPr="002D295C" w:rsidTr="00117B4E">
        <w:trPr>
          <w:trHeight w:val="322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2D295C" w:rsidRPr="002D295C" w:rsidTr="00117B4E">
        <w:trPr>
          <w:trHeight w:val="778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составит – 80345,37 тыс. рублей, в том числе по годам:</w:t>
            </w:r>
          </w:p>
        </w:tc>
      </w:tr>
      <w:tr w:rsidR="002D295C" w:rsidRPr="002D295C" w:rsidTr="00117B4E">
        <w:trPr>
          <w:trHeight w:val="161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– 14563,14 тыс. рублей;</w:t>
            </w:r>
          </w:p>
        </w:tc>
      </w:tr>
      <w:tr w:rsidR="002D295C" w:rsidRPr="002D295C" w:rsidTr="00117B4E">
        <w:trPr>
          <w:trHeight w:val="161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– 14563,14 тыс. рублей;</w:t>
            </w:r>
          </w:p>
        </w:tc>
      </w:tr>
      <w:tr w:rsidR="002D295C" w:rsidRPr="002D295C" w:rsidTr="00117B4E">
        <w:trPr>
          <w:trHeight w:val="161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– 14563,14 тыс. рублей;</w:t>
            </w:r>
          </w:p>
        </w:tc>
      </w:tr>
      <w:tr w:rsidR="002D295C" w:rsidRPr="002D295C" w:rsidTr="00117B4E">
        <w:trPr>
          <w:trHeight w:val="161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– 12218,65 тыс. рублей;</w:t>
            </w:r>
          </w:p>
        </w:tc>
      </w:tr>
      <w:tr w:rsidR="002D295C" w:rsidRPr="002D295C" w:rsidTr="00117B4E">
        <w:trPr>
          <w:trHeight w:val="161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– 12218,65 тыс. рублей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год- 12218,65 тыс. рублей</w:t>
            </w:r>
          </w:p>
        </w:tc>
      </w:tr>
      <w:tr w:rsidR="002D295C" w:rsidRPr="002D295C" w:rsidTr="00117B4E">
        <w:trPr>
          <w:trHeight w:val="152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Увеличение доли муниципальных услуг,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общему количеству оказанных муниципальных услуг в 2029 году до 17,50%;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увеличение доли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имеющего доступ к получению государственных и муниципальных услуг по принципу «одного окна» по месту пребывания к общему числу жителей к 2029 году не менее 90,0%;</w:t>
            </w:r>
          </w:p>
        </w:tc>
      </w:tr>
      <w:tr w:rsidR="002D295C" w:rsidRPr="002D295C" w:rsidTr="00117B4E">
        <w:trPr>
          <w:trHeight w:val="4352"/>
        </w:trPr>
        <w:tc>
          <w:tcPr>
            <w:tcW w:w="362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889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граждан, удовлетворенных качеством и доступностью государственных и муниципальных услуг, предоставляемых органами местного самоуправления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2029 году не менее 90,0%;</w:t>
            </w:r>
          </w:p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повышение оценки гражданами эффективности деятельности руководителя МКУ «МФЦ» с учетом качества организации предоставления государственных услуг и муниципальных услуг к 2029 году до 99,85%</w:t>
            </w:r>
          </w:p>
        </w:tc>
      </w:tr>
    </w:tbl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2D295C" w:rsidRPr="00117B4E" w:rsidRDefault="00117B4E" w:rsidP="002D295C">
      <w:pPr>
        <w:pStyle w:val="ConsPlusTitle"/>
        <w:jc w:val="center"/>
        <w:outlineLvl w:val="2"/>
        <w:rPr>
          <w:rFonts w:ascii="Arial" w:hAnsi="Arial" w:cs="Arial"/>
          <w:sz w:val="30"/>
          <w:szCs w:val="30"/>
        </w:rPr>
      </w:pPr>
      <w:r w:rsidRPr="00117B4E">
        <w:rPr>
          <w:rFonts w:ascii="Arial" w:hAnsi="Arial" w:cs="Arial"/>
          <w:sz w:val="30"/>
          <w:szCs w:val="30"/>
        </w:rPr>
        <w:t xml:space="preserve">ХАРАКТЕРИСТИКА ОСНОВНЫХ МЕРОПРИЯТИЙ </w:t>
      </w:r>
      <w:r w:rsidRPr="00117B4E">
        <w:rPr>
          <w:rFonts w:ascii="Arial" w:hAnsi="Arial" w:cs="Arial"/>
          <w:sz w:val="30"/>
          <w:szCs w:val="30"/>
        </w:rPr>
        <w:lastRenderedPageBreak/>
        <w:t>ПОДПРОГРАММЫ</w:t>
      </w:r>
    </w:p>
    <w:p w:rsidR="002D295C" w:rsidRPr="002D295C" w:rsidRDefault="002D295C" w:rsidP="002D29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2D295C" w:rsidRPr="002D295C" w:rsidRDefault="00117B4E" w:rsidP="00117B4E">
      <w:pPr>
        <w:pStyle w:val="ConsPlusNormal"/>
        <w:widowControl w:val="0"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295C" w:rsidRPr="002D295C">
        <w:rPr>
          <w:rFonts w:ascii="Arial" w:hAnsi="Arial" w:cs="Arial"/>
          <w:sz w:val="24"/>
          <w:szCs w:val="24"/>
        </w:rPr>
        <w:t xml:space="preserve">Организация и предоставление </w:t>
      </w:r>
      <w:proofErr w:type="gramStart"/>
      <w:r w:rsidR="002D295C" w:rsidRPr="002D295C">
        <w:rPr>
          <w:rFonts w:ascii="Arial" w:hAnsi="Arial" w:cs="Arial"/>
          <w:sz w:val="24"/>
          <w:szCs w:val="24"/>
        </w:rPr>
        <w:t>муниципальных услуг</w:t>
      </w:r>
      <w:proofErr w:type="gramEnd"/>
      <w:r w:rsidR="002D295C" w:rsidRPr="002D295C">
        <w:rPr>
          <w:rFonts w:ascii="Arial" w:hAnsi="Arial" w:cs="Arial"/>
          <w:sz w:val="24"/>
          <w:szCs w:val="24"/>
        </w:rPr>
        <w:t xml:space="preserve"> предоставляемых отделами аппарата, отделами (управлениями, комитетом) обладающих статусом юридического лица администрации </w:t>
      </w:r>
      <w:proofErr w:type="spellStart"/>
      <w:r w:rsidR="002D295C"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="002D295C"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Ответственными за реализацию данного основного мероприятия являются отделы и структурные подразделения.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оказание заявителям, обратившимся в администрацию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за предоставлением муниципальных услуг.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 увеличение доли муниципальных услуг, предоставляемых отделами аппарата, отделами (управлениями, комитетом) обладающих статусом юридического лица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предоставленных в электронной форме до 17,50% к общему количеству оказанных муниципальных услуг;</w:t>
      </w:r>
    </w:p>
    <w:p w:rsidR="002D295C" w:rsidRPr="002D295C" w:rsidRDefault="00117B4E" w:rsidP="00117B4E">
      <w:pPr>
        <w:pStyle w:val="ConsPlusNormal"/>
        <w:widowControl w:val="0"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295C" w:rsidRPr="002D295C">
        <w:rPr>
          <w:rFonts w:ascii="Arial" w:hAnsi="Arial" w:cs="Arial"/>
          <w:sz w:val="24"/>
          <w:szCs w:val="24"/>
        </w:rPr>
        <w:t>Организация предоставления государственных и муниципальных услуг по принципу «одного окна» на базе МКУ «МФЦ».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За реализацию данного мероприятия является участник Подпрограммы-</w:t>
      </w:r>
      <w:r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>МКУ «МФЦ».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ведение Перечня муниципальных услуг, предоставление которых осуществляется по принципу «одного окна» в МКУ «МФЦ» (внесение изменений и дополнений). Размещение на официальном сайте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обеспечение актуализации нормативной правовой базы, регулирующей</w:t>
      </w:r>
      <w:r w:rsidR="00117B4E"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>предоставление муниципальных услуг на базе МКУ «МФЦ» по принципу «одного окна» на предмет наличия ограничений;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поддержание рекламной информации о работе МКУ «МФЦ» и о предоставляемых на его базе государственных и муниципальных услугах (функциях) в актуальном состоянии;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2D295C">
        <w:rPr>
          <w:rFonts w:ascii="Arial" w:hAnsi="Arial" w:cs="Arial"/>
          <w:sz w:val="24"/>
          <w:szCs w:val="24"/>
        </w:rPr>
        <w:t>обучение специалистов МКУ «МФЦ», участвующих в оказании государственных и муниципальных услуг.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увеличение доли населения, имеющих доступ к получению государственных и муниципальных услуг по принципу «одного окна» до 90,00%.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3. Проведение мониторинга качества и доступности государственных и муниципальных услуг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экономического развития.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проведение мониторинга качества и доступности предоставления государственных и муниципальных услуг отделами аппарата, отделами (управлениями, комитетом) со статусом юридического лица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(в том числе в соответствии с </w:t>
      </w:r>
      <w:hyperlink r:id="rId6">
        <w:r w:rsidRPr="002D295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D295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городского округа Ставропольского края от 15 марта 2018 г. № 234 «Об утверждении положения по </w:t>
      </w:r>
      <w:r w:rsidRPr="002D295C">
        <w:rPr>
          <w:rFonts w:ascii="Arial" w:hAnsi="Arial" w:cs="Arial"/>
          <w:sz w:val="24"/>
          <w:szCs w:val="24"/>
        </w:rPr>
        <w:lastRenderedPageBreak/>
        <w:t xml:space="preserve">организации проведения мониторинга качества предоставления муниципальных услуг в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городского округа Ставропольского края»);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повышение уровня удовлетворенности населения органами местного самоуправления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качеством предоставления государственных и муниципальных услуг до 90,00%.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4.Обеспечение деятельности многофункционального центра предоставления государственных и муниципальных услуг в г. Ипатово.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Ответственный за реализацию данного мероприятия является участник Подпрограммы-</w:t>
      </w:r>
      <w:r>
        <w:rPr>
          <w:rFonts w:ascii="Arial" w:hAnsi="Arial" w:cs="Arial"/>
          <w:sz w:val="24"/>
          <w:szCs w:val="24"/>
        </w:rPr>
        <w:t xml:space="preserve"> </w:t>
      </w:r>
      <w:r w:rsidRPr="002D295C">
        <w:rPr>
          <w:rFonts w:ascii="Arial" w:hAnsi="Arial" w:cs="Arial"/>
          <w:sz w:val="24"/>
          <w:szCs w:val="24"/>
        </w:rPr>
        <w:t>МКУ «МФЦ».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обеспечение материально технического и финансового обеспечения деятельности МКУ «МФЦ» в соответствии с требованиями, установленными действующим законодательством;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повышение оценки гражданами эффективности деятельности руководителя МКУ «МФЦ» с учетом качества организации предоставления государственных услуг и муниципальных услуг к 2029 году до 99,85%.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117B4E" w:rsidRDefault="00117B4E" w:rsidP="00117B4E">
      <w:pPr>
        <w:pStyle w:val="ConsPlusNormal"/>
        <w:tabs>
          <w:tab w:val="left" w:pos="2835"/>
        </w:tabs>
        <w:rPr>
          <w:rFonts w:ascii="Arial" w:hAnsi="Arial" w:cs="Arial"/>
          <w:sz w:val="24"/>
          <w:szCs w:val="24"/>
        </w:rPr>
      </w:pPr>
      <w:bookmarkStart w:id="6" w:name="P724"/>
      <w:bookmarkEnd w:id="6"/>
    </w:p>
    <w:p w:rsidR="002D295C" w:rsidRPr="00117B4E" w:rsidRDefault="002D295C" w:rsidP="00117B4E">
      <w:pPr>
        <w:pStyle w:val="ConsPlusNormal"/>
        <w:tabs>
          <w:tab w:val="left" w:pos="283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Приложение 5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«Развитие экономики, малого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и среднего бизнеса, потребительского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рынка и улучшение инвестиционного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климата в </w:t>
      </w:r>
      <w:proofErr w:type="spellStart"/>
      <w:r w:rsidRPr="00117B4E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117B4E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2D295C" w:rsidRP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117B4E" w:rsidRDefault="002D295C" w:rsidP="00117B4E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r w:rsidRPr="00117B4E">
        <w:rPr>
          <w:rFonts w:ascii="Arial" w:hAnsi="Arial" w:cs="Arial"/>
          <w:sz w:val="32"/>
          <w:szCs w:val="24"/>
        </w:rPr>
        <w:t>ПОДПРОГРАММА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«ОБЕСПЕЧЕНИЕ РЕАЛИЗАЦИИ МУНИЦИПАЛЬНОЙ ПРОГРАММЫ АДМИНИСТРАЦИИ ИПАТОВСКОГО МУНИЦИПАЛЬНОГО ОКРУГА СТАВРОПОЛЬСКОГО КРАЯ И ИНЫХ МЕРОПРИЯТИЙ»</w:t>
      </w:r>
    </w:p>
    <w:p w:rsidR="002D295C" w:rsidRPr="002D295C" w:rsidRDefault="002D295C" w:rsidP="00117B4E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Подпрограмма «Обеспечение реализации муниципальной программы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иных мероприятий» муниципальной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(далее - Подпрограмма, Программа) осуществляется в целях обеспечения реализации Программы и иных мероприятий.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Основные мероприятия Подпрограммы направлены на обеспечение расходов финансирования Программы, в частности: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на деятельность главы муниципального образования;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рамках обеспечения деятельности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lastRenderedPageBreak/>
        <w:t xml:space="preserve">на прочие расходы в рамках деятельности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связанные с обеспечением деятельности (оказанием услуг) в области хозяйственно-технического обеспечения;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связанные с исполнением переданных полномочий, в том числе: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на организацию и осуществление деятельности по опеке и попечительству в области здравоохранения;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на обеспечение деятельности комиссий по делам несовершеннолетних и защите их прав;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на обеспечение деятельности депутатов Думы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их помощников в избирательном округе;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на формирование, содержание и использование Архивного фонда Ставропольского края;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на осуществление отдельных государственных полномочий Ставропольского края по созданию административных комиссий.</w:t>
      </w:r>
    </w:p>
    <w:p w:rsidR="002D295C" w:rsidRPr="002D295C" w:rsidRDefault="002D295C" w:rsidP="00117B4E">
      <w:pPr>
        <w:pStyle w:val="ConsPlusNormal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117B4E">
      <w:pPr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2D295C" w:rsidRPr="00117B4E" w:rsidRDefault="002D295C" w:rsidP="00117B4E">
      <w:pPr>
        <w:pStyle w:val="ConsPlusNormal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bookmarkStart w:id="7" w:name="P755"/>
      <w:bookmarkEnd w:id="7"/>
      <w:r w:rsidRPr="00117B4E">
        <w:rPr>
          <w:rFonts w:ascii="Arial" w:hAnsi="Arial" w:cs="Arial"/>
          <w:b/>
          <w:sz w:val="32"/>
          <w:szCs w:val="24"/>
        </w:rPr>
        <w:t>Приложение 6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«Развитие экономики, малого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и среднего бизнеса, потребительского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рынка и улучшение инвестиционного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климата в </w:t>
      </w:r>
      <w:proofErr w:type="spellStart"/>
      <w:r w:rsidRPr="00117B4E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117B4E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2D295C" w:rsidRP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117B4E" w:rsidRDefault="002D295C" w:rsidP="00117B4E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r w:rsidRPr="00117B4E">
        <w:rPr>
          <w:rFonts w:ascii="Arial" w:hAnsi="Arial" w:cs="Arial"/>
          <w:sz w:val="32"/>
          <w:szCs w:val="24"/>
        </w:rPr>
        <w:t>ПОДПРОГРАММА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«ПОДДЕРЖКА СОЦИАЛЬНО ОРИЕНТИРОВАННЫХ НЕКОММЕРЧЕСКИХ ОРГАНИЗАЦИЙ»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СТАВРОПОЛЬСКОГО КРАЯ»</w:t>
      </w:r>
    </w:p>
    <w:p w:rsidR="002D295C" w:rsidRPr="00117B4E" w:rsidRDefault="002D295C" w:rsidP="00117B4E">
      <w:pPr>
        <w:pStyle w:val="ConsPlusNormal"/>
        <w:ind w:firstLine="567"/>
        <w:rPr>
          <w:rFonts w:ascii="Arial" w:hAnsi="Arial" w:cs="Arial"/>
          <w:sz w:val="32"/>
          <w:szCs w:val="24"/>
        </w:rPr>
      </w:pPr>
    </w:p>
    <w:p w:rsidR="002D295C" w:rsidRPr="00117B4E" w:rsidRDefault="002D295C" w:rsidP="00117B4E">
      <w:pPr>
        <w:pStyle w:val="ConsPlusNormal"/>
        <w:ind w:firstLine="567"/>
        <w:rPr>
          <w:rFonts w:ascii="Arial" w:hAnsi="Arial" w:cs="Arial"/>
          <w:sz w:val="32"/>
          <w:szCs w:val="24"/>
        </w:rPr>
      </w:pPr>
    </w:p>
    <w:p w:rsidR="002D295C" w:rsidRPr="00117B4E" w:rsidRDefault="002D295C" w:rsidP="00117B4E">
      <w:pPr>
        <w:pStyle w:val="ConsPlusTitle"/>
        <w:ind w:firstLine="567"/>
        <w:jc w:val="center"/>
        <w:outlineLvl w:val="2"/>
        <w:rPr>
          <w:rFonts w:ascii="Arial" w:hAnsi="Arial" w:cs="Arial"/>
          <w:sz w:val="32"/>
          <w:szCs w:val="24"/>
        </w:rPr>
      </w:pPr>
      <w:r w:rsidRPr="00117B4E">
        <w:rPr>
          <w:rFonts w:ascii="Arial" w:hAnsi="Arial" w:cs="Arial"/>
          <w:sz w:val="32"/>
          <w:szCs w:val="24"/>
        </w:rPr>
        <w:t>ПАСПОРТ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ПОДПРОГРАММЫ «ПОДДЕРЖКА СОЦИАЛЬНО ОРИЕНТИРОВАННЫХ НЕКОММЕРЧЕСКИХ ОРГАНИЗАЦИЙ» ПРОГРАММЫ «РАЗВИТИЕ ЭКОНОМИКИ, МАЛОГО И СРЕДНЕГО БИЗНЕСА, ПОТРЕБИТЕЛЬСКОГО РЫНКА И УЛУЧШЕНИЕ ИНВЕСТИЦИОННОГО КЛИМАТА В ИПАТОВСКОМ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МУНИЦИПАЛЬНОМ ОКРУГЕ СТАВРОПОЛЬСКОГО КРАЯ»</w:t>
      </w:r>
    </w:p>
    <w:p w:rsidR="002D295C" w:rsidRPr="002D295C" w:rsidRDefault="002D295C" w:rsidP="00117B4E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Поддержка социально ориентированных некоммерческих организаций (далее соответственно - Подпрограмма)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отдел социального развития и общественной безопасности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социального развития)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отделы аппарата, отделы (управления, комитет) со статусом юридического лица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отделы и структурные подразделения)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создание условий для упрощения доступа социально ориентированных некоммерческих организаций к предоставлению населению услуг в социальной сфере;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оказание поддержки социально ориентированным некоммерческим организациям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социально ориентированных некоммерческих организаций получивших финансовую поддержку за счет средств бюджета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доля социально ориентированных некоммерческих организаций получивших имущественную поддержку к общему количеству социально ориентированных некоммерческих организаций;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темп роста социально ориентированных некоммерческих организаций, получивших информационно-консультационную поддержку к уровню прошлого года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составит - 600,00 тыс. рублей, в том числе по годам: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 год - 100,00 тыс. рублей;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 год - 100,00 тыс. рублей;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 год - 100,00 тыс. рублей;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 год - 100,00 тыс. рублей;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 год - 100,00 тыс. рублей;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 год - 100,00 тыс. рублей.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ежегодное получение не менее одной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295C">
              <w:rPr>
                <w:rFonts w:ascii="Arial" w:hAnsi="Arial" w:cs="Arial"/>
                <w:sz w:val="24"/>
                <w:szCs w:val="24"/>
              </w:rPr>
              <w:t xml:space="preserve">социально ориентированной некоммерческой организацией финансовой поддержки за счет средств бюджета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доли социально ориентированных некоммерческих организаций, получивших имущественную поддержку к общему количеству социально ориентированных некоммерческих организаций к 2029 году – 6,50 процентов;</w:t>
            </w:r>
          </w:p>
        </w:tc>
      </w:tr>
      <w:tr w:rsidR="002D295C" w:rsidRPr="002D295C" w:rsidTr="00117B4E">
        <w:tc>
          <w:tcPr>
            <w:tcW w:w="3402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темпа роста социально ориентированных некоммерческих организаций, получивших информационно-консультационную поддержку к 2029 году до 60,00 процентов.</w:t>
            </w:r>
          </w:p>
        </w:tc>
      </w:tr>
    </w:tbl>
    <w:p w:rsidR="002D295C" w:rsidRPr="002D295C" w:rsidRDefault="002D295C" w:rsidP="00117B4E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2D295C" w:rsidRPr="00117B4E" w:rsidRDefault="00117B4E" w:rsidP="00117B4E">
      <w:pPr>
        <w:pStyle w:val="ConsPlusTitle"/>
        <w:ind w:firstLine="567"/>
        <w:jc w:val="center"/>
        <w:outlineLvl w:val="2"/>
        <w:rPr>
          <w:rFonts w:ascii="Arial" w:hAnsi="Arial" w:cs="Arial"/>
          <w:sz w:val="30"/>
          <w:szCs w:val="30"/>
        </w:rPr>
      </w:pPr>
      <w:r w:rsidRPr="00117B4E">
        <w:rPr>
          <w:rFonts w:ascii="Arial" w:hAnsi="Arial" w:cs="Arial"/>
          <w:sz w:val="30"/>
          <w:szCs w:val="30"/>
        </w:rPr>
        <w:t>ХАРАКТЕРИСТИКА ОСНОВНЫХ МЕРОПРИЯТИЙ ПОДПРОГРАММЫ</w:t>
      </w:r>
    </w:p>
    <w:p w:rsidR="002D295C" w:rsidRPr="002D295C" w:rsidRDefault="002D295C" w:rsidP="00117B4E">
      <w:pPr>
        <w:pStyle w:val="ConsPlusNormal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2D295C" w:rsidRPr="002D295C" w:rsidRDefault="00117B4E" w:rsidP="00117B4E">
      <w:pPr>
        <w:pStyle w:val="ConsPlusNormal"/>
        <w:widowControl w:val="0"/>
        <w:adjustRightInd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295C" w:rsidRPr="002D295C">
        <w:rPr>
          <w:rFonts w:ascii="Arial" w:hAnsi="Arial" w:cs="Arial"/>
          <w:sz w:val="24"/>
          <w:szCs w:val="24"/>
        </w:rPr>
        <w:t>Создание условий доступа социально ориентированных некоммерческих организаций к финансовым ресурсам.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экономического развития. Кроме того, в реализации мероприятия принимают участие социально ориентированные некоммерческие организации.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предоставление из бюджета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грантов в форме субсидий на осуществление некоторых видов деятельности социально ориентированными некоммерческими организациями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ежегодное получение не менее одной социально ориентированной некоммерческой организацией финансовой поддержки за счет средств бюджета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2. Предоставление имущественной поддержки социально ориентированным некоммерческим организациям.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отдел имущественных и земельных отношений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Ставропольского. Кроме того, в реализации мероприятия принимают участие социально ориентированные некоммерческие организации.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передача социально ориентированным некоммерческим организациям в </w:t>
      </w:r>
      <w:r w:rsidRPr="002D295C">
        <w:rPr>
          <w:rFonts w:ascii="Arial" w:hAnsi="Arial" w:cs="Arial"/>
          <w:sz w:val="24"/>
          <w:szCs w:val="24"/>
        </w:rPr>
        <w:lastRenderedPageBreak/>
        <w:t xml:space="preserve">пользование имущества, находящегося в собственности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безвозмездной основе.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увеличение доли социально ориентированных некоммерческих организаций, получивших имущественную поддержку к 2029 году до 6,50%.</w:t>
      </w:r>
    </w:p>
    <w:p w:rsidR="002D295C" w:rsidRPr="002D295C" w:rsidRDefault="00117B4E" w:rsidP="00117B4E">
      <w:pPr>
        <w:pStyle w:val="ConsPlusNormal"/>
        <w:widowControl w:val="0"/>
        <w:adjustRightInd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295C" w:rsidRPr="002D295C">
        <w:rPr>
          <w:rFonts w:ascii="Arial" w:hAnsi="Arial" w:cs="Arial"/>
          <w:sz w:val="24"/>
          <w:szCs w:val="24"/>
        </w:rPr>
        <w:t>Оказание информационно-консультационной поддержки социально ориентированным некоммерческим организациям.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Ответственными за реализацию данного основного мероприятия являются отделы аппарата, отделы (управления, комитет) со статусом юридического лица администрации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 Кроме того, в реализации мероприятия принимают участие социально ориентированные некоммерческие организации.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консультация по вопросам взаимодействия с органами местного самоуправления, а также о реализации мер по поддержке социально ориентированных некоммерческих организаций;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 xml:space="preserve">формирование механизмов социального партнерства в </w:t>
      </w:r>
      <w:proofErr w:type="spellStart"/>
      <w:r w:rsidRPr="002D295C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295C">
        <w:rPr>
          <w:rFonts w:ascii="Arial" w:hAnsi="Arial" w:cs="Arial"/>
          <w:sz w:val="24"/>
          <w:szCs w:val="24"/>
        </w:rPr>
        <w:t xml:space="preserve"> муниципальном округе Ставропольского края, повышения уровня информированности населения о деятельности социально ориентированных некоммерческих организаций.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295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увеличение темпа роста социально ориентированных некоммерческих организаций получивших информационно-консультационную поддержку к 2029 году до 60,00%.</w:t>
      </w:r>
    </w:p>
    <w:p w:rsidR="002D295C" w:rsidRPr="002D295C" w:rsidRDefault="002D295C" w:rsidP="00117B4E">
      <w:pPr>
        <w:pStyle w:val="ConsPlusNormal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117B4E">
      <w:pPr>
        <w:pStyle w:val="ConsPlusNormal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2D295C" w:rsidRPr="00117B4E" w:rsidRDefault="002D295C" w:rsidP="00117B4E">
      <w:pPr>
        <w:pStyle w:val="ConsPlusNormal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bookmarkStart w:id="8" w:name="P844"/>
      <w:bookmarkEnd w:id="8"/>
      <w:r w:rsidRPr="00117B4E">
        <w:rPr>
          <w:rFonts w:ascii="Arial" w:hAnsi="Arial" w:cs="Arial"/>
          <w:b/>
          <w:sz w:val="32"/>
          <w:szCs w:val="24"/>
        </w:rPr>
        <w:t>Приложение 7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«Развитие экономики, малого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и среднего бизнеса, потребительского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рынка и улучшение инвестиционного</w:t>
      </w:r>
    </w:p>
    <w:p w:rsid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климата в </w:t>
      </w:r>
      <w:proofErr w:type="spellStart"/>
      <w:r w:rsidRPr="00117B4E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117B4E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2D295C" w:rsidRPr="00117B4E" w:rsidRDefault="002D295C" w:rsidP="00117B4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2D295C" w:rsidRDefault="002D295C" w:rsidP="00117B4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295C" w:rsidRPr="00117B4E" w:rsidRDefault="002D295C" w:rsidP="00117B4E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r w:rsidRPr="00117B4E">
        <w:rPr>
          <w:rFonts w:ascii="Arial" w:hAnsi="Arial" w:cs="Arial"/>
          <w:sz w:val="32"/>
          <w:szCs w:val="24"/>
        </w:rPr>
        <w:t>СВЕДЕНИЯ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ОБ ИНДИКАТОРАХ ДОСТИЖЕНИЯ ЦЕЛЕЙ МУНИЦИПАЛЬНОЙ ПРОГРАММЫ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«РАЗВИТИЕ ЭКОНОМИКИ, МАЛОГО И СРЕДНЕГО БИЗНЕСА,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ПОТРЕБИТЕЛЬСКОГО РЫНКА И УЛУЧШЕНИЕ ИНВЕСТИЦИОННОГО КЛИМАТА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В ИПАТОВСКОМ МУНИЦИПАЛЬНОМ ОКРУГЕ СТАВРОПОЛЬСКОГО КРАЯ»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И ПОКАЗАТЕЛЯХ РЕШЕНИЯ ЗАДАЧ ПОДПРОГРАММ (ПРОГРАММЫ)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И ИХ ЗНАЧЕНИЯХ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24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D295C" w:rsidRPr="002D295C" w:rsidTr="00117B4E">
        <w:tc>
          <w:tcPr>
            <w:tcW w:w="794" w:type="dxa"/>
            <w:vMerge w:val="restart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45" w:type="dxa"/>
            <w:vMerge w:val="restart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индикатора достижения цели Программы и показателя решения задачи подпрограммы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Един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ица измерения</w:t>
            </w:r>
          </w:p>
        </w:tc>
        <w:tc>
          <w:tcPr>
            <w:tcW w:w="5670" w:type="dxa"/>
            <w:gridSpan w:val="8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Значение индикатора достижения цели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Программы и показателя решения задачи подпрограммы по годам</w:t>
            </w:r>
          </w:p>
        </w:tc>
      </w:tr>
      <w:tr w:rsidR="00117B4E" w:rsidRPr="002D295C" w:rsidTr="00117B4E">
        <w:tc>
          <w:tcPr>
            <w:tcW w:w="794" w:type="dxa"/>
            <w:vMerge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708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</w:tr>
      <w:tr w:rsidR="00117B4E" w:rsidRPr="002D295C" w:rsidTr="00117B4E">
        <w:tc>
          <w:tcPr>
            <w:tcW w:w="794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D295C" w:rsidRPr="002D295C" w:rsidTr="00117B4E">
        <w:tc>
          <w:tcPr>
            <w:tcW w:w="9418" w:type="dxa"/>
            <w:gridSpan w:val="11"/>
          </w:tcPr>
          <w:p w:rsidR="002D295C" w:rsidRPr="002D295C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Программа «Развитие экономики, малого и среднего бизнеса, потребительского рынка и улучшения инвестиционного климата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Цель 1 Программы: Создание благоприятных условий для развития малого и среднего предпринимательства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I.1.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470,30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580,50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708,60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759,00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850,30</w:t>
            </w:r>
          </w:p>
        </w:tc>
      </w:tr>
      <w:tr w:rsidR="002D295C" w:rsidRPr="002D295C" w:rsidTr="00117B4E">
        <w:tc>
          <w:tcPr>
            <w:tcW w:w="9418" w:type="dxa"/>
            <w:gridSpan w:val="11"/>
          </w:tcPr>
          <w:p w:rsidR="002D295C" w:rsidRPr="002D295C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Задача 1 «Устойчивое развитие малого и среднего предпринимательства»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предпринимательства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1417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1430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1450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1460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1470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1480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1550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граждан, зафиксировавших свой статус и применяющих специальный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налоговый режим «Налог на профессиональный доход» (НПД)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1746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1876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1925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1950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1970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Задача 2 «Развитие механизмов поддержки, направленных на развитие сектора малого и среднего предпринимательства, развитие инфраструктуры, поддержки малого и среднего предпринимательства на краевом и муниципальном уровнях»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и муниципальную поддержку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Задача 3 «Создание информационного пространства в целях увеличения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295C">
              <w:rPr>
                <w:rFonts w:ascii="Arial" w:hAnsi="Arial" w:cs="Arial"/>
                <w:sz w:val="24"/>
                <w:szCs w:val="24"/>
              </w:rPr>
              <w:t>числа субъектов малого и среднего предпринимательства»</w:t>
            </w:r>
          </w:p>
        </w:tc>
      </w:tr>
      <w:tr w:rsidR="00117B4E" w:rsidRPr="002D295C" w:rsidTr="00117B4E">
        <w:trPr>
          <w:trHeight w:val="135"/>
        </w:trPr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20,40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20,80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21,40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22,30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22,50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23,50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изготовленных информационных материалов, стендов, баннеров по вопросам развития и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Цель 2 Программы: Развитие сферы потребительского рынка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и повышение доступности товаров и услуг для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Индекс оборота розничной торговли по крупным и средним предприятиям всех видов экономической деятельности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108,80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115,00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130,00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135,00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37,10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36,80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36,40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36,20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35,80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35,60</w:t>
            </w:r>
          </w:p>
        </w:tc>
      </w:tr>
      <w:tr w:rsidR="002D295C" w:rsidRPr="002D295C" w:rsidTr="00117B4E">
        <w:tc>
          <w:tcPr>
            <w:tcW w:w="9418" w:type="dxa"/>
            <w:gridSpan w:val="11"/>
          </w:tcPr>
          <w:p w:rsidR="002D295C" w:rsidRPr="002D295C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«Развитие потребительского рынка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Задача 1 «Формирование современной инфраструктуры развития потребительского рынка»</w:t>
            </w:r>
          </w:p>
        </w:tc>
      </w:tr>
      <w:tr w:rsidR="00117B4E" w:rsidRPr="002D295C" w:rsidTr="00117B4E">
        <w:trPr>
          <w:trHeight w:val="236"/>
        </w:trPr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Обеспеченность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295C">
              <w:rPr>
                <w:rFonts w:ascii="Arial" w:hAnsi="Arial" w:cs="Arial"/>
                <w:sz w:val="24"/>
                <w:szCs w:val="24"/>
              </w:rPr>
              <w:t xml:space="preserve">стационарными торговыми объектами 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не менее 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Задача 2 «Создание условий и оказание содействия хозяйствующим субъектам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развитии потребительского рынка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Темп прироста оборота розничной торговли на 1 жителя округа к предыдущему году (в действующих ценах)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13,00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13,50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14,50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15,50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16,50</w:t>
            </w:r>
          </w:p>
        </w:tc>
      </w:tr>
      <w:tr w:rsidR="00117B4E" w:rsidRPr="002D295C" w:rsidTr="00117B4E">
        <w:trPr>
          <w:trHeight w:val="1312"/>
        </w:trPr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заключенных договоров на размещение нестационарного торгового объекта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295C">
              <w:rPr>
                <w:rFonts w:ascii="Arial" w:hAnsi="Arial" w:cs="Arial"/>
                <w:sz w:val="24"/>
                <w:szCs w:val="24"/>
              </w:rPr>
              <w:t>к общему количеству поданных заявлений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17B4E" w:rsidRPr="002D295C" w:rsidTr="00117B4E">
        <w:trPr>
          <w:trHeight w:val="860"/>
        </w:trPr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2.2.3.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изготовленных информационных материалов, стендов, баннеров по вопросам торгового и бытового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обслуживания населения и защиты прав потребителей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Задача 3 «Создание и совершенствование условий для эффективной защиты прав потребителей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в соответствии с действующим законодательством о защите прав потребителей, повышение уровня правовой грамотности и формирование у населения навыков рационального потребительского поведения»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2.3.1.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споров с участием потребителей, разрешенных в досудебном порядке, в общем количестве споров с участием потребителей на территории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17B4E" w:rsidRPr="002D295C" w:rsidTr="00117B4E">
        <w:trPr>
          <w:trHeight w:val="1396"/>
        </w:trPr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2.3.2.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информационных материалов, опубликованных участником подпрограммы в средствах массовой информации, в том числе размещенных в сети «Интернет», направленных на повышение уровня потребительской грамотности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округа Ставропольского края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D295C" w:rsidRPr="002D295C" w:rsidTr="00117B4E">
        <w:trPr>
          <w:trHeight w:val="235"/>
        </w:trPr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Цель 3 Программы: Формирование благоприятного инвестиционного климата и положительного имиджа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117B4E" w:rsidRPr="002D295C" w:rsidTr="00117B4E">
        <w:trPr>
          <w:trHeight w:val="34"/>
        </w:trPr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29,24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32,23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35,45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42,54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2D295C" w:rsidRPr="002D295C" w:rsidTr="00117B4E">
        <w:tc>
          <w:tcPr>
            <w:tcW w:w="9418" w:type="dxa"/>
            <w:gridSpan w:val="11"/>
          </w:tcPr>
          <w:p w:rsidR="002D295C" w:rsidRPr="002D295C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«Формирование благоприятного инвестиционного климата и положительного имиджа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Задача 1 «Повышение инвестиционной привлекательности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Индекс физического объема инвестиций в основной капитал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(без субъектов малого предпринимательства) к уровню прошлого года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10,20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113,00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114,00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115,00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116,00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118,00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119,00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информационных материалов, стендов, баннеров,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изготовленных с целью позиционирования инвестиционной деятельности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Задача 2 «Привлечение финансовых ресурсов для модернизации и развития производства»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Объем инвестиций в основной капитал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расчете на 1 жителя (с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досчетом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64,87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75,30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85,50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89,00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93,00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Задача 3 «Обеспечение устойчивого социально-экономического развития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в целях создания положительного имиджа и продвижение инвестиционного потенциала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Индекс объема отгруженных товаров собственного производства, выполненных работ и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108,50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112,30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114,00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115,80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Индекс объема отгруженных товаров собственного производства, выполненных работ и услуг по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промышленным видам экономической деятельности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121,60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107,00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109,00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111,00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113,00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115,00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Прирост компаний-экспортеров из числа субъектов малого и среднего предпринимательства по итогам внедрения Регионального экспортного стандарта 2,0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3.3.4.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Количество созданных (модернизированных) и сохраненных рабочих мест в рамках реализации инвестиционных проектов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мест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Цель 4 Программы: Снижение административных барьеров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Общее количество оказанных услуг сотрудниками МКУ «МФЦ» 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тыс. 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43,90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44,36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45,80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46,90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47,55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48,00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48,70</w:t>
            </w:r>
          </w:p>
        </w:tc>
      </w:tr>
      <w:tr w:rsidR="002D295C" w:rsidRPr="002D295C" w:rsidTr="00117B4E">
        <w:tc>
          <w:tcPr>
            <w:tcW w:w="9418" w:type="dxa"/>
            <w:gridSpan w:val="11"/>
          </w:tcPr>
          <w:p w:rsidR="002D295C" w:rsidRPr="002D295C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края, в том числе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295C">
              <w:rPr>
                <w:rFonts w:ascii="Arial" w:hAnsi="Arial" w:cs="Arial"/>
                <w:sz w:val="24"/>
                <w:szCs w:val="24"/>
              </w:rPr>
              <w:t xml:space="preserve">на базе многофункционального центра предоставления государственных и муниципальных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</w:t>
            </w:r>
          </w:p>
          <w:p w:rsidR="002D295C" w:rsidRPr="002D295C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Задача 1 «Повышение качества муниципальных услуг предоставляемых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4.1.1.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муниципальных услуг,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предоставленных в электронной форме к общему количеству оказанных муниципальных услуг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15,80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16,30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16,80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17,30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Задача 2 «Организация предоставления государственных и муниципальных услуг на базе многофункционального центра по принципу «одного окна» в соответствии с действующим законодательством»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4.2.1.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населения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имеющего доступ к получению государственных и муниципальных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услуг по принципу «одного окна»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295C">
              <w:rPr>
                <w:rFonts w:ascii="Arial" w:hAnsi="Arial" w:cs="Arial"/>
                <w:sz w:val="24"/>
                <w:szCs w:val="24"/>
              </w:rPr>
              <w:t>по месту пребывания к общему числу жителей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Задача 3 «Формирование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и регулярное его проведение»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4.3.1.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граждан, удовлетворенных качеством и доступностью государственных и муниципальных услуг, предоставляемых органами местного самоуправления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от общего числа опрошенных заявителей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4.3.2.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Оценка гражданами эффективности деятельности руководителя МКУ «МФЦ» с учетом качества организации предоставления государственных услуг и муниципальных услуг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99,50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99,55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99,65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99,70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99,75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99,80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99,85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Цель 5 Программы «Создание условий для повышения эффективности деятельности социально ориентированных некоммерческих организаций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Индикатор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достижения цели 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Увеличение социально значимых мероприятий, проводимых социально ориентированными некоммерческими организациями к уровню прошлого года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103,20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103,50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104,00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104,50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105,50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106,00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106,50</w:t>
            </w:r>
          </w:p>
        </w:tc>
      </w:tr>
      <w:tr w:rsidR="002D295C" w:rsidRPr="002D295C" w:rsidTr="00117B4E">
        <w:tc>
          <w:tcPr>
            <w:tcW w:w="9418" w:type="dxa"/>
            <w:gridSpan w:val="11"/>
          </w:tcPr>
          <w:p w:rsidR="002D295C" w:rsidRPr="002D295C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Задача 1 «Создание условий для упрощения доступа социально ориентированных некоммерческих организаций к предоставлению населению услуг в социальной сфере»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5.1.1.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Количество социально ориентированных некоммерческих организаций получивших финансовую поддержку за счет средств бюджета </w:t>
            </w:r>
            <w:proofErr w:type="spellStart"/>
            <w:r w:rsidRPr="002D295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295C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D295C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  <w:gridSpan w:val="10"/>
          </w:tcPr>
          <w:p w:rsidR="002D295C" w:rsidRPr="002D295C" w:rsidRDefault="002D295C" w:rsidP="002D295C">
            <w:pPr>
              <w:pStyle w:val="ConsPlusNormal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Задача 2 «Оказание поддержки социально ориентированным некоммерческим организациям»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5.2.1.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 xml:space="preserve">Доля социально ориентированных некоммерческих организаций, получивших имущественную поддержку к общему </w:t>
            </w: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количеству социально ориентированных некоммерческих организаций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3,20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6,50</w:t>
            </w:r>
          </w:p>
        </w:tc>
      </w:tr>
      <w:tr w:rsidR="00117B4E" w:rsidRPr="002D295C" w:rsidTr="00117B4E">
        <w:tc>
          <w:tcPr>
            <w:tcW w:w="794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5.2.2.</w:t>
            </w:r>
          </w:p>
        </w:tc>
        <w:tc>
          <w:tcPr>
            <w:tcW w:w="2245" w:type="dxa"/>
          </w:tcPr>
          <w:p w:rsidR="002D295C" w:rsidRPr="002D295C" w:rsidRDefault="002D295C" w:rsidP="002D29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Темп роста социально ориентированных некоммерческих организаций, получивших информационно-консультационную поддержку к уровню прошлого года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53,40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54,00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57,00</w:t>
            </w:r>
          </w:p>
        </w:tc>
        <w:tc>
          <w:tcPr>
            <w:tcW w:w="708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58,00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  <w:tc>
          <w:tcPr>
            <w:tcW w:w="709" w:type="dxa"/>
          </w:tcPr>
          <w:p w:rsidR="002D295C" w:rsidRPr="002D295C" w:rsidRDefault="002D295C" w:rsidP="002D29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95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</w:tbl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2D295C" w:rsidRPr="00117B4E" w:rsidRDefault="002D295C" w:rsidP="00117B4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Приложение 8</w:t>
      </w:r>
    </w:p>
    <w:p w:rsidR="002D295C" w:rsidRPr="00117B4E" w:rsidRDefault="002D295C" w:rsidP="00117B4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D295C" w:rsidRPr="00117B4E" w:rsidRDefault="002D295C" w:rsidP="00117B4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«Развитие экономики, малого и среднего</w:t>
      </w:r>
    </w:p>
    <w:p w:rsidR="002D295C" w:rsidRPr="00117B4E" w:rsidRDefault="002D295C" w:rsidP="00117B4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бизнеса, потребительского рынка</w:t>
      </w:r>
    </w:p>
    <w:p w:rsidR="002D295C" w:rsidRPr="00117B4E" w:rsidRDefault="002D295C" w:rsidP="00117B4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и улучшение инвестиционного климата</w:t>
      </w:r>
    </w:p>
    <w:p w:rsidR="002D295C" w:rsidRPr="00117B4E" w:rsidRDefault="002D295C" w:rsidP="00117B4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117B4E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117B4E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2D295C" w:rsidRPr="00117B4E" w:rsidRDefault="002D295C" w:rsidP="00117B4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17B4E">
        <w:rPr>
          <w:rFonts w:ascii="Arial" w:hAnsi="Arial" w:cs="Arial"/>
          <w:b/>
          <w:sz w:val="32"/>
          <w:szCs w:val="24"/>
        </w:rPr>
        <w:t>округе Ставропольского края»</w:t>
      </w:r>
    </w:p>
    <w:p w:rsid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117B4E" w:rsidRPr="002D295C" w:rsidRDefault="00117B4E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117B4E" w:rsidRDefault="002D295C" w:rsidP="002D295C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9" w:name="P1478"/>
      <w:bookmarkEnd w:id="9"/>
      <w:r w:rsidRPr="00117B4E">
        <w:rPr>
          <w:rFonts w:ascii="Arial" w:hAnsi="Arial" w:cs="Arial"/>
          <w:sz w:val="32"/>
          <w:szCs w:val="24"/>
        </w:rPr>
        <w:t>ПЕРЕЧЕНЬ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ОСНОВНЫХ МЕРОПРИЯТИЙ ПОДПРОГРАММ МУНИЦИПАЛЬНОЙ ПРОГРАММЫ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«РАЗВИТИЕ ЭКОНОМИКИ, МАЛОГО И СРЕДНЕГО БИЗНЕСА,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ПОТРЕБИТЕЛЬСКОГО РЫНКА И УЛУЧШЕНИЕ ИНВЕСТИЦИОННОГО КЛИМАТА</w:t>
      </w:r>
      <w:r w:rsidR="00117B4E" w:rsidRPr="00117B4E">
        <w:rPr>
          <w:rFonts w:ascii="Arial" w:hAnsi="Arial" w:cs="Arial"/>
          <w:sz w:val="32"/>
          <w:szCs w:val="24"/>
        </w:rPr>
        <w:t xml:space="preserve"> </w:t>
      </w:r>
      <w:r w:rsidRPr="00117B4E">
        <w:rPr>
          <w:rFonts w:ascii="Arial" w:hAnsi="Arial" w:cs="Arial"/>
          <w:sz w:val="32"/>
          <w:szCs w:val="24"/>
        </w:rPr>
        <w:t>В ИПАТОВСКОМ МУНИЦИПАЛЬНОМ ОКРУГЕ СТАВРОПОЛЬСКОГО КРАЯ»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2126"/>
        <w:gridCol w:w="1417"/>
        <w:gridCol w:w="709"/>
        <w:gridCol w:w="709"/>
        <w:gridCol w:w="2410"/>
      </w:tblGrid>
      <w:tr w:rsidR="002D295C" w:rsidRPr="00117B4E" w:rsidTr="00E352B3">
        <w:tc>
          <w:tcPr>
            <w:tcW w:w="629" w:type="dxa"/>
            <w:vMerge w:val="restart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Тип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418" w:type="dxa"/>
            <w:gridSpan w:val="2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2410" w:type="dxa"/>
            <w:vMerge w:val="restart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2D295C" w:rsidRPr="00117B4E" w:rsidTr="00E352B3">
        <w:tc>
          <w:tcPr>
            <w:tcW w:w="629" w:type="dxa"/>
            <w:vMerge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начала реализации</w:t>
            </w:r>
          </w:p>
        </w:tc>
        <w:tc>
          <w:tcPr>
            <w:tcW w:w="709" w:type="dxa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117B4E" w:rsidTr="00E352B3">
        <w:tc>
          <w:tcPr>
            <w:tcW w:w="629" w:type="dxa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Цель 1 Программы: Создание благоприятных условий для развития малого и среднего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предпринимательства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Задача 1 «Устойчивое развитие малого и среднего предпринимательства»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Совершенствование деятельности органов местного самоуправления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по поддержке малого и среднего предпринимательства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выполнение функций (услуг) отделами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- администрация), структурными подразделениями, обладающими статусом юридического лица, учреждениями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- отдел экономического развития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- отдел экономического развития)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количество субъектов малого и среднего предпринимательства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Задача 2 «Развитие механизмов поддержки, направленных на развитие сектора малого и среднего предпринимательства, развитие инфраструктуры поддержки малого и среднего предпринимательства на краевом и муниципальном уровнях»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Создание условий доступа субъектов малого и среднего предпринимательства к финансовым ресурсам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выполнение функций (услуг) администрацией, структурными подразделениями, обладающими статусом юридического лица, учреждениями; 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- отдел экономического развития 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Участники подпрограммы - субъекты малого и среднего предпринимательств, осуществляющие свою деятельность на территории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количество субъектов малого и среднего предпринимательства, получивших государственную и муниципальную поддержку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Задача 3 «Создание информационного пространства в целях увеличения числа субъектов малого и среднего предпринимательства» 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Информационная и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выполнение функций (услуг)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администрацией, структурными подразделениями, обладающими статусом юридического лица, учреждениями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Ответственный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исполнитель - отдел экономического развития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Число субъектов малого и среднего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предпринимательства в расчете на 10 тыс. человек населения;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количество изготовленных информационных материалов, стендов, баннеров по вопросам развития и поддержки субъектов малого и среднего предпринимательства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Цель 2 Программы: Развитие сферы потребительского рынка на территории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и повышение доступности товаров и услуг для населения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Подпрограмма «Развитие потребительского рынка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Задача 1 «Формирование современной инфраструктуры развития потребительского рынка»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2.1.1.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Создание комфортных условий населению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для повышения качества и культуры обслуживания в торговых объектах и объектах общественного питания и бытового обслуживания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Участники подпрограммы - индивидуальные предприниматели и юридические лица, осуществляющие деятельность на территории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Индекс оборота розничной торговли по крупным и средним предприятиям всех видов экономической деятельности;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обеспеченность населения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стационарными торговыми объектами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Задача 2 «Создание условий и оказание содействия хозяйствующим субъектам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в развитии потребительского рынка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2.2.1.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развития потребительского рынка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принятие своевременных мер по совершенствованию сферы потребительского рынка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выполнение функций (услуг)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Ответственный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исполнитель - отдел экономического развития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Индекс оборота розничной торговли по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крупным и средним предприятиям всех видов экономической деятельности;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темп прироста оборота розничной торговли на 1 жителя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к предыдущему году (в действующих ценах);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доля заключенных договоров на размещение нестационарного торгового объекта на территории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к общему количеству поданных заявлений;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 количество изготовленных информационных материалов, стендов, баннеров по вопросам торгового и бытового обслуживания населения и защиты прав потребителей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Задача 3 «Создание и совершенствование условий для эффективной защиты прав потребителей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 в соответствии с действующим законодательством о защите прав потребителей, повышение уровня правовой грамотности и формирование у населения навыков рационального потребительского поведения»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2.3.1.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Снижение количества нарушений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прав потребителей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мероприятий участниками реализации подпрограммы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Участник подпрограммы - 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районе Ставропольского края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доля споров с участием потребителей, разрешенных в досудебном порядке, в общем количестве споров с участием потребителей на территории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2.3.2.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Повышение грамотности населения за счет мероприятий информационно-просветительского характера, направленных на просвещение и популяризацию вопросов защиты прав потребителей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Участник подпрограммы - 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районе Ставропольского края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количество информационных материалов, опубликованных участником подпрограммы в средствах массовой информации, в том числе размещенных в сети «Интернет», направленных на повышение уровня потребительской грамотности населения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Цель 3 Программы: Формирование благоприятного инвестиционного климата и положительного имиджа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Подпрограмма «Формирование благоприятного инвестиционного климата и положительного имиджа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Задача 1 «Повышение инвестиционной привлекательности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Создание благоприятной для инвестиций административной среды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Ответственный исполнитель - отдел экономического развития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индекс физического объема инвестиций в основной капитал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(без субъектов малого предпринимательства) к уровню прошлого года;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количество информационных материалов, стендов, баннеров, изготовленных с целью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позиционирования инвестиционной деятельности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Задача 2 «Привлечение финансовых ресурсов для модернизации и развития производства»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Организация взаимодействия с инвестиционными фондами, банками, специализированными финансовыми учреждениями, организациями и индивидуальными предпринимателями с целью использования их потенциала и возможностей по финансированию и поддержке инвестиционных вложений для создания благоприятного инвестиционного климата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Участники подпрограммы - индивидуальные предприниматели и юридические лица, осуществляющие деятельность на территории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объем инвестиций в основной капитал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в расчете на 1 жителя (с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досчетом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Задача 3 «Обеспечение устойчивого социально-экономического развития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в целях создания положительного имиджа и продвижения инвестиционного потенциала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3.3.1.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мероприятий, способствующих продвижению товаров, работ и услуг хозяйствующих субъектов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мунипального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округа Ставропольско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го края за пределы Ставропольского края в целях создания положительного имиджа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Ответственный исполнитель - отдел экономического развития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Соисполнитель - отдел сельского хозяйства, охраны окружающей среды, гражданской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обороны, чрезвычайных ситуаций и антитеррора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- отдел сельского хозяйства)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индекс объема отгруженных товаров собственного производства, выполненных работ и услуг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индекс объема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отгруженных товаров собственного производства, выполненных работ и услуг по промышленным видам экономической деятельности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прирост компаний-экспортеров из числа субъектов малого и среднего предпринимательства по итогам внедрения Регионального экспортного стандарта 2,0;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количество созданных, (модернизированных) и сохраненных рабочих мест в рамках реализации инвестиционных проектов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Цель 4 Программы: «Снижение административных барьеров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Задача 1 «Повышение качества муниципальных услуг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4.1.1.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Организация и предоставление муниципальных услуг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Соисполнители - отделы аппарата, отделы (управления, комитет) со статусом юридического лица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- отделы и структурные подразделения)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Общее количество оказанных услуг сотрудниками МКУ «МФЦ»;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доля муниципальных услуг,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предоставленных в электронной форме к общему количеству оказанных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услуг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Задача 2 «Организация предоставления государственных и муниципальных услуг на базе многофункционального центра по принципу «одного окна» в соответствии с действующим законодательством»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4.2.1.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Организация предоставления государственных и муниципальных услуг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услуг»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Ставропольского края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Участники подпрограммы - муниципальное казенное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района Ставропольского края (далее - МКУ «МФЦ»)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Общее количество оказанных услуг сотрудниками МКУ «МФЦ</w:t>
            </w:r>
            <w:proofErr w:type="gramStart"/>
            <w:r w:rsidRPr="00117B4E">
              <w:rPr>
                <w:rFonts w:ascii="Arial" w:hAnsi="Arial" w:cs="Arial"/>
                <w:sz w:val="20"/>
                <w:szCs w:val="20"/>
              </w:rPr>
              <w:t>» ;</w:t>
            </w:r>
            <w:proofErr w:type="gramEnd"/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доля населения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имеющего доступ к получению государственных и муниципальных услуг по принципу «одного окна» по месту пребывания к общему числу жителей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Задача 3 «Формирование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 и регулярное его проведение»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4.3.1.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Проведение мониторинга качества и доступности государственных и муниципальных услуг в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Ответственный исполнитель - отдел экономического развития;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Общее количество оказанных услуг сотрудниками МКУ «МФЦ»;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доля граждан, удовлетворенных качеством и доступностью государственных и муниципальных услуг, предоставляемых органами местного самоуправления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от общего числа опрошенных заявителей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4.3.2.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многофункционального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центра предоставления государственных и муниципальных услуг в г. Ипатово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Осуществление мероприятий участниками реализации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Участники подпрограммы - МКУ «МФЦ» 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Общее количество оказанных услуг сотрудниками МКУ «МФЦ»;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оценка гражданами эффективности деятельности руководителя МКУ «МФЦ» с учетом качества организации предоставления государственных услуг и муниципальных услуг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программы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и иных мероприятий»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5.1.1.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Ответственный исполнитель - отдел экономического развития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5.1.2.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Расходы в рамках обеспечения деятельности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Ответственный исполнитель - отдел экономического развития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5.1.3.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Расходы, связанные с обеспечением деятельности (оказанием услуг) в области хозяйственно-технического обеспечения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Ответственный исполнитель - отдел экономического развития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5.1.4.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Расходы, связанные с исполнением переданных полномочий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Ответственный исполнитель - отдел экономического развития;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Соисполнители - отделы аппарата, отделы (управления, комитет) со статусом юридического лица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5.1.5.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Прочие расходы в рамках деятельности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Ответственный исполнитель - отдел экономического развития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Цель 5 Программы: «Создание условий для повышения эффективности деятельности социально ориентированных некоммерческих организаций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Задача 1 «Создание условий для упрощения доступа социально ориентированных некоммерческих организаций к предоставлению населению услуг в социальной сфере»</w:t>
            </w:r>
          </w:p>
        </w:tc>
      </w:tr>
      <w:tr w:rsidR="002D295C" w:rsidRPr="00117B4E" w:rsidTr="00E352B3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6.1.1.</w:t>
            </w:r>
          </w:p>
        </w:tc>
        <w:tc>
          <w:tcPr>
            <w:tcW w:w="1560" w:type="dxa"/>
            <w:tcBorders>
              <w:bottom w:val="nil"/>
            </w:tcBorders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Создание условий доступа социально ориентированных некоммерческих организаций к финансовым ресурсам</w:t>
            </w:r>
          </w:p>
        </w:tc>
        <w:tc>
          <w:tcPr>
            <w:tcW w:w="2126" w:type="dxa"/>
            <w:tcBorders>
              <w:bottom w:val="nil"/>
            </w:tcBorders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417" w:type="dxa"/>
            <w:tcBorders>
              <w:bottom w:val="nil"/>
            </w:tcBorders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Ответственный исполнитель - отдел экономического развития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социально ориентированные некоммерческие организации</w:t>
            </w:r>
          </w:p>
        </w:tc>
        <w:tc>
          <w:tcPr>
            <w:tcW w:w="709" w:type="dxa"/>
            <w:tcBorders>
              <w:bottom w:val="nil"/>
            </w:tcBorders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  <w:tcBorders>
              <w:bottom w:val="nil"/>
            </w:tcBorders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  <w:tcBorders>
              <w:bottom w:val="nil"/>
            </w:tcBorders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Увеличение социально значимых мероприятий, проводимых социально ориентированными некоммерческими организациями к уровню прошлого года;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количество социально ориентированных некоммерческих организаций получивших финансовую поддержку за счет средств бюджета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2D295C" w:rsidRPr="00117B4E" w:rsidTr="00117B4E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8931" w:type="dxa"/>
            <w:gridSpan w:val="6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Задача 2 «Оказание поддержки социально ориентированным некоммерческим организациям»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6.2.1.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Соисполнитель - отдел имущественных и земельных отношений администрации </w:t>
            </w:r>
            <w:proofErr w:type="spellStart"/>
            <w:r w:rsidRPr="00117B4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17B4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социально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ориентированные некоммерческие организации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2024 г.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Увеличение социально значимых мероприятий, проводимых социально ориентированными некоммерческими организациями к уровню прошлого года;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 xml:space="preserve">Доля социально ориентированных некоммерческих организаций, получивших имущественную поддержку к общему количеству социально </w:t>
            </w: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ориентированных некоммерческих организаций</w:t>
            </w:r>
          </w:p>
        </w:tc>
      </w:tr>
      <w:tr w:rsidR="002D295C" w:rsidRPr="00117B4E" w:rsidTr="00E352B3">
        <w:tc>
          <w:tcPr>
            <w:tcW w:w="629" w:type="dxa"/>
          </w:tcPr>
          <w:p w:rsidR="002D295C" w:rsidRPr="00117B4E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lastRenderedPageBreak/>
              <w:t>6.2.2.</w:t>
            </w:r>
          </w:p>
        </w:tc>
        <w:tc>
          <w:tcPr>
            <w:tcW w:w="156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Оказание информационно-консультационной поддержки социально ориентированным некоммерческим организациям</w:t>
            </w:r>
          </w:p>
        </w:tc>
        <w:tc>
          <w:tcPr>
            <w:tcW w:w="2126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417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Соисполнители - отделы и структурные подразделения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социально ориентированные некоммерческие организации</w:t>
            </w: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Увеличение социально значимых мероприятий, проводимых социально ориентированными некоммерческими организациями к уровню прошлого года;</w:t>
            </w:r>
          </w:p>
          <w:p w:rsidR="002D295C" w:rsidRPr="00117B4E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17B4E">
              <w:rPr>
                <w:rFonts w:ascii="Arial" w:hAnsi="Arial" w:cs="Arial"/>
                <w:sz w:val="20"/>
                <w:szCs w:val="20"/>
              </w:rPr>
              <w:t>Темп роста социально ориентированных некоммерческих организаций, получивших информационно-консультационную поддержку к уровню прошлого года</w:t>
            </w:r>
          </w:p>
        </w:tc>
      </w:tr>
    </w:tbl>
    <w:p w:rsidR="002D295C" w:rsidRPr="002D295C" w:rsidRDefault="002D295C" w:rsidP="002D295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D295C" w:rsidRPr="00E352B3" w:rsidRDefault="002D295C" w:rsidP="00E352B3">
      <w:pPr>
        <w:pStyle w:val="ConsPlusNormal"/>
        <w:tabs>
          <w:tab w:val="left" w:pos="9639"/>
        </w:tabs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noProof/>
          <w:sz w:val="32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88.25pt;margin-top:550.75pt;width:227.9pt;height:.6pt;flip:y;z-index:251668480" o:connectortype="straight"/>
        </w:pict>
      </w:r>
      <w:r w:rsidRPr="00E352B3">
        <w:rPr>
          <w:rFonts w:ascii="Arial" w:hAnsi="Arial" w:cs="Arial"/>
          <w:b/>
          <w:sz w:val="32"/>
          <w:szCs w:val="24"/>
        </w:rPr>
        <w:t>Приложение 9</w:t>
      </w:r>
    </w:p>
    <w:p w:rsidR="002D295C" w:rsidRPr="00E352B3" w:rsidRDefault="002D295C" w:rsidP="00E352B3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D295C" w:rsidRPr="00E352B3" w:rsidRDefault="002D295C" w:rsidP="00E352B3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«Развитие экономики, малого и среднего</w:t>
      </w:r>
    </w:p>
    <w:p w:rsidR="002D295C" w:rsidRPr="00E352B3" w:rsidRDefault="002D295C" w:rsidP="00E352B3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бизнеса, потребительского рынка</w:t>
      </w:r>
    </w:p>
    <w:p w:rsidR="002D295C" w:rsidRPr="00E352B3" w:rsidRDefault="002D295C" w:rsidP="00E352B3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и улучшение инвестиционного климата</w:t>
      </w:r>
    </w:p>
    <w:p w:rsidR="002D295C" w:rsidRPr="00E352B3" w:rsidRDefault="002D295C" w:rsidP="00E352B3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E352B3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E352B3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2D295C" w:rsidRPr="00E352B3" w:rsidRDefault="002D295C" w:rsidP="00E352B3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округе Ставропольского края»</w:t>
      </w:r>
    </w:p>
    <w:p w:rsidR="002D295C" w:rsidRDefault="002D295C" w:rsidP="00E352B3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</w:p>
    <w:p w:rsidR="00E352B3" w:rsidRPr="00E352B3" w:rsidRDefault="00E352B3" w:rsidP="00E352B3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</w:p>
    <w:p w:rsidR="002D295C" w:rsidRPr="00E352B3" w:rsidRDefault="002D295C" w:rsidP="002D295C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10" w:name="P1768"/>
      <w:bookmarkEnd w:id="10"/>
      <w:r w:rsidRPr="00E352B3">
        <w:rPr>
          <w:rFonts w:ascii="Arial" w:hAnsi="Arial" w:cs="Arial"/>
          <w:sz w:val="32"/>
          <w:szCs w:val="24"/>
        </w:rPr>
        <w:t>ОБЪЕМЫ</w:t>
      </w:r>
      <w:r w:rsidR="00E352B3" w:rsidRPr="00E352B3">
        <w:rPr>
          <w:rFonts w:ascii="Arial" w:hAnsi="Arial" w:cs="Arial"/>
          <w:sz w:val="32"/>
          <w:szCs w:val="24"/>
        </w:rPr>
        <w:t xml:space="preserve"> </w:t>
      </w:r>
      <w:r w:rsidRPr="00E352B3">
        <w:rPr>
          <w:rFonts w:ascii="Arial" w:hAnsi="Arial" w:cs="Arial"/>
          <w:sz w:val="32"/>
          <w:szCs w:val="24"/>
        </w:rPr>
        <w:t>И ИСТОЧНИКИ ФИНАНСОВОГО ОБЕСПЕЧЕНИЯ МУНИЦИПАЛЬНОЙ ПРОГРАММЫ</w:t>
      </w:r>
      <w:r w:rsidR="00E352B3" w:rsidRPr="00E352B3">
        <w:rPr>
          <w:rFonts w:ascii="Arial" w:hAnsi="Arial" w:cs="Arial"/>
          <w:sz w:val="32"/>
          <w:szCs w:val="24"/>
        </w:rPr>
        <w:t xml:space="preserve"> </w:t>
      </w:r>
      <w:r w:rsidRPr="00E352B3">
        <w:rPr>
          <w:rFonts w:ascii="Arial" w:hAnsi="Arial" w:cs="Arial"/>
          <w:sz w:val="32"/>
          <w:szCs w:val="24"/>
        </w:rPr>
        <w:t>«РАЗВИТИЕ ЭКОНОМИКИ, МАЛОГО И СРЕДНЕГО БИЗНЕСА,</w:t>
      </w:r>
      <w:r w:rsidR="00E352B3" w:rsidRPr="00E352B3">
        <w:rPr>
          <w:rFonts w:ascii="Arial" w:hAnsi="Arial" w:cs="Arial"/>
          <w:sz w:val="32"/>
          <w:szCs w:val="24"/>
        </w:rPr>
        <w:t xml:space="preserve"> </w:t>
      </w:r>
      <w:r w:rsidRPr="00E352B3">
        <w:rPr>
          <w:rFonts w:ascii="Arial" w:hAnsi="Arial" w:cs="Arial"/>
          <w:sz w:val="32"/>
          <w:szCs w:val="24"/>
        </w:rPr>
        <w:t>ПОТРЕБИТЕЛЬСКОГО РЫНКА И УЛУЧШЕНИЕ ИНВЕСТИЦИОННОГО КЛИМАТА</w:t>
      </w:r>
      <w:r w:rsidR="00E352B3" w:rsidRPr="00E352B3">
        <w:rPr>
          <w:rFonts w:ascii="Arial" w:hAnsi="Arial" w:cs="Arial"/>
          <w:sz w:val="32"/>
          <w:szCs w:val="24"/>
        </w:rPr>
        <w:t xml:space="preserve"> </w:t>
      </w:r>
      <w:r w:rsidRPr="00E352B3">
        <w:rPr>
          <w:rFonts w:ascii="Arial" w:hAnsi="Arial" w:cs="Arial"/>
          <w:sz w:val="32"/>
          <w:szCs w:val="24"/>
        </w:rPr>
        <w:t>В ИПАТОВСКОМ МУНИЦИПАЛЬНОМ ОКРУГЕ СТАВРОПОЛЬСКОГО КРАЯ»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184"/>
        <w:gridCol w:w="1560"/>
        <w:gridCol w:w="286"/>
        <w:gridCol w:w="8"/>
        <w:gridCol w:w="558"/>
        <w:gridCol w:w="149"/>
        <w:gridCol w:w="8"/>
        <w:gridCol w:w="694"/>
        <w:gridCol w:w="160"/>
        <w:gridCol w:w="8"/>
        <w:gridCol w:w="682"/>
        <w:gridCol w:w="851"/>
        <w:gridCol w:w="850"/>
        <w:gridCol w:w="709"/>
      </w:tblGrid>
      <w:tr w:rsidR="002D295C" w:rsidRPr="00E352B3" w:rsidTr="00E352B3">
        <w:tc>
          <w:tcPr>
            <w:tcW w:w="711" w:type="dxa"/>
            <w:vMerge w:val="restart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184" w:type="dxa"/>
            <w:vMerge w:val="restart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Источники финансового обеспечения по ответственному исполнителю, соисполнителю, участнику программы, 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подпрограммы, основному мероприятию подпрограммы Программы</w:t>
            </w:r>
          </w:p>
        </w:tc>
        <w:tc>
          <w:tcPr>
            <w:tcW w:w="4963" w:type="dxa"/>
            <w:gridSpan w:val="12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2026 г.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2027 г.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2028 г.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</w:tr>
      <w:tr w:rsidR="002D295C" w:rsidRPr="00E352B3" w:rsidTr="00E352B3">
        <w:tc>
          <w:tcPr>
            <w:tcW w:w="71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4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D295C" w:rsidRPr="00E352B3" w:rsidTr="00E352B3">
        <w:trPr>
          <w:trHeight w:val="374"/>
        </w:trPr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Программа «Развитие экономики, малого и среднего бизнеса, потребительского рынка и улучшения инвестиционного климата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4618191,67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5124251,86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276944,20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239192,85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239192,85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239192,85</w:t>
            </w:r>
          </w:p>
        </w:tc>
      </w:tr>
      <w:tr w:rsidR="002D295C" w:rsidRPr="00E352B3" w:rsidTr="00E352B3">
        <w:trPr>
          <w:trHeight w:val="319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- бюджетные ассигнования бюджета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- ассигнования местного бюджета)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</w:rPr>
              <w:t>170486,58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</w:rPr>
              <w:t>169647,15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</w:rPr>
              <w:t>169512,15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131 760,80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131 760,80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131 760,80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189,57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189,57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189,57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189,57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бюджета Ставропольского края (далее - краевой бюджет)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4571,49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4571,49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3 552,48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3 552,48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3 552,48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3 552,48</w:t>
            </w:r>
          </w:p>
        </w:tc>
      </w:tr>
      <w:tr w:rsidR="002D295C" w:rsidRPr="00E352B3" w:rsidTr="00E352B3">
        <w:trPr>
          <w:trHeight w:val="120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rPr>
          <w:trHeight w:val="56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</w:rPr>
              <w:t>165114,71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</w:rPr>
              <w:t>165114,71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</w:rPr>
              <w:t>164979,71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127 932,32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127 932,32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127 932,32</w:t>
            </w:r>
          </w:p>
        </w:tc>
      </w:tr>
      <w:tr w:rsidR="002D295C" w:rsidRPr="00E352B3" w:rsidTr="00E352B3">
        <w:trPr>
          <w:trHeight w:val="574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98151,54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98151,54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98151,54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69095,65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69095,65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69095,65</w:t>
            </w:r>
          </w:p>
        </w:tc>
      </w:tr>
      <w:tr w:rsidR="002D295C" w:rsidRPr="00E352B3" w:rsidTr="00E352B3">
        <w:trPr>
          <w:trHeight w:val="144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9946,96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9107,15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8274,49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7570,53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7570,53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7570,53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rPr>
          <w:trHeight w:val="377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4443130,00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4950030,00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103 690,00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103 690,00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103 690,00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103 690,00</w:t>
            </w:r>
          </w:p>
        </w:tc>
      </w:tr>
      <w:tr w:rsidR="002D295C" w:rsidRPr="00E352B3" w:rsidTr="00E352B3">
        <w:trPr>
          <w:trHeight w:val="458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I.1.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 xml:space="preserve">«Развитие малого и среднего предпринимательства на территории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Всего, в том 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405,00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405,00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405,00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405,00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rPr>
          <w:trHeight w:val="20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405,00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405,00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285,00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I.1.1.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Совершенствование деятельности органов местного самоуправления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по поддержке малого и среднего предпринимательства</w:t>
            </w: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30,00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30,00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30,00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30,00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I.1.2.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Создание условий доступа субъектов малого и среднего предпринимательства к финансовым ресурсам</w:t>
            </w: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300,00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200,00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</w:tr>
      <w:tr w:rsidR="002D295C" w:rsidRPr="00E352B3" w:rsidTr="00E352B3">
        <w:trPr>
          <w:trHeight w:val="194"/>
        </w:trPr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I.1.3.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rPr>
          <w:trHeight w:val="319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rPr>
          <w:trHeight w:val="20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75,00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75,00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55,00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55,00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55,00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55,00</w:t>
            </w:r>
          </w:p>
        </w:tc>
      </w:tr>
      <w:tr w:rsidR="002D295C" w:rsidRPr="00E352B3" w:rsidTr="00E352B3">
        <w:trPr>
          <w:trHeight w:val="245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rPr>
          <w:trHeight w:val="323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- средства 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участников Программы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e"/>
              <w:jc w:val="center"/>
              <w:rPr>
                <w:sz w:val="20"/>
                <w:szCs w:val="20"/>
              </w:rPr>
            </w:pPr>
            <w:r w:rsidRPr="00E352B3">
              <w:rPr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I.2.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Подпрограмма «Развитие потребительского рынка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3 725,00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3 725,00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3 710,00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3 710,00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3 710,00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3 710,00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rPr>
          <w:trHeight w:val="187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</w:tr>
      <w:tr w:rsidR="002D295C" w:rsidRPr="00E352B3" w:rsidTr="00E352B3">
        <w:trPr>
          <w:trHeight w:val="538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rPr>
          <w:trHeight w:val="222"/>
        </w:trPr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I.2.1.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Создание комфортных условий населению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для повышения качества и культуры обслуживания в торговых объектах и объектах общественного питания и бытового обслуживания</w:t>
            </w: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3 690,00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3 690,00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3 690,00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3 690,00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3 690,00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3 690,00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rPr>
          <w:trHeight w:val="322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3 690,00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I.2.2.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Создание условий для развития потребительского рынка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принятие своевременных мер по совершенствованию сферы потребительского рынка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Ставропольского края</w:t>
            </w: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51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50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35,00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35,00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20,00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20,00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20,00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20,00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I.2.3.</w:t>
            </w:r>
          </w:p>
        </w:tc>
        <w:tc>
          <w:tcPr>
            <w:tcW w:w="2184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Снижение количества нарушений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</w:t>
            </w:r>
          </w:p>
        </w:tc>
        <w:tc>
          <w:tcPr>
            <w:tcW w:w="6523" w:type="dxa"/>
            <w:gridSpan w:val="13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I.2.4.</w:t>
            </w:r>
          </w:p>
        </w:tc>
        <w:tc>
          <w:tcPr>
            <w:tcW w:w="2184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Повышение грамотности населения за счет мероприятий информационно-просветительского характера, направленных на просвещение и популяризацию вопросов защиты прав потребителей</w:t>
            </w:r>
          </w:p>
        </w:tc>
        <w:tc>
          <w:tcPr>
            <w:tcW w:w="6523" w:type="dxa"/>
            <w:gridSpan w:val="13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I.3.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Подпрограмма «Формирование благоприятного инвестиционного климата и положительного имиджа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4439455,00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4946355,00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100 015,00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100 015,00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100 015,00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100 015,00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Из них 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15,00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4439440,00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4946340,00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  <w:gridSpan w:val="4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82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I.3.1.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Создание благоприятной для инвестиций административной среды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I.3.2.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Организация взаимодействия с инвестиционными фондами, банками, специализированными финансовыми учреждениями, организациями и индивидуальными предпринимателями с целью использования их 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 xml:space="preserve">потенциала и возможностей по финансированию и поддержке инвестиционных вложений для создания благоприятного инвестиционного климата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4439440,00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4946340,00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4439440,00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4946340,00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I.3.3.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мероприятий, способствующих продвижению товаров, работ и услуг хозяйствующих субъектов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за пределы Ставропольского края в целях создания положительного имиджа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I.4.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края, в том числе на базе 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 xml:space="preserve">многофункционального центра предоставления государственных и муниципальных услуг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12 218,65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12 218,65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12 218,65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12 218,65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12 218,65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12 218,65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12 218,65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12 218,65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12 218,65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12 018,65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12 018,65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12 018,65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  <w:gridSpan w:val="4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I.4.1.</w:t>
            </w:r>
          </w:p>
        </w:tc>
        <w:tc>
          <w:tcPr>
            <w:tcW w:w="2184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Организация и предоставление муниципальных услуг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6523" w:type="dxa"/>
            <w:gridSpan w:val="13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I.4.2.</w:t>
            </w:r>
          </w:p>
        </w:tc>
        <w:tc>
          <w:tcPr>
            <w:tcW w:w="2184" w:type="dxa"/>
          </w:tcPr>
          <w:p w:rsidR="002D295C" w:rsidRPr="00E352B3" w:rsidRDefault="002D295C" w:rsidP="002D295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Организация предоставления государственных и муниципальных услуг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услуг»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района Ставропольского края</w:t>
            </w:r>
          </w:p>
        </w:tc>
        <w:tc>
          <w:tcPr>
            <w:tcW w:w="6523" w:type="dxa"/>
            <w:gridSpan w:val="13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I.4.3.</w:t>
            </w:r>
          </w:p>
        </w:tc>
        <w:tc>
          <w:tcPr>
            <w:tcW w:w="2184" w:type="dxa"/>
          </w:tcPr>
          <w:p w:rsidR="002D295C" w:rsidRPr="00E352B3" w:rsidRDefault="002D295C" w:rsidP="002D295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Проведение мониторинга качества и 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 xml:space="preserve">доступности государственных и муниципальных услуг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  <w:tc>
          <w:tcPr>
            <w:tcW w:w="6523" w:type="dxa"/>
            <w:gridSpan w:val="13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I.4.4.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Обеспечение деятельности многофункционального центра предоставления государственных и муниципальных услуг в г. Ипатово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12 018,65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12 018,65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12 018,65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12 018,65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12 018,65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12 018,65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12 018,65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12 018,65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12 018,65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14563,14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12 018,65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12 018,65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12 018,65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I.5.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программы администрации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и иных мероприятий»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159943, 53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159103,72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158271,06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122 864,20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122 864,20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122 864,20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155368,44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154529,01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154529,01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119 122,15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119 122,15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119 122,15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3,60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3,22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189,57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189,57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189,57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189,57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4571,49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4571,49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3 552,48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3 552,48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3 552,48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3 552,48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149996,57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149996,57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149996,57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115 293,67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115 293,67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115 293,67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56977,00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56977,00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56977,00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9946,96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9107,15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8274,49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7570,53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7570,53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7570,53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  <w:gridSpan w:val="4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82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I.5.1.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1843,94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 1 843,94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1843,94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1 623,08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1 623,08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1 623,08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1843,94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 1 843,94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1843,94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1 623,08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1 623,08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1 623,08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1843,94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 1 843,94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1843,94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 xml:space="preserve"> 1623,081 623,08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 xml:space="preserve"> 1623,081 623,08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 xml:space="preserve"> 1623,081 623,08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I.5.2.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Расходы в рамках обеспечения деятельности 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64664,23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64664,23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64664,23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56 693,59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56 693,59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56 693,59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64664,23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64664,23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64664,23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56 693,59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56 693,59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56 693,59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64664,23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64664,23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64664,23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56 693,59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56 693,59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56 693,59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I.5.3.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Расходы, связанные с обеспечением деятельности (оказанием услуг) в области хозяйственно-технического обеспечения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83 488,40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83 488,40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83 488,40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56 977,00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56 977,00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56 977,00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56 977,00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56 977,00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56 977,00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rPr>
          <w:trHeight w:val="234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rPr>
          <w:trHeight w:val="189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56 977,00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56 977,00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56 977,00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83488,40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56 977,00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56 977,00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56 977,00</w:t>
            </w:r>
          </w:p>
        </w:tc>
      </w:tr>
      <w:tr w:rsidR="002D295C" w:rsidRPr="00E352B3" w:rsidTr="00E352B3">
        <w:trPr>
          <w:trHeight w:val="335"/>
        </w:trPr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I.5.4.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Расходы, связанные с исполнением переданных полномочий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4575,09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4574,71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3 742,05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3 742,05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3 742,05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3 742,05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189,57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189,57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189,57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189,57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4571,49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4571,49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3 552,48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3 552,48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3 552,48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3 552,48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4575,09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4574,71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3 742,05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3 742,05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3 742,05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3 742,05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I.5.5.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Прочие расходы в рамках деятельности администрации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5371,87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4532,44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4532,44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3 828,48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3 828,48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3 828,48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5371,87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4532,44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4532,44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3 828,48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3 828,48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3 828,48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  <w:r w:rsidRPr="00E352B3">
              <w:rPr>
                <w:rFonts w:ascii="Arial" w:hAnsi="Arial" w:cs="Arial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ac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tabs>
                <w:tab w:val="center" w:pos="4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tabs>
                <w:tab w:val="center" w:pos="4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tabs>
                <w:tab w:val="center" w:pos="4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tabs>
                <w:tab w:val="center" w:pos="4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715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  <w:gridSpan w:val="3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0" w:type="dxa"/>
            <w:gridSpan w:val="2"/>
          </w:tcPr>
          <w:p w:rsidR="002D295C" w:rsidRPr="00E352B3" w:rsidRDefault="002D295C" w:rsidP="002D295C">
            <w:pPr>
              <w:tabs>
                <w:tab w:val="center" w:pos="4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295C" w:rsidRPr="00E352B3" w:rsidRDefault="002D295C" w:rsidP="002D295C">
            <w:pPr>
              <w:tabs>
                <w:tab w:val="center" w:pos="4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295C" w:rsidRPr="00E352B3" w:rsidRDefault="002D295C" w:rsidP="002D295C">
            <w:pPr>
              <w:tabs>
                <w:tab w:val="center" w:pos="4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tabs>
                <w:tab w:val="center" w:pos="4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5371,87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4532,44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4532,44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3 828,48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3 828,48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3 828,48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I.6.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  <w:gridSpan w:val="4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2D295C" w:rsidRPr="00E352B3" w:rsidTr="00E352B3">
        <w:tc>
          <w:tcPr>
            <w:tcW w:w="711" w:type="dxa"/>
            <w:vMerge w:val="restart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I.6.1.</w:t>
            </w:r>
          </w:p>
        </w:tc>
        <w:tc>
          <w:tcPr>
            <w:tcW w:w="2184" w:type="dxa"/>
            <w:vMerge w:val="restart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Создание условий доступа социально ориентированных некоммерческих организаций к финансовым ресурсам</w:t>
            </w: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15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90" w:type="dxa"/>
            <w:gridSpan w:val="2"/>
            <w:vAlign w:val="center"/>
          </w:tcPr>
          <w:p w:rsidR="002D295C" w:rsidRPr="00E352B3" w:rsidRDefault="002D295C" w:rsidP="002D295C">
            <w:pPr>
              <w:pStyle w:val="BodyText21"/>
              <w:rPr>
                <w:rFonts w:ascii="Arial" w:hAnsi="Arial" w:cs="Arial"/>
                <w:sz w:val="20"/>
              </w:rPr>
            </w:pPr>
            <w:r w:rsidRPr="00E352B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I.6.2.</w:t>
            </w:r>
          </w:p>
        </w:tc>
        <w:tc>
          <w:tcPr>
            <w:tcW w:w="2184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6523" w:type="dxa"/>
            <w:gridSpan w:val="13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2D295C" w:rsidRPr="00E352B3" w:rsidTr="00E352B3">
        <w:tc>
          <w:tcPr>
            <w:tcW w:w="711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I.6.3.</w:t>
            </w:r>
          </w:p>
        </w:tc>
        <w:tc>
          <w:tcPr>
            <w:tcW w:w="2184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Оказание информационно-консультационной поддержки социально ориентированным некоммерческим организациям</w:t>
            </w:r>
          </w:p>
        </w:tc>
        <w:tc>
          <w:tcPr>
            <w:tcW w:w="6523" w:type="dxa"/>
            <w:gridSpan w:val="13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</w:tbl>
    <w:p w:rsidR="00E352B3" w:rsidRDefault="00E352B3" w:rsidP="002D295C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352B3" w:rsidRDefault="00E352B3" w:rsidP="002D295C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2D295C" w:rsidRPr="00E352B3" w:rsidRDefault="002D295C" w:rsidP="00E352B3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Приложение 10</w:t>
      </w:r>
    </w:p>
    <w:p w:rsidR="002D295C" w:rsidRPr="00E352B3" w:rsidRDefault="002D295C" w:rsidP="00E352B3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D295C" w:rsidRPr="00E352B3" w:rsidRDefault="002D295C" w:rsidP="00E352B3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«Развитие экономики, малого и среднего</w:t>
      </w:r>
    </w:p>
    <w:p w:rsidR="002D295C" w:rsidRPr="00E352B3" w:rsidRDefault="002D295C" w:rsidP="00E352B3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бизнеса, потребительского рынка</w:t>
      </w:r>
    </w:p>
    <w:p w:rsidR="002D295C" w:rsidRPr="00E352B3" w:rsidRDefault="002D295C" w:rsidP="00E352B3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и улучшение инвестиционного климата</w:t>
      </w:r>
    </w:p>
    <w:p w:rsidR="002D295C" w:rsidRPr="00E352B3" w:rsidRDefault="002D295C" w:rsidP="00E352B3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E352B3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E352B3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2D295C" w:rsidRPr="00E352B3" w:rsidRDefault="002D295C" w:rsidP="00E352B3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352B3">
        <w:rPr>
          <w:rFonts w:ascii="Arial" w:hAnsi="Arial" w:cs="Arial"/>
          <w:b/>
          <w:sz w:val="32"/>
          <w:szCs w:val="24"/>
        </w:rPr>
        <w:t>округе Ставропольского края»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1" w:name="P3541"/>
      <w:bookmarkEnd w:id="11"/>
    </w:p>
    <w:p w:rsidR="002D295C" w:rsidRPr="00E352B3" w:rsidRDefault="002D295C" w:rsidP="002D295C">
      <w:pPr>
        <w:pStyle w:val="ConsPlusTitle"/>
        <w:jc w:val="center"/>
        <w:rPr>
          <w:rFonts w:ascii="Arial" w:hAnsi="Arial" w:cs="Arial"/>
          <w:sz w:val="32"/>
          <w:szCs w:val="24"/>
        </w:rPr>
      </w:pPr>
      <w:r w:rsidRPr="00E352B3">
        <w:rPr>
          <w:rFonts w:ascii="Arial" w:hAnsi="Arial" w:cs="Arial"/>
          <w:sz w:val="32"/>
          <w:szCs w:val="24"/>
        </w:rPr>
        <w:t>СВЕДЕНИЯ</w:t>
      </w:r>
      <w:r w:rsidR="00E352B3" w:rsidRPr="00E352B3">
        <w:rPr>
          <w:rFonts w:ascii="Arial" w:hAnsi="Arial" w:cs="Arial"/>
          <w:sz w:val="32"/>
          <w:szCs w:val="24"/>
        </w:rPr>
        <w:t xml:space="preserve"> </w:t>
      </w:r>
      <w:r w:rsidRPr="00E352B3">
        <w:rPr>
          <w:rFonts w:ascii="Arial" w:hAnsi="Arial" w:cs="Arial"/>
          <w:sz w:val="32"/>
          <w:szCs w:val="24"/>
        </w:rPr>
        <w:t>О ВЕСОВЫХ КОЭФФИЦИЕНТАХ, ПРИСВОЕННЫХ ЦЕЛЯМ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КРАЯ», ЗАДАЧАМ ПОДПРОГРАММ ПРОГРАММЫ, ОТРАЖАЮЩИХ ЗНАЧИМОСТЬ (ВЕС) ЦЕЛИ</w:t>
      </w:r>
      <w:r w:rsidR="00E352B3" w:rsidRPr="00E352B3">
        <w:rPr>
          <w:rFonts w:ascii="Arial" w:hAnsi="Arial" w:cs="Arial"/>
          <w:sz w:val="32"/>
          <w:szCs w:val="24"/>
        </w:rPr>
        <w:t xml:space="preserve"> </w:t>
      </w:r>
      <w:r w:rsidRPr="00E352B3">
        <w:rPr>
          <w:rFonts w:ascii="Arial" w:hAnsi="Arial" w:cs="Arial"/>
          <w:sz w:val="32"/>
          <w:szCs w:val="24"/>
        </w:rPr>
        <w:t xml:space="preserve">ПРОГРАММЫ В ДОСТИЖЕНИИ </w:t>
      </w:r>
      <w:r w:rsidRPr="00E352B3">
        <w:rPr>
          <w:rFonts w:ascii="Arial" w:hAnsi="Arial" w:cs="Arial"/>
          <w:sz w:val="32"/>
          <w:szCs w:val="24"/>
        </w:rPr>
        <w:lastRenderedPageBreak/>
        <w:t>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</w:t>
      </w: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p w:rsidR="002D295C" w:rsidRPr="002D295C" w:rsidRDefault="002D295C" w:rsidP="002D295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835"/>
        <w:gridCol w:w="709"/>
        <w:gridCol w:w="709"/>
        <w:gridCol w:w="709"/>
        <w:gridCol w:w="708"/>
        <w:gridCol w:w="426"/>
        <w:gridCol w:w="283"/>
        <w:gridCol w:w="709"/>
        <w:gridCol w:w="709"/>
        <w:gridCol w:w="8"/>
      </w:tblGrid>
      <w:tr w:rsidR="002D295C" w:rsidRPr="00E352B3" w:rsidTr="00E352B3">
        <w:trPr>
          <w:gridAfter w:val="1"/>
          <w:wAfter w:w="8" w:type="dxa"/>
        </w:trPr>
        <w:tc>
          <w:tcPr>
            <w:tcW w:w="622" w:type="dxa"/>
            <w:vMerge w:val="restart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835" w:type="dxa"/>
            <w:vMerge w:val="restart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Цели Программы, задачи подпрограмм Программы</w:t>
            </w:r>
          </w:p>
        </w:tc>
        <w:tc>
          <w:tcPr>
            <w:tcW w:w="4962" w:type="dxa"/>
            <w:gridSpan w:val="8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Цель 1 Программы: Создание благоприятных условий для развития малого и среднего предпринимательства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Цель 2 Программы: Развитие сферы потребительского рынка на территории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и повышение доступности товаров и услуг для населения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Цель 3 Программы: Формирование благоприятного инвестиционного климата и положительного имиджа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Цель 4 Программы: «Снижение административных барьеров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Цель 5 Программы: «Создание условий для повышения эффективности деятельности социально ориентированных некоммерческих организаций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D295C" w:rsidRPr="00E352B3" w:rsidTr="00E352B3"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5" w:type="dxa"/>
            <w:gridSpan w:val="10"/>
          </w:tcPr>
          <w:p w:rsidR="002D295C" w:rsidRPr="00E352B3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Задача 1 «Устойчивое развитие малого и среднего предпринимательства»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Задача 2 «Развитие механизмов поддержки, направленных на развитие сектора малого и среднего предпринимательства, развитие инфраструктуры, поддержки малого и среднего предпринимательства на краевом и муниципальном уровнях»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Задача 3 «Создание информационного пространства в целях увеличения числа субъектов малого и среднего предпринимательства»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2D295C" w:rsidRPr="00E352B3" w:rsidTr="00E352B3"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5" w:type="dxa"/>
            <w:gridSpan w:val="10"/>
          </w:tcPr>
          <w:p w:rsidR="002D295C" w:rsidRPr="00E352B3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Подпрограмма «Развитие потребительского рынка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Задача 1 «Формирование современной инфраструктуры развития потребительского рынка»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Задача 2 «Создание условий и оказание содействия хозяйствующим субъектам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в развитии потребительского рынка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Задача 3 «Создание и совершенствование условий для эффективной защиты прав потребителей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 в соответствии с действующим законодательством о защите прав потребителей, повышение уровня правовой грамотности и формирование у населения навыков рационального потребительского поведения»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D295C" w:rsidRPr="00E352B3" w:rsidTr="00E352B3"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5" w:type="dxa"/>
            <w:gridSpan w:val="10"/>
          </w:tcPr>
          <w:p w:rsidR="002D295C" w:rsidRPr="00E352B3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Подпрограмма «Формирование благоприятного инвестиционного климата и положительного имиджа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Задача 1 «Повышение инвестиционной привлекательности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283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Задача 2 «Привлечение финансовых ресурсов для модернизации и развития производства»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283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Задача 3 «Обеспечение устойчивого социально-экономического развития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в целях создания положительного имиджа и продвижения инвестиционного потенциала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283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</w:t>
            </w: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lastRenderedPageBreak/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D295C" w:rsidRPr="00E352B3" w:rsidTr="00E352B3">
        <w:tc>
          <w:tcPr>
            <w:tcW w:w="622" w:type="dxa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5" w:type="dxa"/>
            <w:gridSpan w:val="10"/>
          </w:tcPr>
          <w:p w:rsidR="002D295C" w:rsidRPr="00E352B3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  <w:tcBorders>
              <w:top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835" w:type="dxa"/>
            <w:tcBorders>
              <w:top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Задача 1 «Повышение качества муниципальных услуг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Задача 2 «Организация предоставления государственных и муниципальных услуг на базе многофункционального центра по принципу «одного окна» в соответствии с действующим законодательством»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2D295C" w:rsidRPr="00E352B3" w:rsidTr="00E352B3">
        <w:trPr>
          <w:gridAfter w:val="1"/>
          <w:wAfter w:w="8" w:type="dxa"/>
        </w:trPr>
        <w:tc>
          <w:tcPr>
            <w:tcW w:w="622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835" w:type="dxa"/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 xml:space="preserve">Задача 3 «Формирование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E352B3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352B3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 и регулярное его проведение»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D295C" w:rsidRPr="00E352B3" w:rsidTr="00E352B3">
        <w:tc>
          <w:tcPr>
            <w:tcW w:w="9427" w:type="dxa"/>
            <w:gridSpan w:val="11"/>
          </w:tcPr>
          <w:p w:rsidR="002D295C" w:rsidRPr="00E352B3" w:rsidRDefault="002D295C" w:rsidP="002D295C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2D295C" w:rsidRPr="00E352B3" w:rsidTr="00E352B3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622" w:type="dxa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Задача 1 «Создание условий для упрощения доступа социально ориентированных некоммерческих организаций к предоставлению населению услуг в социальной сфере»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D295C" w:rsidRPr="00E352B3" w:rsidTr="00E352B3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Задача 2 «Оказание поддержки социально ориентированным некоммерческим организациям»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295C" w:rsidRPr="00E352B3" w:rsidRDefault="002D295C" w:rsidP="002D295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B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</w:tbl>
    <w:p w:rsidR="00515108" w:rsidRPr="002D295C" w:rsidRDefault="00515108" w:rsidP="00E352B3">
      <w:pPr>
        <w:jc w:val="center"/>
        <w:rPr>
          <w:rFonts w:ascii="Arial" w:hAnsi="Arial" w:cs="Arial"/>
          <w:sz w:val="24"/>
          <w:szCs w:val="24"/>
        </w:rPr>
      </w:pPr>
    </w:p>
    <w:sectPr w:rsidR="00515108" w:rsidRPr="002D295C" w:rsidSect="002D295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1243B7"/>
    <w:multiLevelType w:val="hybridMultilevel"/>
    <w:tmpl w:val="2DB27C1C"/>
    <w:lvl w:ilvl="0" w:tplc="DF28A346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933185"/>
    <w:multiLevelType w:val="hybridMultilevel"/>
    <w:tmpl w:val="2E0E40CA"/>
    <w:lvl w:ilvl="0" w:tplc="C5340B26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9865E6"/>
    <w:multiLevelType w:val="hybridMultilevel"/>
    <w:tmpl w:val="3D2E5F10"/>
    <w:lvl w:ilvl="0" w:tplc="98F8D6C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D4BBF"/>
    <w:multiLevelType w:val="hybridMultilevel"/>
    <w:tmpl w:val="841CBD08"/>
    <w:lvl w:ilvl="0" w:tplc="5E30F3EE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5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16"/>
  </w:num>
  <w:num w:numId="13">
    <w:abstractNumId w:val="0"/>
  </w:num>
  <w:num w:numId="14">
    <w:abstractNumId w:val="7"/>
  </w:num>
  <w:num w:numId="15">
    <w:abstractNumId w:val="8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17B4E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CA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D295C"/>
    <w:rsid w:val="002E03B5"/>
    <w:rsid w:val="002E27EF"/>
    <w:rsid w:val="002E52C6"/>
    <w:rsid w:val="002F35AC"/>
    <w:rsid w:val="00302B3C"/>
    <w:rsid w:val="00305E74"/>
    <w:rsid w:val="003108E1"/>
    <w:rsid w:val="00310C10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56A6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0945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229F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2B3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B07"/>
    <w:rsid w:val="00EE5F9A"/>
    <w:rsid w:val="00EE71A3"/>
    <w:rsid w:val="00EF0B51"/>
    <w:rsid w:val="00F07379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6"/>
        <o:r id="V:Rule3" type="connector" idref="#_x0000_s1030"/>
        <o:r id="V:Rule4" type="connector" idref="#_x0000_s1034"/>
        <o:r id="V:Rule5" type="connector" idref="#_x0000_s1033"/>
        <o:r id="V:Rule6" type="connector" idref="#_x0000_s1027"/>
        <o:r id="V:Rule7" type="connector" idref="#_x0000_s1029"/>
        <o:r id="V:Rule8" type="connector" idref="#_x0000_s1035"/>
        <o:r id="V:Rule9" type="connector" idref="#_x0000_s1032"/>
        <o:r id="V:Rule10" type="connector" idref="#_x0000_s1036"/>
        <o:r id="V:Rule11" type="connector" idref="#_x0000_s1028"/>
        <o:r id="V:Rule12" type="connector" idref="#_x0000_s1031"/>
      </o:rules>
    </o:shapelayout>
  </w:shapeDefaults>
  <w:decimalSymbol w:val=","/>
  <w:listSeparator w:val=";"/>
  <w14:docId w14:val="205C4AF6"/>
  <w15:docId w15:val="{021EBB2B-8349-477D-A3ED-2F57A0B9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Nonformat">
    <w:name w:val="ConsPlusNonformat"/>
    <w:rsid w:val="002D295C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D295C"/>
    <w:pPr>
      <w:widowControl w:val="0"/>
      <w:autoSpaceDE w:val="0"/>
      <w:autoSpaceDN w:val="0"/>
      <w:jc w:val="left"/>
    </w:pPr>
    <w:rPr>
      <w:rFonts w:ascii="Calibri" w:hAnsi="Calibri" w:cs="Calibri"/>
      <w:b/>
    </w:rPr>
  </w:style>
  <w:style w:type="paragraph" w:customStyle="1" w:styleId="ConsPlusCell">
    <w:name w:val="ConsPlusCell"/>
    <w:rsid w:val="002D295C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D295C"/>
    <w:pPr>
      <w:widowControl w:val="0"/>
      <w:autoSpaceDE w:val="0"/>
      <w:autoSpaceDN w:val="0"/>
      <w:jc w:val="left"/>
    </w:pPr>
    <w:rPr>
      <w:rFonts w:ascii="Calibri" w:hAnsi="Calibri" w:cs="Calibri"/>
    </w:rPr>
  </w:style>
  <w:style w:type="paragraph" w:customStyle="1" w:styleId="ConsPlusTitlePage">
    <w:name w:val="ConsPlusTitlePage"/>
    <w:rsid w:val="002D295C"/>
    <w:pPr>
      <w:widowControl w:val="0"/>
      <w:autoSpaceDE w:val="0"/>
      <w:autoSpaceDN w:val="0"/>
      <w:jc w:val="left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D295C"/>
    <w:pPr>
      <w:widowControl w:val="0"/>
      <w:autoSpaceDE w:val="0"/>
      <w:autoSpaceDN w:val="0"/>
      <w:jc w:val="left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D295C"/>
    <w:pPr>
      <w:widowControl w:val="0"/>
      <w:autoSpaceDE w:val="0"/>
      <w:autoSpaceDN w:val="0"/>
      <w:jc w:val="left"/>
    </w:pPr>
    <w:rPr>
      <w:rFonts w:ascii="Arial" w:hAnsi="Arial" w:cs="Arial"/>
      <w:sz w:val="20"/>
    </w:rPr>
  </w:style>
  <w:style w:type="paragraph" w:customStyle="1" w:styleId="BodyText21">
    <w:name w:val="Body Text 21"/>
    <w:basedOn w:val="a"/>
    <w:rsid w:val="002D295C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rsid w:val="002D29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D295C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2D29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A74487863AD422C82F4CCBADF9FAE973924DED1E31FE47C7534BBBF67E9A0A2C39C63D4DA7EEAEEE3343AC9300ABF7AFr66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9593-FAAD-4F75-BFE8-F5F9B1B8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72</Pages>
  <Words>18377</Words>
  <Characters>104753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7</cp:revision>
  <cp:lastPrinted>2023-12-20T10:57:00Z</cp:lastPrinted>
  <dcterms:created xsi:type="dcterms:W3CDTF">2023-12-20T10:42:00Z</dcterms:created>
  <dcterms:modified xsi:type="dcterms:W3CDTF">2023-12-26T11:27:00Z</dcterms:modified>
</cp:coreProperties>
</file>