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9C" w:rsidRDefault="00DE2B9C" w:rsidP="00DE2B9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DE2B9C" w:rsidRDefault="00DE2B9C" w:rsidP="00DE2B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ГОРОДСКОГО ОКРУГА</w:t>
      </w:r>
    </w:p>
    <w:p w:rsidR="00DE2B9C" w:rsidRDefault="00DE2B9C" w:rsidP="00DE2B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DE2B9C" w:rsidRDefault="00DE2B9C" w:rsidP="00DE2B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2B9C" w:rsidRDefault="00DE2B9C" w:rsidP="00DE2B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2B9C" w:rsidRDefault="00DE2B9C" w:rsidP="00DE2B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июля 2023 г.                                 г. Ипатово                                            № 890</w:t>
      </w:r>
    </w:p>
    <w:p w:rsidR="00DE2B9C" w:rsidRDefault="00DE2B9C" w:rsidP="00DE2B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2B9C" w:rsidRDefault="00DE2B9C" w:rsidP="00DE2B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E2239" w:rsidRPr="004E2239" w:rsidRDefault="004E2239" w:rsidP="00871A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E2239">
        <w:rPr>
          <w:rFonts w:ascii="Times New Roman" w:hAnsi="Times New Roman" w:cs="Times New Roman"/>
          <w:sz w:val="28"/>
          <w:szCs w:val="28"/>
        </w:rPr>
        <w:t>О внесении изменения в приложение 1 к постановлению администрации Ипатовского городского округа Ставропольского края от 19 декабря 2018 г. № 1621 «Об утверждении перечня предприятий и организаций для отбывания осужденными наказания в виде исправительных и обязательных работ на территории Ипатовского городского округа Ставропольского края»</w:t>
      </w:r>
    </w:p>
    <w:p w:rsidR="004E2239" w:rsidRDefault="004E2239" w:rsidP="004E2239">
      <w:pPr>
        <w:rPr>
          <w:rFonts w:ascii="Times New Roman" w:hAnsi="Times New Roman" w:cs="Times New Roman"/>
          <w:sz w:val="28"/>
          <w:szCs w:val="28"/>
        </w:rPr>
      </w:pPr>
    </w:p>
    <w:p w:rsidR="004E2239" w:rsidRPr="004E2239" w:rsidRDefault="004E2239" w:rsidP="004E2239">
      <w:pPr>
        <w:rPr>
          <w:rFonts w:ascii="Times New Roman" w:hAnsi="Times New Roman" w:cs="Times New Roman"/>
          <w:sz w:val="28"/>
          <w:szCs w:val="28"/>
        </w:rPr>
      </w:pPr>
    </w:p>
    <w:p w:rsidR="004E2239" w:rsidRPr="004E2239" w:rsidRDefault="004E2239" w:rsidP="004E2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2239">
        <w:rPr>
          <w:rFonts w:ascii="Times New Roman" w:hAnsi="Times New Roman" w:cs="Times New Roman"/>
          <w:sz w:val="28"/>
          <w:szCs w:val="28"/>
        </w:rPr>
        <w:t>Администрация Ипатовского городского округа Ставропольского края</w:t>
      </w:r>
    </w:p>
    <w:p w:rsidR="004E2239" w:rsidRDefault="004E2239" w:rsidP="004E2239">
      <w:pPr>
        <w:rPr>
          <w:rFonts w:ascii="Times New Roman" w:hAnsi="Times New Roman" w:cs="Times New Roman"/>
          <w:sz w:val="28"/>
          <w:szCs w:val="28"/>
        </w:rPr>
      </w:pPr>
    </w:p>
    <w:p w:rsidR="004E2239" w:rsidRPr="004E2239" w:rsidRDefault="004E2239" w:rsidP="004E2239">
      <w:pPr>
        <w:rPr>
          <w:rFonts w:ascii="Times New Roman" w:hAnsi="Times New Roman" w:cs="Times New Roman"/>
          <w:sz w:val="28"/>
          <w:szCs w:val="28"/>
        </w:rPr>
      </w:pPr>
    </w:p>
    <w:p w:rsidR="004E2239" w:rsidRPr="004E2239" w:rsidRDefault="004E2239" w:rsidP="004E2239">
      <w:pPr>
        <w:rPr>
          <w:rFonts w:ascii="Times New Roman" w:hAnsi="Times New Roman" w:cs="Times New Roman"/>
          <w:sz w:val="28"/>
          <w:szCs w:val="28"/>
        </w:rPr>
      </w:pPr>
      <w:r w:rsidRPr="004E223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E2239" w:rsidRDefault="004E2239" w:rsidP="004E2239">
      <w:pPr>
        <w:rPr>
          <w:rFonts w:ascii="Times New Roman" w:hAnsi="Times New Roman" w:cs="Times New Roman"/>
          <w:sz w:val="28"/>
          <w:szCs w:val="28"/>
        </w:rPr>
      </w:pPr>
    </w:p>
    <w:p w:rsidR="004E2239" w:rsidRPr="004E2239" w:rsidRDefault="004E2239" w:rsidP="004E2239">
      <w:pPr>
        <w:rPr>
          <w:rFonts w:ascii="Times New Roman" w:hAnsi="Times New Roman" w:cs="Times New Roman"/>
          <w:sz w:val="28"/>
          <w:szCs w:val="28"/>
        </w:rPr>
      </w:pPr>
    </w:p>
    <w:p w:rsidR="004E2239" w:rsidRPr="004E2239" w:rsidRDefault="004E2239" w:rsidP="004E2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2239">
        <w:rPr>
          <w:rFonts w:ascii="Times New Roman" w:hAnsi="Times New Roman" w:cs="Times New Roman"/>
          <w:sz w:val="28"/>
          <w:szCs w:val="28"/>
        </w:rPr>
        <w:t>1. Внести в приложение 1 к постановлению администрации Ипатовского городского округа Ставропольского края от 19 декабря 2018 г. № 1621 «Об утверждении перечня предприятий и организаций для отбывания осужденными наказания в виде исправительных и обязательных работ на территории Ипатовского городского округа Ставропольского края» (с изменениями, внесенными постановлениями администрации Ипатовского городского округа Ставропольского края от 12 марта 2020 г. № 346, от 22 мая 2020 г. № 640, от 24 ноября 2020 г. № 1560, от 11 декабря 2020 г. № 1673, от 05 августа 2021 г. № 1093, от 07 октября 2021 г. № 1546, от 24 ноября 2021 г. № 1806, от 18 июля 2022 г. № 1024, от 26 декабря 2022 г. № 1962, от 09 февраля 2023 г. № 153, от 12 апреля 2023 г. № 416) изменение, дополнив пунктом 33 следующего содержания:</w:t>
      </w:r>
    </w:p>
    <w:p w:rsidR="004E2239" w:rsidRPr="004E2239" w:rsidRDefault="004E2239" w:rsidP="004E223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3827"/>
        <w:gridCol w:w="405"/>
      </w:tblGrid>
      <w:tr w:rsidR="004E2239" w:rsidRPr="001A2AD8" w:rsidTr="004E2239">
        <w:trPr>
          <w:trHeight w:val="1020"/>
        </w:trPr>
        <w:tc>
          <w:tcPr>
            <w:tcW w:w="534" w:type="dxa"/>
          </w:tcPr>
          <w:p w:rsidR="004E2239" w:rsidRPr="001A2AD8" w:rsidRDefault="004E2239" w:rsidP="0001125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:rsidR="004E2239" w:rsidRPr="001A2AD8" w:rsidRDefault="004E2239" w:rsidP="0001125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Индивидуальный предприниматель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Корохова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Светлана Андреевна»</w:t>
            </w:r>
          </w:p>
        </w:tc>
        <w:tc>
          <w:tcPr>
            <w:tcW w:w="3827" w:type="dxa"/>
          </w:tcPr>
          <w:p w:rsidR="004E2239" w:rsidRPr="001A2AD8" w:rsidRDefault="004E2239" w:rsidP="0001125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356630, Ставропольский край, Ипатовский район, г. Ипатово, ул. Ставропольская, 3</w:t>
            </w:r>
          </w:p>
        </w:tc>
        <w:tc>
          <w:tcPr>
            <w:tcW w:w="405" w:type="dxa"/>
          </w:tcPr>
          <w:p w:rsidR="004E2239" w:rsidRPr="001A2AD8" w:rsidRDefault="004E2239" w:rsidP="0001125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4E2239" w:rsidRPr="004E2239" w:rsidRDefault="004E2239" w:rsidP="004E2239">
      <w:pPr>
        <w:rPr>
          <w:rFonts w:ascii="Times New Roman" w:hAnsi="Times New Roman" w:cs="Times New Roman"/>
          <w:sz w:val="28"/>
          <w:szCs w:val="28"/>
        </w:rPr>
      </w:pPr>
    </w:p>
    <w:p w:rsidR="004E2239" w:rsidRPr="004E2239" w:rsidRDefault="004E2239" w:rsidP="004E2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2239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4E2239" w:rsidRDefault="004E2239" w:rsidP="004E2239">
      <w:pPr>
        <w:rPr>
          <w:rFonts w:ascii="Times New Roman" w:hAnsi="Times New Roman" w:cs="Times New Roman"/>
          <w:sz w:val="28"/>
          <w:szCs w:val="28"/>
        </w:rPr>
      </w:pPr>
    </w:p>
    <w:p w:rsidR="004E2239" w:rsidRPr="004E2239" w:rsidRDefault="004E2239" w:rsidP="004E2239">
      <w:pPr>
        <w:rPr>
          <w:rFonts w:ascii="Times New Roman" w:hAnsi="Times New Roman" w:cs="Times New Roman"/>
          <w:sz w:val="28"/>
          <w:szCs w:val="28"/>
        </w:rPr>
      </w:pPr>
    </w:p>
    <w:p w:rsidR="004E2239" w:rsidRPr="004E2239" w:rsidRDefault="004E2239" w:rsidP="004E2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2239">
        <w:rPr>
          <w:rFonts w:ascii="Times New Roman" w:hAnsi="Times New Roman" w:cs="Times New Roman"/>
          <w:sz w:val="28"/>
          <w:szCs w:val="28"/>
        </w:rPr>
        <w:t xml:space="preserve">3. Отделу по связям с общественностью, автоматизации и информационных технологий администрации Ипатовского городского округа Ставропольского края разместить настоящее постановление на </w:t>
      </w:r>
      <w:r w:rsidRPr="004E2239">
        <w:rPr>
          <w:rFonts w:ascii="Times New Roman" w:hAnsi="Times New Roman" w:cs="Times New Roman"/>
          <w:sz w:val="28"/>
          <w:szCs w:val="28"/>
        </w:rPr>
        <w:lastRenderedPageBreak/>
        <w:t>официальном сайте администрации Ипатовского городского округа Ставропольского края в информационно — телекоммуникационной сети «Интернет».</w:t>
      </w:r>
    </w:p>
    <w:p w:rsidR="004E2239" w:rsidRPr="004E2239" w:rsidRDefault="004E2239" w:rsidP="004E2239">
      <w:pPr>
        <w:rPr>
          <w:rFonts w:ascii="Times New Roman" w:hAnsi="Times New Roman" w:cs="Times New Roman"/>
          <w:sz w:val="28"/>
          <w:szCs w:val="28"/>
        </w:rPr>
      </w:pPr>
    </w:p>
    <w:p w:rsidR="004E2239" w:rsidRPr="004E2239" w:rsidRDefault="004E2239" w:rsidP="004E2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2239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возложить на заместителя главы администрации – начальника отдела сельского хозяйства и охраны окружающей среды, гражданской обороны, чрезвычайных ситуаций и антитеррора администрации </w:t>
      </w:r>
      <w:proofErr w:type="spellStart"/>
      <w:r w:rsidRPr="004E223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4E223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Н.С. </w:t>
      </w:r>
      <w:proofErr w:type="spellStart"/>
      <w:r w:rsidRPr="004E2239">
        <w:rPr>
          <w:rFonts w:ascii="Times New Roman" w:hAnsi="Times New Roman" w:cs="Times New Roman"/>
          <w:sz w:val="28"/>
          <w:szCs w:val="28"/>
        </w:rPr>
        <w:t>Головинова</w:t>
      </w:r>
      <w:proofErr w:type="spellEnd"/>
      <w:r w:rsidRPr="004E2239">
        <w:rPr>
          <w:rFonts w:ascii="Times New Roman" w:hAnsi="Times New Roman" w:cs="Times New Roman"/>
          <w:sz w:val="28"/>
          <w:szCs w:val="28"/>
        </w:rPr>
        <w:t>, заместителя главы администрации Ипатовского городского округа Ставропольского края С.И. Клинтух.</w:t>
      </w:r>
    </w:p>
    <w:p w:rsidR="004E2239" w:rsidRPr="004E2239" w:rsidRDefault="004E2239" w:rsidP="004E2239">
      <w:pPr>
        <w:rPr>
          <w:rFonts w:ascii="Times New Roman" w:hAnsi="Times New Roman" w:cs="Times New Roman"/>
          <w:sz w:val="28"/>
          <w:szCs w:val="28"/>
        </w:rPr>
      </w:pPr>
    </w:p>
    <w:p w:rsidR="004E2239" w:rsidRPr="004E2239" w:rsidRDefault="004E2239" w:rsidP="004E2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2239">
        <w:rPr>
          <w:rFonts w:ascii="Times New Roman" w:hAnsi="Times New Roman" w:cs="Times New Roman"/>
          <w:sz w:val="28"/>
          <w:szCs w:val="28"/>
        </w:rPr>
        <w:t>5. 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239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дня его официального обнародования.</w:t>
      </w:r>
    </w:p>
    <w:p w:rsidR="004E2239" w:rsidRPr="003121CF" w:rsidRDefault="004E2239" w:rsidP="004E223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E2239" w:rsidRDefault="004E2239" w:rsidP="004E223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71A09" w:rsidRPr="003121CF" w:rsidRDefault="00871A09" w:rsidP="004E223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E2239" w:rsidRPr="003121CF" w:rsidRDefault="004E2239" w:rsidP="004E223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E2239" w:rsidRPr="003121CF" w:rsidRDefault="004E2239" w:rsidP="004E223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121CF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4E2239" w:rsidRPr="003121CF" w:rsidRDefault="004E2239" w:rsidP="004E223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121CF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4E2239" w:rsidRPr="003121CF" w:rsidRDefault="004E2239" w:rsidP="004E223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121CF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  <w:bookmarkStart w:id="0" w:name="_GoBack"/>
      <w:bookmarkEnd w:id="0"/>
    </w:p>
    <w:sectPr w:rsidR="004E2239" w:rsidRPr="003121CF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76B3B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E2239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1A0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35CFC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B7C7D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2B9C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C27F5464-48C6-4BE8-BA66-6760FA73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CC677-8A76-47BB-9851-AC2240C18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4</cp:revision>
  <cp:lastPrinted>2023-07-18T17:11:00Z</cp:lastPrinted>
  <dcterms:created xsi:type="dcterms:W3CDTF">2023-07-18T17:14:00Z</dcterms:created>
  <dcterms:modified xsi:type="dcterms:W3CDTF">2023-07-24T06:46:00Z</dcterms:modified>
</cp:coreProperties>
</file>