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0A" w:rsidRDefault="002A6A0A" w:rsidP="002A6A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A6A0A" w:rsidRDefault="002A6A0A" w:rsidP="002A6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2A6A0A" w:rsidRDefault="002A6A0A" w:rsidP="002A6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A6A0A" w:rsidRDefault="002A6A0A" w:rsidP="002A6A0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A6A0A" w:rsidRDefault="002A6A0A" w:rsidP="002A6A0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A6A0A" w:rsidRDefault="002A6A0A" w:rsidP="002A6A0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июня 2023 г.                                 г. Ипатово                                            № 714</w:t>
      </w:r>
    </w:p>
    <w:p w:rsidR="002A6A0A" w:rsidRDefault="002A6A0A" w:rsidP="002A6A0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A6A0A" w:rsidRDefault="002A6A0A" w:rsidP="002A6A0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2D13" w:rsidRPr="00432D13" w:rsidRDefault="00432D13" w:rsidP="00432D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32D13">
        <w:rPr>
          <w:rFonts w:ascii="Times New Roman" w:hAnsi="Times New Roman" w:cs="Times New Roman"/>
          <w:sz w:val="28"/>
          <w:szCs w:val="28"/>
        </w:rPr>
        <w:t>О внесении изменений в пункт 1.3 Административного регламента предоставления администрацией Ипатовского городского округа Ставропольского края государственной услуги «Выдача разрешения на изменение имени и фамилии ребенка в случаях, предусмотренных законодательством Российской Федерации», утвержденного постановлением администрации Ипатовского городского округа Ставропольского края от 18 августа 2020 г. № 1079</w:t>
      </w:r>
    </w:p>
    <w:bookmarkEnd w:id="0"/>
    <w:p w:rsidR="00432D13" w:rsidRDefault="00432D13" w:rsidP="00432D13">
      <w:pPr>
        <w:rPr>
          <w:rFonts w:ascii="Times New Roman" w:hAnsi="Times New Roman" w:cs="Times New Roman"/>
          <w:sz w:val="28"/>
          <w:szCs w:val="28"/>
        </w:rPr>
      </w:pPr>
    </w:p>
    <w:p w:rsidR="00432D13" w:rsidRPr="00432D13" w:rsidRDefault="00432D13" w:rsidP="00432D13">
      <w:pPr>
        <w:rPr>
          <w:rFonts w:ascii="Times New Roman" w:hAnsi="Times New Roman" w:cs="Times New Roman"/>
          <w:sz w:val="28"/>
          <w:szCs w:val="28"/>
        </w:rPr>
      </w:pPr>
    </w:p>
    <w:p w:rsidR="00432D13" w:rsidRPr="00432D13" w:rsidRDefault="00432D13" w:rsidP="00432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2D13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Ставропольского края от 22 марта 2023 г. № 475-пр «О внесении изменений в пункт 1.3 типового Административного регламента предоставления органом местного самоуправления муниципального (городского) округа Ставропольского края государственной услуги «Выдача разрешения на изменение имени и фамилии ребенка в случаях, предусмотренных законодательством Российской Федерации», утвержденного приказом министерства образования Ставропольского края от 27 апреля 2020 года № 512-пр», администрация Ипатовского городского округа Ставропольского края</w:t>
      </w:r>
    </w:p>
    <w:p w:rsidR="00432D13" w:rsidRPr="00432D13" w:rsidRDefault="00432D13" w:rsidP="00432D13">
      <w:pPr>
        <w:rPr>
          <w:rFonts w:ascii="Times New Roman" w:hAnsi="Times New Roman" w:cs="Times New Roman"/>
          <w:sz w:val="28"/>
          <w:szCs w:val="28"/>
        </w:rPr>
      </w:pPr>
    </w:p>
    <w:p w:rsidR="00432D13" w:rsidRPr="00432D13" w:rsidRDefault="00432D13" w:rsidP="00432D13">
      <w:pPr>
        <w:rPr>
          <w:rFonts w:ascii="Times New Roman" w:hAnsi="Times New Roman" w:cs="Times New Roman"/>
          <w:sz w:val="28"/>
          <w:szCs w:val="28"/>
        </w:rPr>
      </w:pPr>
      <w:r w:rsidRPr="00432D1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32D13" w:rsidRPr="00432D13" w:rsidRDefault="00432D13" w:rsidP="00432D13">
      <w:pPr>
        <w:rPr>
          <w:rFonts w:ascii="Times New Roman" w:hAnsi="Times New Roman" w:cs="Times New Roman"/>
          <w:sz w:val="28"/>
          <w:szCs w:val="28"/>
        </w:rPr>
      </w:pPr>
    </w:p>
    <w:p w:rsidR="00432D13" w:rsidRPr="00432D13" w:rsidRDefault="00432D13" w:rsidP="00432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2D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D13">
        <w:rPr>
          <w:rFonts w:ascii="Times New Roman" w:hAnsi="Times New Roman" w:cs="Times New Roman"/>
          <w:sz w:val="28"/>
          <w:szCs w:val="28"/>
        </w:rPr>
        <w:t>Внести в пункт 1.3 Административного регламента предоставления администрацией Ипатовского городского округа Ставропольского края государственной услуги «Выдача разрешения на изменение имени и фамилии ребенка в случаях, предусмотренных законодательством Российской Федерации», утвержденного постановлением администрации Ипатовского городского округа Ставропольского края от 18 августа 2020 г. № 1079 (с изменениями, внесенными постановлением администрации Ипатовского городского округа Ставропольского края от 16.12.2021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32D13">
        <w:rPr>
          <w:rFonts w:ascii="Times New Roman" w:hAnsi="Times New Roman" w:cs="Times New Roman"/>
          <w:sz w:val="28"/>
          <w:szCs w:val="28"/>
        </w:rPr>
        <w:t xml:space="preserve"> № 1942) следующие изменения:</w:t>
      </w:r>
    </w:p>
    <w:p w:rsidR="00432D13" w:rsidRPr="00432D13" w:rsidRDefault="00432D13" w:rsidP="00432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2D13">
        <w:rPr>
          <w:rFonts w:ascii="Times New Roman" w:hAnsi="Times New Roman" w:cs="Times New Roman"/>
          <w:sz w:val="28"/>
          <w:szCs w:val="28"/>
        </w:rPr>
        <w:t>1.1. Абзац шестой изложить в следующей редакции:</w:t>
      </w:r>
    </w:p>
    <w:p w:rsidR="00432D13" w:rsidRPr="00432D13" w:rsidRDefault="00432D13" w:rsidP="00432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2D13">
        <w:rPr>
          <w:rFonts w:ascii="Times New Roman" w:hAnsi="Times New Roman" w:cs="Times New Roman"/>
          <w:sz w:val="28"/>
          <w:szCs w:val="28"/>
        </w:rPr>
        <w:t xml:space="preserve">«через федеральную государственную информационную систему «Единый портал государственных и муниципальных услуг (функций)» (далее - Единый портал) по адресу: www.gosuslugi.ru и государственную информационную систему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</w:t>
      </w:r>
      <w:r w:rsidRPr="00432D13">
        <w:rPr>
          <w:rFonts w:ascii="Times New Roman" w:hAnsi="Times New Roman" w:cs="Times New Roman"/>
          <w:sz w:val="28"/>
          <w:szCs w:val="28"/>
        </w:rPr>
        <w:lastRenderedPageBreak/>
        <w:t>образований Ставропольского края» (далее - региональный портал) по адресу: www.26gosuslugi.ru.».</w:t>
      </w:r>
    </w:p>
    <w:p w:rsidR="00432D13" w:rsidRPr="00432D13" w:rsidRDefault="00432D13" w:rsidP="00432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2D13">
        <w:rPr>
          <w:rFonts w:ascii="Times New Roman" w:hAnsi="Times New Roman" w:cs="Times New Roman"/>
          <w:sz w:val="28"/>
          <w:szCs w:val="28"/>
        </w:rPr>
        <w:t>1.2. В абзаце пятнадцатом слово «(функций)» исключить.</w:t>
      </w:r>
    </w:p>
    <w:p w:rsidR="00432D13" w:rsidRPr="00432D13" w:rsidRDefault="00432D13" w:rsidP="00432D13">
      <w:pPr>
        <w:rPr>
          <w:rFonts w:ascii="Times New Roman" w:hAnsi="Times New Roman" w:cs="Times New Roman"/>
          <w:sz w:val="28"/>
          <w:szCs w:val="28"/>
        </w:rPr>
      </w:pPr>
    </w:p>
    <w:p w:rsidR="00432D13" w:rsidRPr="00432D13" w:rsidRDefault="00432D13" w:rsidP="00432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2D13">
        <w:rPr>
          <w:rFonts w:ascii="Times New Roman" w:hAnsi="Times New Roman" w:cs="Times New Roman"/>
          <w:sz w:val="28"/>
          <w:szCs w:val="28"/>
        </w:rPr>
        <w:t>2.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</w:t>
      </w:r>
      <w:r>
        <w:rPr>
          <w:rFonts w:ascii="Times New Roman" w:hAnsi="Times New Roman" w:cs="Times New Roman"/>
          <w:sz w:val="28"/>
          <w:szCs w:val="28"/>
        </w:rPr>
        <w:t>онно - телекоммуникационной</w:t>
      </w:r>
      <w:r w:rsidRPr="00432D13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432D13" w:rsidRPr="00432D13" w:rsidRDefault="00432D13" w:rsidP="00432D13">
      <w:pPr>
        <w:rPr>
          <w:rFonts w:ascii="Times New Roman" w:hAnsi="Times New Roman" w:cs="Times New Roman"/>
          <w:sz w:val="28"/>
          <w:szCs w:val="28"/>
        </w:rPr>
      </w:pPr>
    </w:p>
    <w:p w:rsidR="00432D13" w:rsidRPr="00432D13" w:rsidRDefault="00432D13" w:rsidP="00432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2D13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районном муниципальном казенном учреждении культуры «Ипатовская межпоселенческая центральная библиотека» Ипатовского района Ставропольского края.</w:t>
      </w:r>
    </w:p>
    <w:p w:rsidR="00432D13" w:rsidRPr="00432D13" w:rsidRDefault="00432D13" w:rsidP="00432D13">
      <w:pPr>
        <w:rPr>
          <w:rFonts w:ascii="Times New Roman" w:hAnsi="Times New Roman" w:cs="Times New Roman"/>
          <w:sz w:val="28"/>
          <w:szCs w:val="28"/>
        </w:rPr>
      </w:pPr>
    </w:p>
    <w:p w:rsidR="00432D13" w:rsidRPr="00432D13" w:rsidRDefault="00432D13" w:rsidP="00432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2D13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Т.А. Фоменко.</w:t>
      </w:r>
    </w:p>
    <w:p w:rsidR="00432D13" w:rsidRPr="00432D13" w:rsidRDefault="00432D13" w:rsidP="00432D13">
      <w:pPr>
        <w:rPr>
          <w:rFonts w:ascii="Times New Roman" w:hAnsi="Times New Roman" w:cs="Times New Roman"/>
          <w:sz w:val="28"/>
          <w:szCs w:val="28"/>
        </w:rPr>
      </w:pPr>
    </w:p>
    <w:p w:rsidR="00432D13" w:rsidRPr="00432D13" w:rsidRDefault="00432D13" w:rsidP="00432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2D13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на следующий день </w:t>
      </w:r>
      <w:proofErr w:type="gramStart"/>
      <w:r w:rsidRPr="00432D13">
        <w:rPr>
          <w:rFonts w:ascii="Times New Roman" w:hAnsi="Times New Roman" w:cs="Times New Roman"/>
          <w:sz w:val="28"/>
          <w:szCs w:val="28"/>
        </w:rPr>
        <w:t>после  дня</w:t>
      </w:r>
      <w:proofErr w:type="gramEnd"/>
      <w:r w:rsidRPr="00432D13">
        <w:rPr>
          <w:rFonts w:ascii="Times New Roman" w:hAnsi="Times New Roman" w:cs="Times New Roman"/>
          <w:sz w:val="28"/>
          <w:szCs w:val="28"/>
        </w:rPr>
        <w:t xml:space="preserve"> его официального об</w:t>
      </w:r>
      <w:r>
        <w:rPr>
          <w:rFonts w:ascii="Times New Roman" w:hAnsi="Times New Roman" w:cs="Times New Roman"/>
          <w:sz w:val="28"/>
          <w:szCs w:val="28"/>
        </w:rPr>
        <w:t>народования.</w:t>
      </w:r>
    </w:p>
    <w:p w:rsidR="00432D13" w:rsidRPr="00BF7C55" w:rsidRDefault="00432D13" w:rsidP="00432D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2D13" w:rsidRPr="00BF7C55" w:rsidRDefault="00432D13" w:rsidP="00432D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2D13" w:rsidRPr="00BF6358" w:rsidRDefault="00432D13" w:rsidP="00432D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2D13" w:rsidRPr="00AB551D" w:rsidRDefault="00432D13" w:rsidP="00432D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551D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432D13" w:rsidRPr="00AB551D" w:rsidRDefault="00432D13" w:rsidP="00432D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551D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32D13" w:rsidRPr="00BF6358" w:rsidRDefault="00432D13" w:rsidP="00432D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551D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sectPr w:rsidR="00432D13" w:rsidRPr="00BF635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836"/>
    <w:rsid w:val="00141C63"/>
    <w:rsid w:val="00153E7A"/>
    <w:rsid w:val="00162393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A6A0A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32D13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3B83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09BE104E-B315-435A-9440-8B1408E1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C65E7-7FEA-4050-B267-580C9149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2023-06-16T22:01:00Z</cp:lastPrinted>
  <dcterms:created xsi:type="dcterms:W3CDTF">2023-06-16T22:03:00Z</dcterms:created>
  <dcterms:modified xsi:type="dcterms:W3CDTF">2023-06-27T12:41:00Z</dcterms:modified>
</cp:coreProperties>
</file>