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A2" w:rsidRDefault="001F5EA2" w:rsidP="001F5EA2">
      <w:pPr>
        <w:ind w:left="2124" w:firstLine="708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РАСПОРЯЖЕНИЕ</w:t>
      </w:r>
    </w:p>
    <w:p w:rsidR="001F5EA2" w:rsidRDefault="001F5EA2" w:rsidP="001F5E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ИПАТОВСКОГО МУНИЦИПАЛЬНОГО ОКРУГА</w:t>
      </w:r>
    </w:p>
    <w:p w:rsidR="001F5EA2" w:rsidRDefault="001F5EA2" w:rsidP="001F5E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1F5EA2" w:rsidRDefault="001F5EA2" w:rsidP="001F5EA2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1F5EA2" w:rsidRDefault="001F5EA2" w:rsidP="001F5EA2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1F5EA2" w:rsidRDefault="001F5EA2" w:rsidP="001F5EA2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 марта 2024 г.                         г. Ипатово                                                  № 68-р</w:t>
      </w:r>
    </w:p>
    <w:p w:rsidR="001F5EA2" w:rsidRDefault="001F5EA2" w:rsidP="001F5EA2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1F5EA2" w:rsidRDefault="001F5EA2" w:rsidP="001F5EA2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E3428A" w:rsidRP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3428A">
        <w:rPr>
          <w:rFonts w:ascii="Times New Roman" w:hAnsi="Times New Roman" w:cs="Times New Roman"/>
          <w:sz w:val="28"/>
          <w:szCs w:val="28"/>
        </w:rPr>
        <w:t>Об утверждении Плана мероприятий по реализации соглашения, заключе</w:t>
      </w:r>
      <w:r w:rsidRPr="00E3428A">
        <w:rPr>
          <w:rFonts w:ascii="Times New Roman" w:hAnsi="Times New Roman" w:cs="Times New Roman"/>
          <w:sz w:val="28"/>
          <w:szCs w:val="28"/>
        </w:rPr>
        <w:t>н</w:t>
      </w:r>
      <w:r w:rsidRPr="00E3428A">
        <w:rPr>
          <w:rFonts w:ascii="Times New Roman" w:hAnsi="Times New Roman" w:cs="Times New Roman"/>
          <w:sz w:val="28"/>
          <w:szCs w:val="28"/>
        </w:rPr>
        <w:t>ного между Министерством финансов Ставропольского края и администр</w:t>
      </w:r>
      <w:r w:rsidRPr="00E3428A">
        <w:rPr>
          <w:rFonts w:ascii="Times New Roman" w:hAnsi="Times New Roman" w:cs="Times New Roman"/>
          <w:sz w:val="28"/>
          <w:szCs w:val="28"/>
        </w:rPr>
        <w:t>а</w:t>
      </w:r>
      <w:r w:rsidRPr="00E3428A">
        <w:rPr>
          <w:rFonts w:ascii="Times New Roman" w:hAnsi="Times New Roman" w:cs="Times New Roman"/>
          <w:sz w:val="28"/>
          <w:szCs w:val="28"/>
        </w:rPr>
        <w:t>цией Ипатовского муниципального округа Ставропольского края о мерах по социально-экономическому развитию и оздоровлению муниципальных ф</w:t>
      </w:r>
      <w:r w:rsidRPr="00E3428A">
        <w:rPr>
          <w:rFonts w:ascii="Times New Roman" w:hAnsi="Times New Roman" w:cs="Times New Roman"/>
          <w:sz w:val="28"/>
          <w:szCs w:val="28"/>
        </w:rPr>
        <w:t>и</w:t>
      </w:r>
      <w:r w:rsidRPr="00E3428A">
        <w:rPr>
          <w:rFonts w:ascii="Times New Roman" w:hAnsi="Times New Roman" w:cs="Times New Roman"/>
          <w:sz w:val="28"/>
          <w:szCs w:val="28"/>
        </w:rPr>
        <w:t>нансов муниципального образования Ставропольского края</w:t>
      </w:r>
    </w:p>
    <w:p w:rsidR="00E3428A" w:rsidRPr="00E3428A" w:rsidRDefault="00E3428A" w:rsidP="00E3428A">
      <w:pPr>
        <w:rPr>
          <w:rFonts w:ascii="Times New Roman" w:hAnsi="Times New Roman" w:cs="Times New Roman"/>
          <w:sz w:val="28"/>
          <w:szCs w:val="28"/>
        </w:rPr>
      </w:pPr>
    </w:p>
    <w:p w:rsidR="00E3428A" w:rsidRPr="00E3428A" w:rsidRDefault="00E3428A" w:rsidP="00E3428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3428A">
        <w:rPr>
          <w:rFonts w:ascii="Times New Roman" w:hAnsi="Times New Roman" w:cs="Times New Roman"/>
          <w:sz w:val="28"/>
          <w:szCs w:val="28"/>
        </w:rPr>
        <w:t>В соответствии со статьей 9 Закона Ставропольского края от 27 февр</w:t>
      </w:r>
      <w:r w:rsidRPr="00E3428A">
        <w:rPr>
          <w:rFonts w:ascii="Times New Roman" w:hAnsi="Times New Roman" w:cs="Times New Roman"/>
          <w:sz w:val="28"/>
          <w:szCs w:val="28"/>
        </w:rPr>
        <w:t>а</w:t>
      </w:r>
      <w:r w:rsidRPr="00E3428A">
        <w:rPr>
          <w:rFonts w:ascii="Times New Roman" w:hAnsi="Times New Roman" w:cs="Times New Roman"/>
          <w:sz w:val="28"/>
          <w:szCs w:val="28"/>
        </w:rPr>
        <w:t>ля 2008 г. № 6-кз «О межбюджетных отношениях в Ставропольском крае», постановлением Правительства Ставропольского края от 26 мая 2017 г. № 216-п «О некоторых мерах по реализации Закона Ставропольского края «О межбюджетных отношениях в Ставропольском крае»:</w:t>
      </w:r>
    </w:p>
    <w:p w:rsidR="00E3428A" w:rsidRDefault="00E3428A" w:rsidP="00E3428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3428A" w:rsidRPr="00E3428A" w:rsidRDefault="00E3428A" w:rsidP="00E3428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3428A">
        <w:rPr>
          <w:rFonts w:ascii="Times New Roman" w:hAnsi="Times New Roman" w:cs="Times New Roman"/>
          <w:sz w:val="28"/>
          <w:szCs w:val="28"/>
        </w:rPr>
        <w:t>1. Утвердить прилагаемый План мероприятий по реализации соглаш</w:t>
      </w:r>
      <w:r w:rsidRPr="00E3428A">
        <w:rPr>
          <w:rFonts w:ascii="Times New Roman" w:hAnsi="Times New Roman" w:cs="Times New Roman"/>
          <w:sz w:val="28"/>
          <w:szCs w:val="28"/>
        </w:rPr>
        <w:t>е</w:t>
      </w:r>
      <w:r w:rsidRPr="00E3428A">
        <w:rPr>
          <w:rFonts w:ascii="Times New Roman" w:hAnsi="Times New Roman" w:cs="Times New Roman"/>
          <w:sz w:val="28"/>
          <w:szCs w:val="28"/>
        </w:rPr>
        <w:t>ния, заключенного между Министерством финансов Ставропольского края и администрацией Ипатовского муниципального округа Ставропольского края о мерах по социально-экономическому развитию и оздоровлению муниц</w:t>
      </w:r>
      <w:r w:rsidRPr="00E3428A">
        <w:rPr>
          <w:rFonts w:ascii="Times New Roman" w:hAnsi="Times New Roman" w:cs="Times New Roman"/>
          <w:sz w:val="28"/>
          <w:szCs w:val="28"/>
        </w:rPr>
        <w:t>и</w:t>
      </w:r>
      <w:r w:rsidRPr="00E3428A">
        <w:rPr>
          <w:rFonts w:ascii="Times New Roman" w:hAnsi="Times New Roman" w:cs="Times New Roman"/>
          <w:sz w:val="28"/>
          <w:szCs w:val="28"/>
        </w:rPr>
        <w:t>пальных финансов муниципального образования Ставропольского края (д</w:t>
      </w:r>
      <w:r w:rsidRPr="00E3428A">
        <w:rPr>
          <w:rFonts w:ascii="Times New Roman" w:hAnsi="Times New Roman" w:cs="Times New Roman"/>
          <w:sz w:val="28"/>
          <w:szCs w:val="28"/>
        </w:rPr>
        <w:t>а</w:t>
      </w:r>
      <w:r w:rsidRPr="00E3428A">
        <w:rPr>
          <w:rFonts w:ascii="Times New Roman" w:hAnsi="Times New Roman" w:cs="Times New Roman"/>
          <w:sz w:val="28"/>
          <w:szCs w:val="28"/>
        </w:rPr>
        <w:t>лее - План мероприятий).</w:t>
      </w:r>
    </w:p>
    <w:p w:rsidR="00E3428A" w:rsidRDefault="00E3428A" w:rsidP="00E3428A">
      <w:pPr>
        <w:rPr>
          <w:rFonts w:ascii="Times New Roman" w:hAnsi="Times New Roman" w:cs="Times New Roman"/>
          <w:sz w:val="28"/>
          <w:szCs w:val="28"/>
        </w:rPr>
      </w:pPr>
    </w:p>
    <w:p w:rsidR="00E3428A" w:rsidRPr="00E3428A" w:rsidRDefault="00E3428A" w:rsidP="00E3428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3428A">
        <w:rPr>
          <w:rFonts w:ascii="Times New Roman" w:hAnsi="Times New Roman" w:cs="Times New Roman"/>
          <w:sz w:val="28"/>
          <w:szCs w:val="28"/>
        </w:rPr>
        <w:t>2. Ответственным исполнителям Плана мероприятий представлять в финансовое управление администрации Ипатовского муниципального округа Ставропольского края информацию о выполнении Плана мероприятий за I квартал, первое полугодие, 9 месяцев текущего года, год в срок до 10 числа месяца, следующего за отчетным периодом.</w:t>
      </w:r>
    </w:p>
    <w:p w:rsidR="00E3428A" w:rsidRDefault="00E3428A" w:rsidP="00E3428A">
      <w:pPr>
        <w:rPr>
          <w:rFonts w:ascii="Times New Roman" w:hAnsi="Times New Roman" w:cs="Times New Roman"/>
          <w:sz w:val="28"/>
          <w:szCs w:val="28"/>
        </w:rPr>
      </w:pPr>
    </w:p>
    <w:p w:rsidR="00E3428A" w:rsidRPr="00E3428A" w:rsidRDefault="00E3428A" w:rsidP="00E3428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3428A">
        <w:rPr>
          <w:rFonts w:ascii="Times New Roman" w:hAnsi="Times New Roman" w:cs="Times New Roman"/>
          <w:sz w:val="28"/>
          <w:szCs w:val="28"/>
        </w:rPr>
        <w:t>3. Финансовому управлению администрации Ипатовского муниц</w:t>
      </w:r>
      <w:r w:rsidRPr="00E3428A">
        <w:rPr>
          <w:rFonts w:ascii="Times New Roman" w:hAnsi="Times New Roman" w:cs="Times New Roman"/>
          <w:sz w:val="28"/>
          <w:szCs w:val="28"/>
        </w:rPr>
        <w:t>и</w:t>
      </w:r>
      <w:r w:rsidRPr="00E3428A">
        <w:rPr>
          <w:rFonts w:ascii="Times New Roman" w:hAnsi="Times New Roman" w:cs="Times New Roman"/>
          <w:sz w:val="28"/>
          <w:szCs w:val="28"/>
        </w:rPr>
        <w:t>пального округа Ставропольского края ежеквартально, в срок до 15-го числа месяца, следующего за отчетным кварталом, представлять информацию о х</w:t>
      </w:r>
      <w:r w:rsidRPr="00E3428A">
        <w:rPr>
          <w:rFonts w:ascii="Times New Roman" w:hAnsi="Times New Roman" w:cs="Times New Roman"/>
          <w:sz w:val="28"/>
          <w:szCs w:val="28"/>
        </w:rPr>
        <w:t>о</w:t>
      </w:r>
      <w:r w:rsidRPr="00E3428A">
        <w:rPr>
          <w:rFonts w:ascii="Times New Roman" w:hAnsi="Times New Roman" w:cs="Times New Roman"/>
          <w:sz w:val="28"/>
          <w:szCs w:val="28"/>
        </w:rPr>
        <w:t>де выполнения Плана мероприятий.</w:t>
      </w:r>
    </w:p>
    <w:p w:rsidR="00E3428A" w:rsidRDefault="00E3428A" w:rsidP="00E3428A">
      <w:pPr>
        <w:rPr>
          <w:rFonts w:ascii="Times New Roman" w:hAnsi="Times New Roman" w:cs="Times New Roman"/>
          <w:sz w:val="28"/>
          <w:szCs w:val="28"/>
        </w:rPr>
      </w:pPr>
    </w:p>
    <w:p w:rsidR="00E3428A" w:rsidRPr="00E3428A" w:rsidRDefault="00E3428A" w:rsidP="00E3428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3428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3428A">
        <w:rPr>
          <w:rFonts w:ascii="Times New Roman" w:hAnsi="Times New Roman" w:cs="Times New Roman"/>
          <w:sz w:val="28"/>
          <w:szCs w:val="28"/>
        </w:rPr>
        <w:t>Контроль за выполнением настоящего распоряжения возложить на первого заместителя главы администрации Ипатовского муниципального о</w:t>
      </w:r>
      <w:r w:rsidRPr="00E3428A">
        <w:rPr>
          <w:rFonts w:ascii="Times New Roman" w:hAnsi="Times New Roman" w:cs="Times New Roman"/>
          <w:sz w:val="28"/>
          <w:szCs w:val="28"/>
        </w:rPr>
        <w:t>к</w:t>
      </w:r>
      <w:r w:rsidRPr="00E3428A">
        <w:rPr>
          <w:rFonts w:ascii="Times New Roman" w:hAnsi="Times New Roman" w:cs="Times New Roman"/>
          <w:sz w:val="28"/>
          <w:szCs w:val="28"/>
        </w:rPr>
        <w:t>руга Ставропольского края Т.А. Фоменко, временно исполняющего обяза</w:t>
      </w:r>
      <w:r w:rsidRPr="00E3428A">
        <w:rPr>
          <w:rFonts w:ascii="Times New Roman" w:hAnsi="Times New Roman" w:cs="Times New Roman"/>
          <w:sz w:val="28"/>
          <w:szCs w:val="28"/>
        </w:rPr>
        <w:t>н</w:t>
      </w:r>
      <w:r w:rsidRPr="00E3428A">
        <w:rPr>
          <w:rFonts w:ascii="Times New Roman" w:hAnsi="Times New Roman" w:cs="Times New Roman"/>
          <w:sz w:val="28"/>
          <w:szCs w:val="28"/>
        </w:rPr>
        <w:t>ности заместителя главы администрации Ипатовского муниципального окр</w:t>
      </w:r>
      <w:r w:rsidRPr="00E3428A">
        <w:rPr>
          <w:rFonts w:ascii="Times New Roman" w:hAnsi="Times New Roman" w:cs="Times New Roman"/>
          <w:sz w:val="28"/>
          <w:szCs w:val="28"/>
        </w:rPr>
        <w:t>у</w:t>
      </w:r>
      <w:r w:rsidRPr="00E3428A">
        <w:rPr>
          <w:rFonts w:ascii="Times New Roman" w:hAnsi="Times New Roman" w:cs="Times New Roman"/>
          <w:sz w:val="28"/>
          <w:szCs w:val="28"/>
        </w:rPr>
        <w:t xml:space="preserve">га Ставропольского края, начальника отдела образования администрации Ипатовского муниципального округа Г.Н. </w:t>
      </w:r>
      <w:proofErr w:type="spellStart"/>
      <w:r w:rsidRPr="00E3428A"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  <w:r w:rsidRPr="00E3428A">
        <w:rPr>
          <w:rFonts w:ascii="Times New Roman" w:hAnsi="Times New Roman" w:cs="Times New Roman"/>
          <w:sz w:val="28"/>
          <w:szCs w:val="28"/>
        </w:rPr>
        <w:t>, заместителя главы адм</w:t>
      </w:r>
      <w:r w:rsidRPr="00E3428A">
        <w:rPr>
          <w:rFonts w:ascii="Times New Roman" w:hAnsi="Times New Roman" w:cs="Times New Roman"/>
          <w:sz w:val="28"/>
          <w:szCs w:val="28"/>
        </w:rPr>
        <w:t>и</w:t>
      </w:r>
      <w:r w:rsidRPr="00E3428A">
        <w:rPr>
          <w:rFonts w:ascii="Times New Roman" w:hAnsi="Times New Roman" w:cs="Times New Roman"/>
          <w:sz w:val="28"/>
          <w:szCs w:val="28"/>
        </w:rPr>
        <w:t>нистрации – начальника отдела сельского хозяйства, охраны окружающей среды, гражданской обороны, чрезвычайных ситуаций и антитеррора адм</w:t>
      </w:r>
      <w:r w:rsidRPr="00E3428A">
        <w:rPr>
          <w:rFonts w:ascii="Times New Roman" w:hAnsi="Times New Roman" w:cs="Times New Roman"/>
          <w:sz w:val="28"/>
          <w:szCs w:val="28"/>
        </w:rPr>
        <w:t>и</w:t>
      </w:r>
      <w:r w:rsidRPr="00E3428A">
        <w:rPr>
          <w:rFonts w:ascii="Times New Roman" w:hAnsi="Times New Roman" w:cs="Times New Roman"/>
          <w:sz w:val="28"/>
          <w:szCs w:val="28"/>
        </w:rPr>
        <w:t>нистрации Ипатовского муниципального округа</w:t>
      </w:r>
      <w:proofErr w:type="gramEnd"/>
      <w:r w:rsidRPr="00E3428A">
        <w:rPr>
          <w:rFonts w:ascii="Times New Roman" w:hAnsi="Times New Roman" w:cs="Times New Roman"/>
          <w:sz w:val="28"/>
          <w:szCs w:val="28"/>
        </w:rPr>
        <w:t xml:space="preserve"> Ставропольского края Н.С. </w:t>
      </w:r>
      <w:proofErr w:type="spellStart"/>
      <w:r w:rsidRPr="00E3428A">
        <w:rPr>
          <w:rFonts w:ascii="Times New Roman" w:hAnsi="Times New Roman" w:cs="Times New Roman"/>
          <w:sz w:val="28"/>
          <w:szCs w:val="28"/>
        </w:rPr>
        <w:lastRenderedPageBreak/>
        <w:t>Головинова</w:t>
      </w:r>
      <w:proofErr w:type="spellEnd"/>
      <w:r w:rsidRPr="00E3428A">
        <w:rPr>
          <w:rFonts w:ascii="Times New Roman" w:hAnsi="Times New Roman" w:cs="Times New Roman"/>
          <w:sz w:val="28"/>
          <w:szCs w:val="28"/>
        </w:rPr>
        <w:t>, исполняющего обязанности заместителя главы администрации - начальника управления по работе с территориями администрации Ипато</w:t>
      </w:r>
      <w:r w:rsidRPr="00E3428A">
        <w:rPr>
          <w:rFonts w:ascii="Times New Roman" w:hAnsi="Times New Roman" w:cs="Times New Roman"/>
          <w:sz w:val="28"/>
          <w:szCs w:val="28"/>
        </w:rPr>
        <w:t>в</w:t>
      </w:r>
      <w:r w:rsidRPr="00E3428A">
        <w:rPr>
          <w:rFonts w:ascii="Times New Roman" w:hAnsi="Times New Roman" w:cs="Times New Roman"/>
          <w:sz w:val="28"/>
          <w:szCs w:val="28"/>
        </w:rPr>
        <w:t xml:space="preserve">ского муниципального округа Ставропольского края Л.С. </w:t>
      </w:r>
      <w:proofErr w:type="spellStart"/>
      <w:r w:rsidRPr="00E3428A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E3428A">
        <w:rPr>
          <w:rFonts w:ascii="Times New Roman" w:hAnsi="Times New Roman" w:cs="Times New Roman"/>
          <w:sz w:val="28"/>
          <w:szCs w:val="28"/>
        </w:rPr>
        <w:t>.</w:t>
      </w:r>
    </w:p>
    <w:p w:rsidR="00E3428A" w:rsidRPr="00E3428A" w:rsidRDefault="00E3428A" w:rsidP="00E3428A">
      <w:pPr>
        <w:rPr>
          <w:rFonts w:ascii="Times New Roman" w:hAnsi="Times New Roman" w:cs="Times New Roman"/>
          <w:sz w:val="28"/>
          <w:szCs w:val="28"/>
        </w:rPr>
      </w:pPr>
    </w:p>
    <w:p w:rsidR="00E3428A" w:rsidRPr="00E3428A" w:rsidRDefault="00E3428A" w:rsidP="00E3428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3428A">
        <w:rPr>
          <w:rFonts w:ascii="Times New Roman" w:hAnsi="Times New Roman" w:cs="Times New Roman"/>
          <w:sz w:val="28"/>
          <w:szCs w:val="28"/>
        </w:rPr>
        <w:t>5. Настоящее распоряжение вступает в силу со дня его подписания.</w:t>
      </w:r>
    </w:p>
    <w:p w:rsid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428A" w:rsidRP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428A" w:rsidRP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428A" w:rsidRP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3428A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E3428A" w:rsidRP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3428A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E3428A" w:rsidRP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3428A">
        <w:rPr>
          <w:rFonts w:ascii="Times New Roman" w:hAnsi="Times New Roman" w:cs="Times New Roman"/>
          <w:sz w:val="28"/>
          <w:szCs w:val="28"/>
        </w:rPr>
        <w:t>Ставроп</w:t>
      </w:r>
      <w:r>
        <w:rPr>
          <w:rFonts w:ascii="Times New Roman" w:hAnsi="Times New Roman" w:cs="Times New Roman"/>
          <w:sz w:val="28"/>
          <w:szCs w:val="28"/>
        </w:rPr>
        <w:t xml:space="preserve">ольского края                                                   </w:t>
      </w:r>
      <w:r w:rsidRPr="00E3428A">
        <w:rPr>
          <w:rFonts w:ascii="Times New Roman" w:hAnsi="Times New Roman" w:cs="Times New Roman"/>
          <w:sz w:val="28"/>
          <w:szCs w:val="28"/>
        </w:rPr>
        <w:t xml:space="preserve">                    В.Н. Шейкина</w:t>
      </w:r>
    </w:p>
    <w:p w:rsidR="00E3428A" w:rsidRP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428A" w:rsidRDefault="00FE19AD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pt;margin-top:9pt;width:462.65pt;height:0;z-index:251658240" o:connectortype="straight"/>
        </w:pict>
      </w:r>
    </w:p>
    <w:p w:rsid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3428A">
        <w:rPr>
          <w:rFonts w:ascii="Times New Roman" w:hAnsi="Times New Roman" w:cs="Times New Roman"/>
          <w:sz w:val="28"/>
          <w:szCs w:val="28"/>
        </w:rPr>
        <w:t>Проект вносит первый заместитель главы администрации Ипатовского мун</w:t>
      </w:r>
      <w:r w:rsidRPr="00E3428A">
        <w:rPr>
          <w:rFonts w:ascii="Times New Roman" w:hAnsi="Times New Roman" w:cs="Times New Roman"/>
          <w:sz w:val="28"/>
          <w:szCs w:val="28"/>
        </w:rPr>
        <w:t>и</w:t>
      </w:r>
      <w:r w:rsidRPr="00E3428A">
        <w:rPr>
          <w:rFonts w:ascii="Times New Roman" w:hAnsi="Times New Roman" w:cs="Times New Roman"/>
          <w:sz w:val="28"/>
          <w:szCs w:val="28"/>
        </w:rPr>
        <w:t>ципального округа Ставропольского края</w:t>
      </w:r>
    </w:p>
    <w:p w:rsidR="00E3428A" w:rsidRP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428A" w:rsidRP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E3428A">
        <w:rPr>
          <w:rFonts w:ascii="Times New Roman" w:hAnsi="Times New Roman" w:cs="Times New Roman"/>
          <w:sz w:val="28"/>
          <w:szCs w:val="28"/>
        </w:rPr>
        <w:t xml:space="preserve">                                    Т.А. Фоменко</w:t>
      </w:r>
    </w:p>
    <w:p w:rsid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428A" w:rsidRP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3428A">
        <w:rPr>
          <w:rFonts w:ascii="Times New Roman" w:hAnsi="Times New Roman" w:cs="Times New Roman"/>
          <w:sz w:val="28"/>
          <w:szCs w:val="28"/>
        </w:rPr>
        <w:t>Визируют:</w:t>
      </w:r>
    </w:p>
    <w:p w:rsidR="00E3428A" w:rsidRP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428A" w:rsidRP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3428A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E3428A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E3428A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E3428A" w:rsidRP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3428A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E3428A" w:rsidRP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3428A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  <w:r w:rsidRPr="00E3428A">
        <w:rPr>
          <w:rFonts w:ascii="Times New Roman" w:hAnsi="Times New Roman" w:cs="Times New Roman"/>
          <w:sz w:val="28"/>
          <w:szCs w:val="28"/>
        </w:rPr>
        <w:t xml:space="preserve">начальник </w:t>
      </w:r>
    </w:p>
    <w:p w:rsidR="00E3428A" w:rsidRP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3428A">
        <w:rPr>
          <w:rFonts w:ascii="Times New Roman" w:hAnsi="Times New Roman" w:cs="Times New Roman"/>
          <w:sz w:val="28"/>
          <w:szCs w:val="28"/>
        </w:rPr>
        <w:t>отдела образования администрации</w:t>
      </w:r>
    </w:p>
    <w:p w:rsidR="00E3428A" w:rsidRP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3428A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E3428A" w:rsidRP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3428A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428A">
        <w:rPr>
          <w:rFonts w:ascii="Times New Roman" w:hAnsi="Times New Roman" w:cs="Times New Roman"/>
          <w:sz w:val="28"/>
          <w:szCs w:val="28"/>
        </w:rPr>
        <w:t xml:space="preserve">                        Г.Н. </w:t>
      </w:r>
      <w:proofErr w:type="spellStart"/>
      <w:r w:rsidRPr="00E3428A"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</w:p>
    <w:p w:rsid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428A" w:rsidRP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428A" w:rsidRP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3428A"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E3428A" w:rsidRP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3428A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E3428A" w:rsidRP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3428A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E3428A" w:rsidRP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3428A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3428A">
        <w:rPr>
          <w:rFonts w:ascii="Times New Roman" w:hAnsi="Times New Roman" w:cs="Times New Roman"/>
          <w:sz w:val="28"/>
          <w:szCs w:val="28"/>
        </w:rPr>
        <w:t xml:space="preserve">                       М.А. Коваленко</w:t>
      </w:r>
    </w:p>
    <w:p w:rsid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428A" w:rsidRP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428A" w:rsidRP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3428A">
        <w:rPr>
          <w:rFonts w:ascii="Times New Roman" w:hAnsi="Times New Roman" w:cs="Times New Roman"/>
          <w:sz w:val="28"/>
          <w:szCs w:val="28"/>
        </w:rPr>
        <w:t xml:space="preserve">Начальник отдела экономического </w:t>
      </w:r>
    </w:p>
    <w:p w:rsid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3428A">
        <w:rPr>
          <w:rFonts w:ascii="Times New Roman" w:hAnsi="Times New Roman" w:cs="Times New Roman"/>
          <w:sz w:val="28"/>
          <w:szCs w:val="28"/>
        </w:rPr>
        <w:t xml:space="preserve">развития администрации </w:t>
      </w:r>
    </w:p>
    <w:p w:rsid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3428A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E3428A" w:rsidRP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3428A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E3428A">
        <w:rPr>
          <w:rFonts w:ascii="Times New Roman" w:hAnsi="Times New Roman" w:cs="Times New Roman"/>
          <w:sz w:val="28"/>
          <w:szCs w:val="28"/>
        </w:rPr>
        <w:t xml:space="preserve">  Ж.Н. Кудлай</w:t>
      </w:r>
    </w:p>
    <w:p w:rsid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428A" w:rsidRP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428A" w:rsidRP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428A" w:rsidRP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3428A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proofErr w:type="gramStart"/>
      <w:r w:rsidRPr="00E3428A">
        <w:rPr>
          <w:rFonts w:ascii="Times New Roman" w:hAnsi="Times New Roman" w:cs="Times New Roman"/>
          <w:sz w:val="28"/>
          <w:szCs w:val="28"/>
        </w:rPr>
        <w:t>имущественных</w:t>
      </w:r>
      <w:proofErr w:type="gramEnd"/>
      <w:r w:rsidRPr="00E3428A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E3428A" w:rsidRP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3428A">
        <w:rPr>
          <w:rFonts w:ascii="Times New Roman" w:hAnsi="Times New Roman" w:cs="Times New Roman"/>
          <w:sz w:val="28"/>
          <w:szCs w:val="28"/>
        </w:rPr>
        <w:t xml:space="preserve">земельных отношений администрации </w:t>
      </w:r>
    </w:p>
    <w:p w:rsidR="00E3428A" w:rsidRP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3428A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E3428A" w:rsidRP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3428A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3428A">
        <w:rPr>
          <w:rFonts w:ascii="Times New Roman" w:hAnsi="Times New Roman" w:cs="Times New Roman"/>
          <w:sz w:val="28"/>
          <w:szCs w:val="28"/>
        </w:rPr>
        <w:t xml:space="preserve">                А.В. Тараканова</w:t>
      </w:r>
    </w:p>
    <w:p w:rsidR="00E3428A" w:rsidRP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428A" w:rsidRP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3428A">
        <w:rPr>
          <w:rFonts w:ascii="Times New Roman" w:hAnsi="Times New Roman" w:cs="Times New Roman"/>
          <w:sz w:val="28"/>
          <w:szCs w:val="28"/>
        </w:rPr>
        <w:t>Проект подготовлен финансовым управлением администрации Ипатовского муниципального округа Ставропольского края</w:t>
      </w:r>
    </w:p>
    <w:p w:rsidR="00E3428A" w:rsidRP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428A" w:rsidRP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342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3428A">
        <w:rPr>
          <w:rFonts w:ascii="Times New Roman" w:hAnsi="Times New Roman" w:cs="Times New Roman"/>
          <w:sz w:val="28"/>
          <w:szCs w:val="28"/>
        </w:rPr>
        <w:t xml:space="preserve">     Л.Г. </w:t>
      </w:r>
      <w:proofErr w:type="spellStart"/>
      <w:r w:rsidRPr="00E3428A">
        <w:rPr>
          <w:rFonts w:ascii="Times New Roman" w:hAnsi="Times New Roman" w:cs="Times New Roman"/>
          <w:sz w:val="28"/>
          <w:szCs w:val="28"/>
        </w:rPr>
        <w:t>Домовцова</w:t>
      </w:r>
      <w:proofErr w:type="spellEnd"/>
    </w:p>
    <w:p w:rsidR="00E3428A" w:rsidRP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428A" w:rsidRP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428A" w:rsidRP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428A" w:rsidRP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428A" w:rsidRP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428A" w:rsidRP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428A" w:rsidRP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428A" w:rsidRP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428A" w:rsidRP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428A" w:rsidRP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3428A">
        <w:rPr>
          <w:rFonts w:ascii="Times New Roman" w:hAnsi="Times New Roman" w:cs="Times New Roman"/>
          <w:sz w:val="28"/>
          <w:szCs w:val="28"/>
        </w:rPr>
        <w:t>Рассылка:</w:t>
      </w:r>
    </w:p>
    <w:p w:rsidR="00E3428A" w:rsidRP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3428A">
        <w:rPr>
          <w:rFonts w:ascii="Times New Roman" w:hAnsi="Times New Roman" w:cs="Times New Roman"/>
          <w:sz w:val="28"/>
          <w:szCs w:val="28"/>
        </w:rPr>
        <w:t>Дело</w:t>
      </w:r>
      <w:r w:rsidRPr="00E3428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E3428A" w:rsidRP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3428A">
        <w:rPr>
          <w:rFonts w:ascii="Times New Roman" w:hAnsi="Times New Roman" w:cs="Times New Roman"/>
          <w:sz w:val="28"/>
          <w:szCs w:val="28"/>
        </w:rPr>
        <w:t>Фоменко Т.А.</w:t>
      </w:r>
      <w:r w:rsidRPr="00E3428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428A">
        <w:rPr>
          <w:rFonts w:ascii="Times New Roman" w:hAnsi="Times New Roman" w:cs="Times New Roman"/>
          <w:sz w:val="28"/>
          <w:szCs w:val="28"/>
        </w:rPr>
        <w:t>1</w:t>
      </w:r>
    </w:p>
    <w:p w:rsidR="00E3428A" w:rsidRP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3428A">
        <w:rPr>
          <w:rFonts w:ascii="Times New Roman" w:hAnsi="Times New Roman" w:cs="Times New Roman"/>
          <w:sz w:val="28"/>
          <w:szCs w:val="28"/>
        </w:rPr>
        <w:t>Дума</w:t>
      </w:r>
      <w:r w:rsidRPr="00E3428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428A">
        <w:rPr>
          <w:rFonts w:ascii="Times New Roman" w:hAnsi="Times New Roman" w:cs="Times New Roman"/>
          <w:sz w:val="28"/>
          <w:szCs w:val="28"/>
        </w:rPr>
        <w:t>1</w:t>
      </w:r>
    </w:p>
    <w:p w:rsidR="00E3428A" w:rsidRP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3428A">
        <w:rPr>
          <w:rFonts w:ascii="Times New Roman" w:hAnsi="Times New Roman" w:cs="Times New Roman"/>
          <w:sz w:val="28"/>
          <w:szCs w:val="28"/>
        </w:rPr>
        <w:t>КСК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428A">
        <w:rPr>
          <w:rFonts w:ascii="Times New Roman" w:hAnsi="Times New Roman" w:cs="Times New Roman"/>
          <w:sz w:val="28"/>
          <w:szCs w:val="28"/>
        </w:rPr>
        <w:tab/>
        <w:t>1</w:t>
      </w:r>
    </w:p>
    <w:p w:rsidR="00E3428A" w:rsidRP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3428A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E3428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428A">
        <w:rPr>
          <w:rFonts w:ascii="Times New Roman" w:hAnsi="Times New Roman" w:cs="Times New Roman"/>
          <w:sz w:val="28"/>
          <w:szCs w:val="28"/>
        </w:rPr>
        <w:t>1</w:t>
      </w:r>
    </w:p>
    <w:p w:rsidR="00E3428A" w:rsidRP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3428A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E3428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428A">
        <w:rPr>
          <w:rFonts w:ascii="Times New Roman" w:hAnsi="Times New Roman" w:cs="Times New Roman"/>
          <w:sz w:val="28"/>
          <w:szCs w:val="28"/>
        </w:rPr>
        <w:t>1</w:t>
      </w:r>
    </w:p>
    <w:p w:rsidR="00E3428A" w:rsidRP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3428A">
        <w:rPr>
          <w:rFonts w:ascii="Times New Roman" w:hAnsi="Times New Roman" w:cs="Times New Roman"/>
          <w:sz w:val="28"/>
          <w:szCs w:val="28"/>
        </w:rPr>
        <w:t>Отдел образования</w:t>
      </w:r>
      <w:r w:rsidRPr="00E3428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428A">
        <w:rPr>
          <w:rFonts w:ascii="Times New Roman" w:hAnsi="Times New Roman" w:cs="Times New Roman"/>
          <w:sz w:val="28"/>
          <w:szCs w:val="28"/>
        </w:rPr>
        <w:t>1</w:t>
      </w:r>
    </w:p>
    <w:p w:rsidR="00E3428A" w:rsidRP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3428A">
        <w:rPr>
          <w:rFonts w:ascii="Times New Roman" w:hAnsi="Times New Roman" w:cs="Times New Roman"/>
          <w:sz w:val="28"/>
          <w:szCs w:val="28"/>
        </w:rPr>
        <w:t>Отдел имущественных и земельных отношений</w:t>
      </w:r>
      <w:r w:rsidRPr="00E3428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428A">
        <w:rPr>
          <w:rFonts w:ascii="Times New Roman" w:hAnsi="Times New Roman" w:cs="Times New Roman"/>
          <w:sz w:val="28"/>
          <w:szCs w:val="28"/>
        </w:rPr>
        <w:t>1</w:t>
      </w:r>
    </w:p>
    <w:p w:rsidR="00E3428A" w:rsidRP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3428A">
        <w:rPr>
          <w:rFonts w:ascii="Times New Roman" w:hAnsi="Times New Roman" w:cs="Times New Roman"/>
          <w:sz w:val="28"/>
          <w:szCs w:val="28"/>
        </w:rPr>
        <w:t>УТСЗН</w:t>
      </w:r>
      <w:r w:rsidRPr="00E3428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428A">
        <w:rPr>
          <w:rFonts w:ascii="Times New Roman" w:hAnsi="Times New Roman" w:cs="Times New Roman"/>
          <w:sz w:val="28"/>
          <w:szCs w:val="28"/>
        </w:rPr>
        <w:t>1</w:t>
      </w:r>
    </w:p>
    <w:p w:rsidR="00E3428A" w:rsidRP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3428A">
        <w:rPr>
          <w:rFonts w:ascii="Times New Roman" w:hAnsi="Times New Roman" w:cs="Times New Roman"/>
          <w:sz w:val="28"/>
          <w:szCs w:val="28"/>
        </w:rPr>
        <w:t>Отдел культуры и молодежной политики</w:t>
      </w:r>
      <w:r w:rsidRPr="00E3428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428A">
        <w:rPr>
          <w:rFonts w:ascii="Times New Roman" w:hAnsi="Times New Roman" w:cs="Times New Roman"/>
          <w:sz w:val="28"/>
          <w:szCs w:val="28"/>
        </w:rPr>
        <w:t>1</w:t>
      </w:r>
    </w:p>
    <w:p w:rsidR="00E3428A" w:rsidRP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3428A">
        <w:rPr>
          <w:rFonts w:ascii="Times New Roman" w:hAnsi="Times New Roman" w:cs="Times New Roman"/>
          <w:sz w:val="28"/>
          <w:szCs w:val="28"/>
        </w:rPr>
        <w:t>Комитет по физической культуре и спорту</w:t>
      </w:r>
      <w:r w:rsidRPr="00E3428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428A">
        <w:rPr>
          <w:rFonts w:ascii="Times New Roman" w:hAnsi="Times New Roman" w:cs="Times New Roman"/>
          <w:sz w:val="28"/>
          <w:szCs w:val="28"/>
        </w:rPr>
        <w:t>1</w:t>
      </w:r>
    </w:p>
    <w:p w:rsidR="00E3428A" w:rsidRP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3428A">
        <w:rPr>
          <w:rFonts w:ascii="Times New Roman" w:hAnsi="Times New Roman" w:cs="Times New Roman"/>
          <w:sz w:val="28"/>
          <w:szCs w:val="28"/>
        </w:rPr>
        <w:t>Управление по работе с территориями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428A">
        <w:rPr>
          <w:rFonts w:ascii="Times New Roman" w:hAnsi="Times New Roman" w:cs="Times New Roman"/>
          <w:sz w:val="28"/>
          <w:szCs w:val="28"/>
        </w:rPr>
        <w:tab/>
        <w:t>1</w:t>
      </w:r>
    </w:p>
    <w:p w:rsidR="00E3428A" w:rsidRP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3428A">
        <w:rPr>
          <w:rFonts w:ascii="Times New Roman" w:hAnsi="Times New Roman" w:cs="Times New Roman"/>
          <w:sz w:val="28"/>
          <w:szCs w:val="28"/>
        </w:rPr>
        <w:t>Отдел закупок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428A">
        <w:rPr>
          <w:rFonts w:ascii="Times New Roman" w:hAnsi="Times New Roman" w:cs="Times New Roman"/>
          <w:sz w:val="28"/>
          <w:szCs w:val="28"/>
        </w:rPr>
        <w:tab/>
        <w:t>1</w:t>
      </w:r>
    </w:p>
    <w:p w:rsidR="00E3428A" w:rsidRP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3428A">
        <w:rPr>
          <w:rFonts w:ascii="Times New Roman" w:hAnsi="Times New Roman" w:cs="Times New Roman"/>
          <w:sz w:val="28"/>
          <w:szCs w:val="28"/>
        </w:rPr>
        <w:t xml:space="preserve">Отделу по связям с общественностью, автоматизации и </w:t>
      </w:r>
    </w:p>
    <w:p w:rsidR="00E3428A" w:rsidRPr="00E3428A" w:rsidRDefault="00E3428A" w:rsidP="00E342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3428A">
        <w:rPr>
          <w:rFonts w:ascii="Times New Roman" w:hAnsi="Times New Roman" w:cs="Times New Roman"/>
          <w:sz w:val="28"/>
          <w:szCs w:val="28"/>
        </w:rPr>
        <w:t>информационных технологий (для размещения на сайте)</w:t>
      </w:r>
      <w:r>
        <w:rPr>
          <w:rFonts w:ascii="Times New Roman" w:hAnsi="Times New Roman" w:cs="Times New Roman"/>
          <w:sz w:val="28"/>
          <w:szCs w:val="28"/>
        </w:rPr>
        <w:tab/>
      </w:r>
      <w:r w:rsidRPr="00E3428A">
        <w:rPr>
          <w:rFonts w:ascii="Times New Roman" w:hAnsi="Times New Roman" w:cs="Times New Roman"/>
          <w:sz w:val="28"/>
          <w:szCs w:val="28"/>
        </w:rPr>
        <w:tab/>
        <w:t>1</w:t>
      </w:r>
    </w:p>
    <w:sectPr w:rsidR="00E3428A" w:rsidRPr="00E3428A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26040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1F5EA2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159ED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2505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3F74"/>
    <w:rsid w:val="00506758"/>
    <w:rsid w:val="00516654"/>
    <w:rsid w:val="005369D7"/>
    <w:rsid w:val="00537FB9"/>
    <w:rsid w:val="0055072D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19EB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36EC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38F3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6F1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3BC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24"/>
    <w:rsid w:val="00CE475A"/>
    <w:rsid w:val="00CF653D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28A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2B6B"/>
    <w:rsid w:val="00FB7539"/>
    <w:rsid w:val="00FC2F97"/>
    <w:rsid w:val="00FC4419"/>
    <w:rsid w:val="00FC6A25"/>
    <w:rsid w:val="00FE0C91"/>
    <w:rsid w:val="00FE19AD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C766F-DB30-48BE-9A5E-9F76CA90B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Саша</cp:lastModifiedBy>
  <cp:revision>4</cp:revision>
  <cp:lastPrinted>2024-03-06T16:35:00Z</cp:lastPrinted>
  <dcterms:created xsi:type="dcterms:W3CDTF">2024-03-06T13:02:00Z</dcterms:created>
  <dcterms:modified xsi:type="dcterms:W3CDTF">2024-03-06T16:35:00Z</dcterms:modified>
</cp:coreProperties>
</file>