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CC" w:rsidRDefault="00AF3FCC" w:rsidP="00AF3FCC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F3FCC" w:rsidRDefault="00AF3FCC" w:rsidP="00AF3F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AF3FCC" w:rsidRDefault="00AF3FCC" w:rsidP="00AF3F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F3FCC" w:rsidRDefault="00AF3FCC" w:rsidP="00AF3FC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F3FCC" w:rsidRDefault="00AF3FCC" w:rsidP="00AF3FC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F3FCC" w:rsidRDefault="00AF3FCC" w:rsidP="00AF3FC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ноября 2023 г.                           г. Ипатово                                            № 328-р</w:t>
      </w:r>
    </w:p>
    <w:p w:rsidR="00AF3FCC" w:rsidRDefault="00AF3FCC" w:rsidP="00AF3FC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F3FCC" w:rsidRDefault="00AF3FCC" w:rsidP="00AF3FC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A414A" w:rsidRPr="005A414A" w:rsidRDefault="005A414A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>Об утверждении перечня специалистов</w:t>
      </w:r>
      <w:r w:rsidR="00E44E7D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края, допущенных к работе с персо</w:t>
      </w:r>
      <w:r w:rsidR="00E44E7D">
        <w:rPr>
          <w:rFonts w:ascii="Times New Roman" w:hAnsi="Times New Roman" w:cs="Times New Roman"/>
          <w:sz w:val="28"/>
          <w:szCs w:val="28"/>
        </w:rPr>
        <w:t>нальными данными</w:t>
      </w:r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</w:p>
    <w:p w:rsidR="005A414A" w:rsidRPr="005A414A" w:rsidRDefault="00E44E7D" w:rsidP="005A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14A" w:rsidRPr="005A414A">
        <w:rPr>
          <w:rFonts w:ascii="Times New Roman" w:hAnsi="Times New Roman" w:cs="Times New Roman"/>
          <w:sz w:val="28"/>
          <w:szCs w:val="28"/>
        </w:rPr>
        <w:t>В соответствии со статьей 88 Трудового кодекса и Федеральным</w:t>
      </w:r>
      <w:r w:rsidR="005A414A"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законом</w:t>
      </w:r>
      <w:r w:rsidR="005A414A"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от 27 июля 2006 г.</w:t>
      </w:r>
      <w:r w:rsidR="005A414A"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</w:p>
    <w:p w:rsidR="005A414A" w:rsidRDefault="00E44E7D" w:rsidP="005A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14A" w:rsidRPr="005A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перечень</w:t>
      </w:r>
      <w:r w:rsidR="005A414A"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специалистов</w:t>
      </w:r>
      <w:r w:rsidR="005A414A"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края,</w:t>
      </w:r>
      <w:r w:rsidR="005A414A">
        <w:rPr>
          <w:rFonts w:ascii="Times New Roman" w:hAnsi="Times New Roman" w:cs="Times New Roman"/>
          <w:sz w:val="28"/>
          <w:szCs w:val="28"/>
        </w:rPr>
        <w:t xml:space="preserve"> </w:t>
      </w:r>
      <w:r w:rsidR="005A414A" w:rsidRPr="005A414A">
        <w:rPr>
          <w:rFonts w:ascii="Times New Roman" w:hAnsi="Times New Roman" w:cs="Times New Roman"/>
          <w:sz w:val="28"/>
          <w:szCs w:val="28"/>
        </w:rPr>
        <w:t>допущенных к работе с персональными данными работников администрации Ипатовского муниципального округа Ставропольского края:</w:t>
      </w:r>
    </w:p>
    <w:p w:rsidR="00E44E7D" w:rsidRPr="005A414A" w:rsidRDefault="00E44E7D" w:rsidP="005A41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A414A" w:rsidRPr="001D66E1" w:rsidTr="00E44E7D">
        <w:tc>
          <w:tcPr>
            <w:tcW w:w="3969" w:type="dxa"/>
          </w:tcPr>
          <w:p w:rsidR="005A414A" w:rsidRPr="001D66E1" w:rsidRDefault="00E44E7D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Шейкина Вера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 xml:space="preserve">глава Ипатовского муниципального округа Ставропольского края 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Фоменко Татьяна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главы администрации Ипатовского муниципального округа Ставропольского края (далее-администрация)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6E1">
              <w:rPr>
                <w:rFonts w:ascii="Times New Roman" w:hAnsi="Times New Roman"/>
                <w:sz w:val="28"/>
                <w:szCs w:val="28"/>
              </w:rPr>
              <w:t>Дугинец</w:t>
            </w:r>
            <w:proofErr w:type="spellEnd"/>
            <w:r w:rsidRPr="001D66E1">
              <w:rPr>
                <w:rFonts w:ascii="Times New Roman" w:hAnsi="Times New Roman"/>
                <w:sz w:val="28"/>
                <w:szCs w:val="28"/>
              </w:rPr>
              <w:t xml:space="preserve"> Лариса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администрации - 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управления по работе с территориями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E44E7D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главы администрации - начальник</w:t>
            </w:r>
            <w:r w:rsidR="00E44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отдела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6E1">
              <w:rPr>
                <w:rFonts w:ascii="Times New Roman" w:hAnsi="Times New Roman"/>
                <w:sz w:val="28"/>
                <w:szCs w:val="28"/>
              </w:rPr>
              <w:t>Головинов</w:t>
            </w:r>
            <w:proofErr w:type="spellEnd"/>
            <w:r w:rsidRPr="001D66E1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заместитель главы администрации- начальник отдела сельского хозяйства, охраны окружающей среды,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 xml:space="preserve">гражданской обороны, чрезвычайных ситуаций и антитеррора администрации 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6E1">
              <w:rPr>
                <w:rFonts w:ascii="Times New Roman" w:hAnsi="Times New Roman"/>
                <w:sz w:val="28"/>
                <w:szCs w:val="28"/>
              </w:rPr>
              <w:t>Мишустин</w:t>
            </w:r>
            <w:proofErr w:type="spellEnd"/>
            <w:r w:rsidRPr="001D66E1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Коваленко Марина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начальник отдела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и кадрового обеспечения администрации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Симкина Ирина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заместитель начальника отдела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и кадрового обеспечения администрации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E44E7D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Крюкова Ольга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консультант отдела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и кадрового обеспечения администрации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E44E7D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Шарко Светлана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главный специалист отдела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и кадрового обеспечения администрации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E44E7D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Солкарян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главный специалист отдела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6E1">
              <w:rPr>
                <w:rFonts w:ascii="Times New Roman" w:hAnsi="Times New Roman"/>
                <w:sz w:val="28"/>
                <w:szCs w:val="28"/>
              </w:rPr>
              <w:t>и кадрового обеспечения администрации</w:t>
            </w:r>
          </w:p>
        </w:tc>
      </w:tr>
      <w:tr w:rsidR="005A414A" w:rsidRPr="001D66E1" w:rsidTr="00E44E7D">
        <w:tc>
          <w:tcPr>
            <w:tcW w:w="3969" w:type="dxa"/>
          </w:tcPr>
          <w:p w:rsidR="005A414A" w:rsidRPr="001D66E1" w:rsidRDefault="00E44E7D" w:rsidP="00B27688">
            <w:pPr>
              <w:spacing w:beforeAutospacing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Рябцева Ольга</w:t>
            </w:r>
          </w:p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color w:val="auto"/>
                <w:sz w:val="28"/>
                <w:szCs w:val="28"/>
              </w:rPr>
              <w:t>Владимировна</w:t>
            </w:r>
          </w:p>
        </w:tc>
        <w:tc>
          <w:tcPr>
            <w:tcW w:w="5387" w:type="dxa"/>
          </w:tcPr>
          <w:p w:rsidR="005A414A" w:rsidRPr="001D66E1" w:rsidRDefault="005A414A" w:rsidP="00B27688">
            <w:pPr>
              <w:spacing w:beforeAutospacing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6E1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экономического развития администрации</w:t>
            </w:r>
          </w:p>
        </w:tc>
      </w:tr>
    </w:tbl>
    <w:p w:rsid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414A">
        <w:rPr>
          <w:rFonts w:ascii="Times New Roman" w:hAnsi="Times New Roman" w:cs="Times New Roman"/>
          <w:sz w:val="28"/>
          <w:szCs w:val="28"/>
        </w:rPr>
        <w:t>2. Отделу правового и кадрового обеспечения администрации с лицами, указанными в пункте 1.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распоряжения заключить обязательство о неразглашении персональных данных работников администрации.</w:t>
      </w:r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возложить на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заместителя главы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округа Ставропольского края Фоменко Т.А., временно исполняющего обязанности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- начальника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администрации</w:t>
      </w:r>
      <w:r w:rsidR="00E44E7D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="00E44E7D"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Ставропольского края Г.Н.</w:t>
      </w:r>
      <w:r w:rsidR="00E44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14A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</w:p>
    <w:p w:rsidR="005A414A" w:rsidRPr="005A414A" w:rsidRDefault="005A414A" w:rsidP="005A414A">
      <w:pPr>
        <w:rPr>
          <w:rFonts w:ascii="Times New Roman" w:hAnsi="Times New Roman" w:cs="Times New Roman"/>
          <w:sz w:val="28"/>
          <w:szCs w:val="28"/>
        </w:rPr>
      </w:pPr>
      <w:r w:rsidRPr="005A414A">
        <w:rPr>
          <w:rFonts w:ascii="Times New Roman" w:hAnsi="Times New Roman" w:cs="Times New Roman"/>
          <w:sz w:val="28"/>
          <w:szCs w:val="28"/>
        </w:rPr>
        <w:tab/>
        <w:t>4.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4A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0F49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0F49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44E7D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0F4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0F49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44E7D" w:rsidRPr="00EE0F49" w:rsidRDefault="00E44E7D" w:rsidP="00E44E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0F4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0F49">
        <w:rPr>
          <w:rFonts w:ascii="Times New Roman" w:hAnsi="Times New Roman" w:cs="Times New Roman"/>
          <w:sz w:val="28"/>
          <w:szCs w:val="28"/>
        </w:rPr>
        <w:t>Т.А. Фоменко</w:t>
      </w:r>
      <w:bookmarkStart w:id="0" w:name="_GoBack"/>
      <w:bookmarkEnd w:id="0"/>
    </w:p>
    <w:sectPr w:rsidR="00E44E7D" w:rsidRPr="00EE0F4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83C41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2184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A414A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5B65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961B6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3FCC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4E7D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1E72E32-1C0F-43E3-BC20-46B9A38F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5A414A"/>
    <w:pPr>
      <w:spacing w:beforeAutospacing="1" w:afterAutospacing="1"/>
      <w:jc w:val="left"/>
    </w:pPr>
    <w:rPr>
      <w:rFonts w:eastAsia="Times New Roman" w:cs="Times New Roman"/>
      <w:color w:val="00000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528C-F167-4893-8C25-812EB7DD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2023-11-13T20:36:00Z</cp:lastPrinted>
  <dcterms:created xsi:type="dcterms:W3CDTF">2023-11-13T20:40:00Z</dcterms:created>
  <dcterms:modified xsi:type="dcterms:W3CDTF">2023-11-16T11:00:00Z</dcterms:modified>
</cp:coreProperties>
</file>