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30" w:rsidRDefault="00351730" w:rsidP="00351730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351730" w:rsidRDefault="00351730" w:rsidP="003517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351730" w:rsidRDefault="00351730" w:rsidP="003517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51730" w:rsidRDefault="00351730" w:rsidP="0035173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1730" w:rsidRDefault="00351730" w:rsidP="0035173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1730" w:rsidRDefault="00351730" w:rsidP="00351730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февраля 2024 г.                         г. Ипатово                                              № 21-р</w:t>
      </w:r>
    </w:p>
    <w:p w:rsidR="00351730" w:rsidRDefault="00351730" w:rsidP="0035173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1730" w:rsidRDefault="00351730" w:rsidP="0035173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74EEE" w:rsidRPr="00074EEE" w:rsidRDefault="00074EEE" w:rsidP="00074E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4EEE">
        <w:rPr>
          <w:rFonts w:ascii="Times New Roman" w:hAnsi="Times New Roman" w:cs="Times New Roman"/>
          <w:sz w:val="28"/>
          <w:szCs w:val="28"/>
        </w:rPr>
        <w:t>Об организации работы по реализации постановления Правительства Ставропольского края от 31 января 2019 г. № 41-п «О порядке оказания в 2019 - 2024 годах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Ставропольского края» на территории Ипатовского муниципального округа Ставропольского края</w:t>
      </w:r>
    </w:p>
    <w:bookmarkEnd w:id="0"/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</w:p>
    <w:p w:rsid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Ставропольского края от 31 января 2019 г. № 41-п «О порядке оказания в 2019 - 2024 годах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Ставропольского края» и приказа министерства труда и социальной защиты населения Ставропольского края от 11 февраля 2019г. № 39 «О некоторых мерах по реализации постановления Правительства Ставропольского края от 31 января 2019 г. № 41-п «О Порядке оказания в 2019 - 2024 годах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Ставропольского края» (далее - Порядок) 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1. Определить управление труда и социальной защиты населения администрации Ипатовского муниципального округа Ставропольского края (далее - управление):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1.1. Осуществлять: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 xml:space="preserve">- прием, регистрацию заявлений и документов для включения в список на оказание адресной социальной помощи (далее – документы, список) от инвалидов Великой Отечественной войны (далее – инвалиды ВОВ), участников Великой Отечественной войны (далее – участники ВОВ), граждан, проработавших в тылу в период с 22 июня 1941 года по 9 мая 1945 года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граждан, награжденных знаком «Жителю блокадного Ленинграда» (далее совместно именуемые - ветераны ВОВ), вдов погибших (умерших) инвалидов Великой Отечественной войны и участников Великой Отечественной войны (далее - вдовы погибших (умерших) инвалидов и участников ВОВ), бывших несовершеннолетних узников концлагерей, гетто и других мест принудительного содержания, созданных фашистами и их </w:t>
      </w:r>
      <w:r w:rsidRPr="00074EEE">
        <w:rPr>
          <w:rFonts w:ascii="Times New Roman" w:hAnsi="Times New Roman" w:cs="Times New Roman"/>
          <w:sz w:val="28"/>
          <w:szCs w:val="28"/>
        </w:rPr>
        <w:lastRenderedPageBreak/>
        <w:t>союзниками в период Второй мировой войны (далее - бывшие несовершеннолетние узники);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проверку права и повторность обращения заявителя по данному вопросу;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уведомление заявителя о получении заявления и документов;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запросы в течение 2 рабочих дней со дня представления заявителем или доверенным лицом документов, в рамках межведомственного информационного взаимодействия в Управлении Федеральной службы государственной регистрации, кадастра и картографии по Ставропольскому краю.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1.2. В случае представления заявителем или доверенным лицом документов не в полном объеме и (или) неправильно оформленных осуществлять направление в течение 2 рабочих дней со дня их представления заявителю или доверенному лицу соответственно уведомление о перечне недостающих документов и (или) документов, неправильно оформленных, и сроках их представления.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Если в течение 15 рабочих дней со дня получения указанного уведомления заявителем или доверенным лицом не представлены в управление указанные в уведомлении документы, отказывать заявителю в принятии документов к рассмотрению. При этом заявитель имеет право повторно обратиться за оказанием адресной социальной помощи.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1.3. Направлять на комиссию по оказанию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Ипатовского муниципального округа Ставропольского края (далее - комиссия) в течение 3 рабочих дней со дня принятия к рассмотрению документов, для вынесения решения о включении заявителя в списки или об отказе во включении заявителя в списки.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1.4. Направлять решения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о включении заявителя в списки или об отказе во включении заявителя в списки в течение 3 рабочих дней со дня принятия решения в электронной форме по адресу электронной почты, указанному в заявлении, или в письменной форме по почтовому адресу, указанному в заявлении.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1.5. Формировать списки на основе принятых комиссией решений и направлять их в министерство труда и социальной защиты населения Ставропольского края (далее - министерство) ежемесячно до 25-го числа текущего месяца с приложением документов.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1.6. Осуществлять прием и проверку документов, подтверждающих фактическое выполнение ремонтных работ жилых помещений у инвалидов ВОВ, участников ВОВ, вдов погибших (умерших) инвалидов и участников ВОВ, ветеранов ВОВ, бывших несовершеннолетних узников: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акта о приемке выполненных работ по форме № КС-2;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справки о стоимости выполненных работ и затрат по форме № КС-3, в том числе на предмет их соответствия требованиям Порядка.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74EEE">
        <w:rPr>
          <w:rFonts w:ascii="Times New Roman" w:hAnsi="Times New Roman" w:cs="Times New Roman"/>
          <w:sz w:val="28"/>
          <w:szCs w:val="28"/>
        </w:rPr>
        <w:t>1.7. Направлять в министерство документы, подтверждающие фактическое выполнение ремонтных работ жилых помещений, в течение 3 рабочих дней со дня их получения.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2. Определить управление по работе с территориями администрации Ипатовского муниципального округа Ставропольского края (далее - управление по работе с территориями):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2.1. Осуществлять: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выявление заявителей, нуждающихся в получении адресной социальной помощи на проведение ремонтных работ их жилья;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контроль за ходом и качеством ремонтных работ жилых помещений инвалидов ВОВ, участников ВОВ, вдов погибших (умерших) инвалидов и участников ВОВ, ветеранов ВОВ, бывших несовершеннолетних узников.</w:t>
      </w:r>
    </w:p>
    <w:p w:rsid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2.2. Содействовать заявителям в сборе документов, необходимых для оказания адресной социальной помощи, в направлении принятых документов в управление.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3. Управлению и управлению по работе с территориями оказывать содействие заявителям в: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выборе подрядных организаций и (или) индивидуальных предпринимателей, осуществляющих свою деятельность на территории Ставропольского края;</w:t>
      </w:r>
    </w:p>
    <w:p w:rsid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- заключении соответствующих договоров подряда на проведение ремонтных работ жилого помещения инвалидам ВОВ, участникам ВОВ, вдовам погибших (умерших) инвалидов и участников ВОВ, ветеранам ВОВ, бывшим несовершеннолетним узникам.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4. Признать утратившими силу следующие распоряжения администрации Ипатовского городского округа Ставропольского края: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от 21 февраля 2019 г. № 32-р «Об организации работы по реализации постановления Правительства Ставропольского края от 31 января 2019 г. № 41-п «О порядке оказания в 2019 - 2024 годах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Ставропольского края» на территории Ипатовского городского округа Ставропольского края»;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от 5 сентября 2019 г. № 357-р «О внесении изменений в распоряжение администрации Ипатовского городского округа Ставропольского края от 21 февраля 2019 г. № 32 – р «Об организации работы по реализации постановления Правительства Ставропольского края от 31 января 2019 г. № 41- п»»;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от 11 февраля 2022 г. № 51-р «О внесении изменений в распоряжение администрации Ипатовского городского округа Ставропольского края от 21 февраля 2019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>32-р «Об организации работы по реализации постановления Правительства Ставропольского края от 31 января 2019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EE">
        <w:rPr>
          <w:rFonts w:ascii="Times New Roman" w:hAnsi="Times New Roman" w:cs="Times New Roman"/>
          <w:sz w:val="28"/>
          <w:szCs w:val="28"/>
        </w:rPr>
        <w:t xml:space="preserve">41-п «О порядке оказания в 2019 - 2021 годах адресной социальной помощи </w:t>
      </w:r>
      <w:r w:rsidRPr="00074EEE">
        <w:rPr>
          <w:rFonts w:ascii="Times New Roman" w:hAnsi="Times New Roman" w:cs="Times New Roman"/>
          <w:sz w:val="28"/>
          <w:szCs w:val="28"/>
        </w:rPr>
        <w:lastRenderedPageBreak/>
        <w:t>на проведение ремонтных работ жилых помещений некоторых категорий граждан Российской Федерации, проживающих на территории Ставропольского края» на территории Ипатовского городского округа Ставропольского края».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</w:t>
      </w:r>
      <w:r>
        <w:rPr>
          <w:rFonts w:ascii="Times New Roman" w:hAnsi="Times New Roman" w:cs="Times New Roman"/>
          <w:sz w:val="28"/>
          <w:szCs w:val="28"/>
        </w:rPr>
        <w:t xml:space="preserve">зложить на </w:t>
      </w:r>
      <w:r w:rsidRPr="00074EEE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</w:p>
    <w:p w:rsidR="00074EEE" w:rsidRPr="00074EEE" w:rsidRDefault="00074EEE" w:rsidP="0007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EEE">
        <w:rPr>
          <w:rFonts w:ascii="Times New Roman" w:hAnsi="Times New Roman" w:cs="Times New Roman"/>
          <w:sz w:val="28"/>
          <w:szCs w:val="28"/>
        </w:rPr>
        <w:t>6. Настоящее распоряжение вступает в силу со дня его подписания.</w:t>
      </w:r>
    </w:p>
    <w:p w:rsidR="00074EEE" w:rsidRPr="00074EEE" w:rsidRDefault="00074EEE" w:rsidP="00074E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4EEE" w:rsidRPr="00074EEE" w:rsidRDefault="00074EEE" w:rsidP="00074E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4EEE" w:rsidRPr="00074EEE" w:rsidRDefault="00074EEE" w:rsidP="00074E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4EEE" w:rsidRDefault="00074EEE" w:rsidP="00074E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4EE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</w:p>
    <w:p w:rsidR="00074EEE" w:rsidRPr="00074EEE" w:rsidRDefault="00074EEE" w:rsidP="00074E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74EEE" w:rsidRPr="00074EEE" w:rsidRDefault="00074EEE" w:rsidP="00074E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4EEE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74EEE">
        <w:rPr>
          <w:rFonts w:ascii="Times New Roman" w:hAnsi="Times New Roman" w:cs="Times New Roman"/>
          <w:sz w:val="28"/>
          <w:szCs w:val="28"/>
        </w:rPr>
        <w:t>В.Н. Шейкина</w:t>
      </w:r>
    </w:p>
    <w:p w:rsidR="00074EEE" w:rsidRPr="00074EEE" w:rsidRDefault="00074EEE" w:rsidP="00074E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74EEE" w:rsidRPr="00074EE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EEE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1730"/>
    <w:rsid w:val="00353046"/>
    <w:rsid w:val="003538A1"/>
    <w:rsid w:val="00354CE6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1C21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87A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8D16C06-524F-461C-8813-85FAD219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6E0E-B6EC-46D6-8DCD-A836D417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2024-01-29T22:09:00Z</cp:lastPrinted>
  <dcterms:created xsi:type="dcterms:W3CDTF">2024-01-29T22:11:00Z</dcterms:created>
  <dcterms:modified xsi:type="dcterms:W3CDTF">2024-02-12T10:23:00Z</dcterms:modified>
</cp:coreProperties>
</file>