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0E" w:rsidRDefault="00AE670E" w:rsidP="00AE670E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AE670E" w:rsidRDefault="00AE670E" w:rsidP="00AE67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МУНИЦИПАЛЬНОГО</w:t>
      </w:r>
    </w:p>
    <w:p w:rsidR="00AE670E" w:rsidRDefault="00AE670E" w:rsidP="00AE67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ОКРУГА СТАВРОПОЛЬСКОГО КРАЯ</w:t>
      </w:r>
    </w:p>
    <w:p w:rsidR="00AE670E" w:rsidRDefault="00AE670E" w:rsidP="00AE670E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AE670E" w:rsidRDefault="00AE670E" w:rsidP="00AE670E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AE670E" w:rsidRDefault="00AE670E" w:rsidP="00AE670E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июня 2025 г.                                 г. Ипатово                                         № 150-р</w:t>
      </w: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Об утверждении Плана мероприятий по составлению проекта решения Думы Ипатовского муниципального округа Ставропольского края  «О бюджете Ипатовского муниципального округа Ставропольского края на 2026 год и плановый период 2027 и 2028 годов»</w:t>
      </w: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1. Утвердить прилагаемый План мероприятий по составлению проекта решения Думы Ипатовского муниципального округа Ставропольского края «О бюджете Ипатовского муниципального округа Ставропольского края на 2026 год и плановый период 2027 и 2028 годов».</w:t>
      </w: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935139">
        <w:rPr>
          <w:rFonts w:ascii="Times New Roman" w:hAnsi="Times New Roman" w:cs="Times New Roman"/>
          <w:sz w:val="28"/>
          <w:szCs w:val="28"/>
        </w:rPr>
        <w:t>н</w:t>
      </w:r>
      <w:r w:rsidRPr="00935139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935139">
        <w:rPr>
          <w:rFonts w:ascii="Times New Roman" w:hAnsi="Times New Roman" w:cs="Times New Roman"/>
          <w:sz w:val="28"/>
          <w:szCs w:val="28"/>
        </w:rPr>
        <w:t>а</w:t>
      </w:r>
      <w:r w:rsidRPr="0093513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935139">
        <w:rPr>
          <w:rFonts w:ascii="Times New Roman" w:hAnsi="Times New Roman" w:cs="Times New Roman"/>
          <w:sz w:val="28"/>
          <w:szCs w:val="28"/>
        </w:rPr>
        <w:t>я</w:t>
      </w:r>
      <w:r w:rsidRPr="00935139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935139">
        <w:rPr>
          <w:rFonts w:ascii="Times New Roman" w:hAnsi="Times New Roman" w:cs="Times New Roman"/>
          <w:sz w:val="28"/>
          <w:szCs w:val="28"/>
        </w:rPr>
        <w:t>у</w:t>
      </w:r>
      <w:r w:rsidRPr="00935139">
        <w:rPr>
          <w:rFonts w:ascii="Times New Roman" w:hAnsi="Times New Roman" w:cs="Times New Roman"/>
          <w:sz w:val="28"/>
          <w:szCs w:val="28"/>
        </w:rPr>
        <w:t xml:space="preserve">ниципального округа Ставропольского края в информационно-телекоммуникационной сети «Интернет». </w:t>
      </w: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3. Контроль за выполнением настоящего распоряжения возложить на первого заместителя главы администрации Ипатовского муниципального о</w:t>
      </w:r>
      <w:r w:rsidRPr="00935139">
        <w:rPr>
          <w:rFonts w:ascii="Times New Roman" w:hAnsi="Times New Roman" w:cs="Times New Roman"/>
          <w:sz w:val="28"/>
          <w:szCs w:val="28"/>
        </w:rPr>
        <w:t>к</w:t>
      </w:r>
      <w:r w:rsidRPr="00935139">
        <w:rPr>
          <w:rFonts w:ascii="Times New Roman" w:hAnsi="Times New Roman" w:cs="Times New Roman"/>
          <w:sz w:val="28"/>
          <w:szCs w:val="28"/>
        </w:rPr>
        <w:t>руга Ставропольского края Фоменко Т. А.</w:t>
      </w: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его подписания.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В.Н. Шейкина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2C59D8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.15pt;width:469.55pt;height:0;z-index:251658240" o:connectortype="straight"/>
        </w:pic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Проект распоряж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 w:rsidRPr="00935139">
        <w:rPr>
          <w:rFonts w:ascii="Times New Roman" w:hAnsi="Times New Roman" w:cs="Times New Roman"/>
          <w:sz w:val="28"/>
          <w:szCs w:val="28"/>
        </w:rPr>
        <w:t>вносит первый заместитель главы администрации Ип</w:t>
      </w:r>
      <w:r w:rsidRPr="00935139">
        <w:rPr>
          <w:rFonts w:ascii="Times New Roman" w:hAnsi="Times New Roman" w:cs="Times New Roman"/>
          <w:sz w:val="28"/>
          <w:szCs w:val="28"/>
        </w:rPr>
        <w:t>а</w:t>
      </w:r>
      <w:r w:rsidRPr="0093513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</w:t>
      </w: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35139">
        <w:rPr>
          <w:rFonts w:ascii="Times New Roman" w:hAnsi="Times New Roman" w:cs="Times New Roman"/>
          <w:sz w:val="28"/>
          <w:szCs w:val="28"/>
        </w:rPr>
        <w:t xml:space="preserve"> 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139">
        <w:rPr>
          <w:rFonts w:ascii="Times New Roman" w:hAnsi="Times New Roman" w:cs="Times New Roman"/>
          <w:sz w:val="28"/>
          <w:szCs w:val="28"/>
        </w:rPr>
        <w:t>Фоменко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Визируют: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03356C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935139" w:rsidRPr="0003356C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935139" w:rsidRPr="0003356C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935139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935139" w:rsidRDefault="00935139" w:rsidP="0093513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935139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935139" w:rsidRPr="006577BC" w:rsidRDefault="00935139" w:rsidP="0093513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03356C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03356C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935139" w:rsidRPr="0003356C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35139" w:rsidRPr="0003356C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Проект подготовлен финансовым управлением администрации Ипатовского муниципального ок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35139">
        <w:rPr>
          <w:rFonts w:ascii="Times New Roman" w:hAnsi="Times New Roman" w:cs="Times New Roman"/>
          <w:sz w:val="28"/>
          <w:szCs w:val="28"/>
        </w:rPr>
        <w:t xml:space="preserve">       Л.Г.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139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Рассылка: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Фоменко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ИФНС № 5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Отдел имущественных и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земельных отношений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УТСЗН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культуры и молодежной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Pr="00935139">
        <w:rPr>
          <w:rFonts w:ascii="Times New Roman" w:hAnsi="Times New Roman" w:cs="Times New Roman"/>
          <w:sz w:val="28"/>
          <w:szCs w:val="28"/>
        </w:rPr>
        <w:tab/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p w:rsidR="00935139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35139">
        <w:rPr>
          <w:rFonts w:ascii="Times New Roman" w:hAnsi="Times New Roman" w:cs="Times New Roman"/>
          <w:sz w:val="28"/>
          <w:szCs w:val="28"/>
        </w:rPr>
        <w:t>Централизованная бухгалтерия</w:t>
      </w:r>
      <w:r w:rsidRPr="009351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935139" w:rsidRDefault="00935139" w:rsidP="0093513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3513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93513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59D8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5139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E670E"/>
    <w:rsid w:val="00AF0E7D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2025-06-11T15:46:00Z</cp:lastPrinted>
  <dcterms:created xsi:type="dcterms:W3CDTF">2025-06-11T15:47:00Z</dcterms:created>
  <dcterms:modified xsi:type="dcterms:W3CDTF">2025-06-18T19:14:00Z</dcterms:modified>
</cp:coreProperties>
</file>