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3" w:rsidRPr="007172F6" w:rsidRDefault="00650FE3" w:rsidP="00650FE3">
      <w:pPr>
        <w:jc w:val="right"/>
        <w:rPr>
          <w:lang w:val="ru-RU"/>
        </w:rPr>
      </w:pPr>
      <w:r>
        <w:rPr>
          <w:b/>
          <w:sz w:val="32"/>
          <w:szCs w:val="40"/>
          <w:lang w:val="ru-RU"/>
        </w:rPr>
        <w:t>Проект</w:t>
      </w:r>
    </w:p>
    <w:p w:rsidR="00D53551" w:rsidRDefault="00D53551" w:rsidP="00650FE3">
      <w:pPr>
        <w:jc w:val="center"/>
        <w:rPr>
          <w:b/>
          <w:sz w:val="40"/>
          <w:szCs w:val="40"/>
          <w:lang w:val="ru-RU"/>
        </w:rPr>
      </w:pPr>
    </w:p>
    <w:p w:rsidR="00650FE3" w:rsidRPr="007172F6" w:rsidRDefault="00650FE3" w:rsidP="00650FE3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650FE3" w:rsidRPr="007172F6" w:rsidRDefault="00650FE3" w:rsidP="00650FE3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650FE3" w:rsidRPr="007172F6" w:rsidRDefault="00650FE3" w:rsidP="00650FE3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650FE3" w:rsidRPr="00F13FD2" w:rsidRDefault="00650FE3" w:rsidP="00650FE3">
      <w:pPr>
        <w:jc w:val="center"/>
        <w:rPr>
          <w:b/>
          <w:sz w:val="26"/>
          <w:szCs w:val="26"/>
          <w:lang w:val="ru-RU"/>
        </w:rPr>
      </w:pPr>
    </w:p>
    <w:p w:rsidR="00650FE3" w:rsidRDefault="00650FE3" w:rsidP="00650FE3">
      <w:pPr>
        <w:spacing w:line="240" w:lineRule="exact"/>
        <w:rPr>
          <w:color w:val="FFFFFF" w:themeColor="background1"/>
          <w:szCs w:val="28"/>
          <w:lang w:val="ru-RU"/>
        </w:rPr>
      </w:pPr>
      <w:r w:rsidRPr="00A57DAC">
        <w:rPr>
          <w:color w:val="FFFFFF" w:themeColor="background1"/>
          <w:szCs w:val="28"/>
          <w:lang w:val="ru-RU"/>
        </w:rPr>
        <w:t xml:space="preserve">19 марта 2024 г.                         г. </w:t>
      </w:r>
      <w:proofErr w:type="spellStart"/>
      <w:r w:rsidRPr="00A57DAC">
        <w:rPr>
          <w:color w:val="FFFFFF" w:themeColor="background1"/>
          <w:szCs w:val="28"/>
          <w:lang w:val="ru-RU"/>
        </w:rPr>
        <w:t>Ипа</w:t>
      </w:r>
      <w:proofErr w:type="spellEnd"/>
    </w:p>
    <w:p w:rsidR="00650FE3" w:rsidRDefault="00650FE3" w:rsidP="00650FE3">
      <w:pPr>
        <w:spacing w:line="240" w:lineRule="exact"/>
        <w:rPr>
          <w:color w:val="FFFFFF" w:themeColor="background1"/>
          <w:szCs w:val="28"/>
          <w:lang w:val="ru-RU"/>
        </w:rPr>
      </w:pPr>
    </w:p>
    <w:p w:rsidR="00D617D8" w:rsidRDefault="00D617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551" w:rsidRPr="00650FE3" w:rsidRDefault="00D535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650FE3" w:rsidP="00650F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50FE3">
        <w:rPr>
          <w:rFonts w:ascii="Times New Roman" w:hAnsi="Times New Roman" w:cs="Times New Roman"/>
          <w:b w:val="0"/>
          <w:sz w:val="28"/>
          <w:szCs w:val="28"/>
        </w:rPr>
        <w:t xml:space="preserve"> порядке уведомления </w:t>
      </w:r>
      <w:r w:rsidR="00F91825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</w:t>
      </w:r>
      <w:r w:rsidRPr="00650FE3">
        <w:rPr>
          <w:rFonts w:ascii="Times New Roman" w:hAnsi="Times New Roman" w:cs="Times New Roman"/>
          <w:b w:val="0"/>
          <w:sz w:val="28"/>
          <w:szCs w:val="28"/>
        </w:rPr>
        <w:t xml:space="preserve"> о фактах обращения в целях склонения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472F5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50FE3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472F50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650FE3">
        <w:rPr>
          <w:rFonts w:ascii="Times New Roman" w:hAnsi="Times New Roman" w:cs="Times New Roman"/>
          <w:b w:val="0"/>
          <w:sz w:val="28"/>
          <w:szCs w:val="28"/>
        </w:rPr>
        <w:t xml:space="preserve"> к совершению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</w:t>
      </w:r>
    </w:p>
    <w:p w:rsidR="00D617D8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9F1" w:rsidRDefault="00DE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551" w:rsidRPr="00650FE3" w:rsidRDefault="00D5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5B2005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5B2005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5B200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B2005">
        <w:rPr>
          <w:rFonts w:ascii="Times New Roman" w:hAnsi="Times New Roman" w:cs="Times New Roman"/>
          <w:sz w:val="28"/>
          <w:szCs w:val="28"/>
        </w:rPr>
        <w:t>«</w:t>
      </w:r>
      <w:r w:rsidRPr="005B200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B2005">
        <w:rPr>
          <w:rFonts w:ascii="Times New Roman" w:hAnsi="Times New Roman" w:cs="Times New Roman"/>
          <w:sz w:val="28"/>
          <w:szCs w:val="28"/>
        </w:rPr>
        <w:t>»</w:t>
      </w:r>
      <w:r w:rsidRPr="005B200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5B20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005">
        <w:rPr>
          <w:rFonts w:ascii="Times New Roman" w:hAnsi="Times New Roman" w:cs="Times New Roman"/>
          <w:sz w:val="28"/>
          <w:szCs w:val="28"/>
        </w:rPr>
        <w:t xml:space="preserve"> </w:t>
      </w:r>
      <w:r w:rsidR="005B20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D617D8" w:rsidRPr="005B2005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0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5B200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B2005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91825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5B2005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</w:t>
      </w:r>
      <w:r w:rsidR="00F91825">
        <w:rPr>
          <w:rFonts w:ascii="Times New Roman" w:hAnsi="Times New Roman" w:cs="Times New Roman"/>
          <w:sz w:val="28"/>
          <w:szCs w:val="28"/>
        </w:rPr>
        <w:t>ого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F91825">
        <w:rPr>
          <w:rFonts w:ascii="Times New Roman" w:hAnsi="Times New Roman" w:cs="Times New Roman"/>
          <w:sz w:val="28"/>
          <w:szCs w:val="28"/>
        </w:rPr>
        <w:t>его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DE69F1" w:rsidRPr="005B2005" w:rsidRDefault="00DE69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05">
        <w:rPr>
          <w:rFonts w:ascii="Times New Roman" w:hAnsi="Times New Roman" w:cs="Times New Roman"/>
          <w:sz w:val="28"/>
          <w:szCs w:val="28"/>
        </w:rPr>
        <w:t xml:space="preserve">2. </w:t>
      </w:r>
      <w:r w:rsidR="00C765CA">
        <w:rPr>
          <w:rFonts w:ascii="Times New Roman" w:hAnsi="Times New Roman" w:cs="Times New Roman"/>
          <w:sz w:val="28"/>
          <w:szCs w:val="28"/>
        </w:rPr>
        <w:t>Рекомендовать</w:t>
      </w:r>
      <w:r w:rsidRPr="005B2005">
        <w:rPr>
          <w:rFonts w:ascii="Times New Roman" w:hAnsi="Times New Roman" w:cs="Times New Roman"/>
          <w:sz w:val="28"/>
          <w:szCs w:val="28"/>
        </w:rPr>
        <w:t xml:space="preserve"> </w:t>
      </w:r>
      <w:r w:rsidR="00C765CA" w:rsidRPr="0091324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B2005" w:rsidRPr="00913241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proofErr w:type="spellStart"/>
      <w:r w:rsidR="005B2005" w:rsidRPr="0091324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B2005" w:rsidRPr="0091324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обладающих статусом юридического лица</w:t>
      </w:r>
      <w:r w:rsidR="005B2005" w:rsidRPr="00F44812">
        <w:rPr>
          <w:rFonts w:ascii="Times New Roman" w:hAnsi="Times New Roman" w:cs="Times New Roman"/>
          <w:sz w:val="28"/>
          <w:szCs w:val="28"/>
        </w:rPr>
        <w:t xml:space="preserve"> </w:t>
      </w:r>
      <w:r w:rsidR="00E207CD"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Pr="005B2005">
        <w:rPr>
          <w:rFonts w:ascii="Times New Roman" w:hAnsi="Times New Roman" w:cs="Times New Roman"/>
          <w:sz w:val="28"/>
          <w:szCs w:val="28"/>
        </w:rPr>
        <w:t xml:space="preserve"> порядок уведомления представителя нанимателя о фактах обращения в целях склонения муниципальн</w:t>
      </w:r>
      <w:r w:rsidR="00CD00BC">
        <w:rPr>
          <w:rFonts w:ascii="Times New Roman" w:hAnsi="Times New Roman" w:cs="Times New Roman"/>
          <w:sz w:val="28"/>
          <w:szCs w:val="28"/>
        </w:rPr>
        <w:t>ого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D00BC">
        <w:rPr>
          <w:rFonts w:ascii="Times New Roman" w:hAnsi="Times New Roman" w:cs="Times New Roman"/>
          <w:sz w:val="28"/>
          <w:szCs w:val="28"/>
        </w:rPr>
        <w:t>его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DE69F1" w:rsidRPr="005B2005" w:rsidRDefault="00DE69F1" w:rsidP="00DE69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5B2005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05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</w:t>
      </w:r>
      <w:r w:rsidR="00DE69F1">
        <w:rPr>
          <w:rFonts w:ascii="Times New Roman" w:hAnsi="Times New Roman" w:cs="Times New Roman"/>
          <w:sz w:val="28"/>
          <w:szCs w:val="28"/>
        </w:rPr>
        <w:t>е</w:t>
      </w:r>
      <w:r w:rsidRPr="005B20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B20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005">
        <w:rPr>
          <w:rFonts w:ascii="Times New Roman" w:hAnsi="Times New Roman" w:cs="Times New Roman"/>
          <w:sz w:val="28"/>
          <w:szCs w:val="28"/>
        </w:rPr>
        <w:t xml:space="preserve"> </w:t>
      </w:r>
      <w:r w:rsidR="00DE69F1">
        <w:rPr>
          <w:rFonts w:ascii="Times New Roman" w:hAnsi="Times New Roman" w:cs="Times New Roman"/>
          <w:sz w:val="28"/>
          <w:szCs w:val="28"/>
        </w:rPr>
        <w:t>городского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E69F1">
        <w:rPr>
          <w:rFonts w:ascii="Times New Roman" w:hAnsi="Times New Roman" w:cs="Times New Roman"/>
          <w:sz w:val="28"/>
          <w:szCs w:val="28"/>
        </w:rPr>
        <w:t xml:space="preserve"> </w:t>
      </w:r>
      <w:r w:rsidRPr="005B2005">
        <w:rPr>
          <w:rFonts w:ascii="Times New Roman" w:hAnsi="Times New Roman" w:cs="Times New Roman"/>
          <w:sz w:val="28"/>
          <w:szCs w:val="28"/>
        </w:rPr>
        <w:t xml:space="preserve">от </w:t>
      </w:r>
      <w:r w:rsidR="00DE69F1">
        <w:rPr>
          <w:rFonts w:ascii="Times New Roman" w:hAnsi="Times New Roman" w:cs="Times New Roman"/>
          <w:sz w:val="28"/>
          <w:szCs w:val="28"/>
        </w:rPr>
        <w:t>20 марта</w:t>
      </w:r>
      <w:r w:rsidRPr="005B2005">
        <w:rPr>
          <w:rFonts w:ascii="Times New Roman" w:hAnsi="Times New Roman" w:cs="Times New Roman"/>
          <w:sz w:val="28"/>
          <w:szCs w:val="28"/>
        </w:rPr>
        <w:t xml:space="preserve"> 201</w:t>
      </w:r>
      <w:r w:rsidR="00DE69F1">
        <w:rPr>
          <w:rFonts w:ascii="Times New Roman" w:hAnsi="Times New Roman" w:cs="Times New Roman"/>
          <w:sz w:val="28"/>
          <w:szCs w:val="28"/>
        </w:rPr>
        <w:t>8</w:t>
      </w:r>
      <w:r w:rsidRPr="005B2005">
        <w:rPr>
          <w:rFonts w:ascii="Times New Roman" w:hAnsi="Times New Roman" w:cs="Times New Roman"/>
          <w:sz w:val="28"/>
          <w:szCs w:val="28"/>
        </w:rPr>
        <w:t xml:space="preserve"> г. </w:t>
      </w:r>
      <w:r w:rsidR="00D5355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>
        <w:r w:rsidR="00DE69F1">
          <w:rPr>
            <w:rFonts w:ascii="Times New Roman" w:hAnsi="Times New Roman" w:cs="Times New Roman"/>
            <w:sz w:val="28"/>
            <w:szCs w:val="28"/>
          </w:rPr>
          <w:t>№</w:t>
        </w:r>
        <w:r w:rsidRPr="005B2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E69F1">
          <w:rPr>
            <w:rFonts w:ascii="Times New Roman" w:hAnsi="Times New Roman" w:cs="Times New Roman"/>
            <w:sz w:val="28"/>
            <w:szCs w:val="28"/>
          </w:rPr>
          <w:t>262</w:t>
        </w:r>
      </w:hyperlink>
      <w:r w:rsidR="00DE69F1">
        <w:rPr>
          <w:rFonts w:ascii="Times New Roman" w:hAnsi="Times New Roman" w:cs="Times New Roman"/>
          <w:sz w:val="28"/>
          <w:szCs w:val="28"/>
        </w:rPr>
        <w:t xml:space="preserve"> «</w:t>
      </w:r>
      <w:r w:rsidRPr="005B2005">
        <w:rPr>
          <w:rFonts w:ascii="Times New Roman" w:hAnsi="Times New Roman" w:cs="Times New Roman"/>
          <w:sz w:val="28"/>
          <w:szCs w:val="28"/>
        </w:rPr>
        <w:t xml:space="preserve">О Порядке уведомления главы администрации </w:t>
      </w:r>
      <w:proofErr w:type="spellStart"/>
      <w:r w:rsidRPr="005B20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005">
        <w:rPr>
          <w:rFonts w:ascii="Times New Roman" w:hAnsi="Times New Roman" w:cs="Times New Roman"/>
          <w:sz w:val="28"/>
          <w:szCs w:val="28"/>
        </w:rPr>
        <w:t xml:space="preserve"> </w:t>
      </w:r>
      <w:r w:rsidR="00DE69F1">
        <w:rPr>
          <w:rFonts w:ascii="Times New Roman" w:hAnsi="Times New Roman" w:cs="Times New Roman"/>
          <w:sz w:val="28"/>
          <w:szCs w:val="28"/>
        </w:rPr>
        <w:t>городского</w:t>
      </w:r>
      <w:r w:rsidRPr="005B2005">
        <w:rPr>
          <w:rFonts w:ascii="Times New Roman" w:hAnsi="Times New Roman" w:cs="Times New Roman"/>
          <w:sz w:val="28"/>
          <w:szCs w:val="28"/>
        </w:rPr>
        <w:t xml:space="preserve"> </w:t>
      </w:r>
      <w:r w:rsidR="00DE69F1">
        <w:rPr>
          <w:rFonts w:ascii="Times New Roman" w:hAnsi="Times New Roman" w:cs="Times New Roman"/>
          <w:sz w:val="28"/>
          <w:szCs w:val="28"/>
        </w:rPr>
        <w:t>округа</w:t>
      </w:r>
      <w:r w:rsidRPr="005B2005">
        <w:rPr>
          <w:rFonts w:ascii="Times New Roman" w:hAnsi="Times New Roman" w:cs="Times New Roman"/>
          <w:sz w:val="28"/>
          <w:szCs w:val="28"/>
        </w:rPr>
        <w:t xml:space="preserve"> Ставропольского края о фактах обращения в целях склонения муниципальных служащих муниципальной службы к совершению коррупционных правонарушений</w:t>
      </w:r>
      <w:r w:rsidR="00DE69F1">
        <w:rPr>
          <w:rFonts w:ascii="Times New Roman" w:hAnsi="Times New Roman" w:cs="Times New Roman"/>
          <w:sz w:val="28"/>
          <w:szCs w:val="28"/>
        </w:rPr>
        <w:t>».</w:t>
      </w:r>
    </w:p>
    <w:p w:rsidR="005B2005" w:rsidRPr="00CF0E9D" w:rsidRDefault="005B2005" w:rsidP="005B200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E9D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</w:t>
      </w:r>
      <w:proofErr w:type="spellStart"/>
      <w:r w:rsidRPr="00CF0E9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CF0E9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CF0E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F0E9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5B2005" w:rsidRPr="00956C27" w:rsidRDefault="005B2005" w:rsidP="005B2005">
      <w:pPr>
        <w:ind w:firstLine="709"/>
        <w:rPr>
          <w:szCs w:val="28"/>
          <w:lang w:val="ru-RU"/>
        </w:rPr>
      </w:pPr>
    </w:p>
    <w:p w:rsidR="005B2005" w:rsidRPr="009C163A" w:rsidRDefault="005B2005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1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16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C163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9C163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C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6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  <w:r w:rsidRPr="009C163A">
        <w:rPr>
          <w:rFonts w:ascii="Times New Roman" w:hAnsi="Times New Roman" w:cs="Times New Roman"/>
          <w:sz w:val="28"/>
          <w:szCs w:val="28"/>
        </w:rPr>
        <w:t>.</w:t>
      </w:r>
    </w:p>
    <w:p w:rsidR="005B2005" w:rsidRPr="009C163A" w:rsidRDefault="005B2005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9C163A">
        <w:rPr>
          <w:rFonts w:ascii="Times New Roman" w:hAnsi="Times New Roman" w:cs="Times New Roman"/>
          <w:sz w:val="28"/>
          <w:szCs w:val="28"/>
        </w:rPr>
        <w:t xml:space="preserve">. </w:t>
      </w:r>
      <w:r w:rsidR="008443BD" w:rsidRPr="00A57DA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8443BD">
        <w:rPr>
          <w:rFonts w:ascii="Times New Roman" w:hAnsi="Times New Roman" w:cs="Times New Roman"/>
          <w:sz w:val="28"/>
          <w:szCs w:val="28"/>
        </w:rPr>
        <w:t>опубликования</w:t>
      </w:r>
      <w:r w:rsidRPr="009C163A">
        <w:rPr>
          <w:rFonts w:ascii="Times New Roman" w:hAnsi="Times New Roman" w:cs="Times New Roman"/>
          <w:sz w:val="28"/>
          <w:szCs w:val="28"/>
        </w:rPr>
        <w:t>.</w:t>
      </w:r>
    </w:p>
    <w:p w:rsidR="005B2005" w:rsidRDefault="005B2005" w:rsidP="005B2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2005" w:rsidRDefault="005B2005" w:rsidP="005B2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2005" w:rsidRPr="009C163A" w:rsidRDefault="005B2005" w:rsidP="005B20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2005" w:rsidRPr="00372633" w:rsidRDefault="005B2005" w:rsidP="005B2005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372633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5B2005" w:rsidRPr="00372633" w:rsidRDefault="005B2005" w:rsidP="005B2005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5B2005" w:rsidRPr="00372633" w:rsidRDefault="005B2005" w:rsidP="005B2005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5B2005" w:rsidRPr="00F711E8" w:rsidRDefault="005B2005" w:rsidP="005B2005">
      <w:pPr>
        <w:pBdr>
          <w:bottom w:val="single" w:sz="4" w:space="1" w:color="auto"/>
        </w:pBdr>
        <w:spacing w:line="240" w:lineRule="exact"/>
        <w:rPr>
          <w:lang w:val="ru-RU"/>
        </w:rPr>
      </w:pPr>
    </w:p>
    <w:p w:rsidR="005B2005" w:rsidRDefault="005B2005" w:rsidP="005B2005">
      <w:pPr>
        <w:pStyle w:val="a3"/>
        <w:spacing w:line="240" w:lineRule="exact"/>
        <w:rPr>
          <w:szCs w:val="28"/>
          <w:lang w:val="ru-RU"/>
        </w:rPr>
      </w:pPr>
    </w:p>
    <w:p w:rsidR="005B2005" w:rsidRPr="006A17A1" w:rsidRDefault="005B2005" w:rsidP="005B2005">
      <w:pPr>
        <w:pStyle w:val="a3"/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A17A1">
        <w:rPr>
          <w:szCs w:val="28"/>
          <w:lang w:val="ru-RU"/>
        </w:rPr>
        <w:t xml:space="preserve">заместитель главы администрации </w:t>
      </w:r>
      <w:proofErr w:type="spellStart"/>
      <w:r w:rsidRPr="006A17A1">
        <w:rPr>
          <w:szCs w:val="28"/>
          <w:lang w:val="ru-RU"/>
        </w:rPr>
        <w:t>Ипатовского</w:t>
      </w:r>
      <w:proofErr w:type="spellEnd"/>
      <w:r w:rsidRPr="006A17A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 Ставропольского края </w:t>
      </w:r>
    </w:p>
    <w:p w:rsidR="005B2005" w:rsidRPr="006A17A1" w:rsidRDefault="005B2005" w:rsidP="005B2005">
      <w:pPr>
        <w:pStyle w:val="a3"/>
        <w:tabs>
          <w:tab w:val="left" w:pos="7260"/>
        </w:tabs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ab/>
      </w:r>
      <w:r>
        <w:rPr>
          <w:szCs w:val="28"/>
          <w:lang w:val="ru-RU"/>
        </w:rPr>
        <w:t xml:space="preserve">    Т.А. Фоменко</w:t>
      </w:r>
    </w:p>
    <w:p w:rsidR="005B2005" w:rsidRDefault="005B2005" w:rsidP="005B2005">
      <w:pPr>
        <w:spacing w:line="240" w:lineRule="exact"/>
        <w:rPr>
          <w:lang w:val="ru-RU"/>
        </w:rPr>
      </w:pPr>
    </w:p>
    <w:p w:rsidR="005B2005" w:rsidRDefault="005B2005" w:rsidP="005B2005">
      <w:pPr>
        <w:spacing w:line="240" w:lineRule="exact"/>
        <w:rPr>
          <w:lang w:val="ru-RU"/>
        </w:rPr>
      </w:pPr>
    </w:p>
    <w:p w:rsidR="005B2005" w:rsidRDefault="005B2005" w:rsidP="005B2005">
      <w:pPr>
        <w:spacing w:line="240" w:lineRule="exact"/>
        <w:rPr>
          <w:lang w:val="ru-RU"/>
        </w:rPr>
      </w:pPr>
    </w:p>
    <w:p w:rsidR="005B2005" w:rsidRPr="006A17A1" w:rsidRDefault="005B2005" w:rsidP="005B2005">
      <w:pPr>
        <w:spacing w:line="240" w:lineRule="exact"/>
        <w:rPr>
          <w:lang w:val="ru-RU"/>
        </w:rPr>
      </w:pPr>
      <w:r w:rsidRPr="006A17A1">
        <w:rPr>
          <w:lang w:val="ru-RU"/>
        </w:rPr>
        <w:t>Проект постановления подготовлен отделом правового и кадрового обеспече</w:t>
      </w:r>
      <w:r w:rsidRPr="006A17A1">
        <w:rPr>
          <w:lang w:val="ru-RU"/>
        </w:rPr>
        <w:softHyphen/>
        <w:t xml:space="preserve">ния администрации </w:t>
      </w:r>
      <w:proofErr w:type="spellStart"/>
      <w:r w:rsidRPr="006A17A1">
        <w:rPr>
          <w:lang w:val="ru-RU"/>
        </w:rPr>
        <w:t>Ипатовского</w:t>
      </w:r>
      <w:proofErr w:type="spellEnd"/>
      <w:r w:rsidRPr="006A17A1">
        <w:rPr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</w:t>
      </w:r>
      <w:r w:rsidRPr="006A17A1">
        <w:rPr>
          <w:lang w:val="ru-RU"/>
        </w:rPr>
        <w:t xml:space="preserve"> Ставропольского края </w:t>
      </w:r>
    </w:p>
    <w:p w:rsidR="005B2005" w:rsidRPr="006A17A1" w:rsidRDefault="005B2005" w:rsidP="005B2005">
      <w:pPr>
        <w:spacing w:line="240" w:lineRule="exact"/>
      </w:pPr>
      <w:r w:rsidRPr="006A17A1">
        <w:rPr>
          <w:rFonts w:eastAsia="Times New Roman"/>
          <w:lang w:val="ru-RU"/>
        </w:rPr>
        <w:t xml:space="preserve">                                                                                                          М.А. Коваленко</w:t>
      </w:r>
    </w:p>
    <w:p w:rsidR="005B2005" w:rsidRDefault="005B2005" w:rsidP="005B2005">
      <w:pPr>
        <w:spacing w:line="240" w:lineRule="exact"/>
        <w:rPr>
          <w:szCs w:val="28"/>
          <w:lang w:val="ru-RU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6A6DDE" w:rsidRDefault="006A6DDE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DE69F1" w:rsidRDefault="00DE69F1" w:rsidP="00650FE3">
      <w:pPr>
        <w:rPr>
          <w:lang w:val="ru-RU"/>
        </w:rPr>
      </w:pPr>
    </w:p>
    <w:p w:rsidR="00650FE3" w:rsidRPr="001B5917" w:rsidRDefault="00650FE3" w:rsidP="00650FE3">
      <w:r>
        <w:rPr>
          <w:lang w:val="ru-RU"/>
        </w:rPr>
        <w:t>Р</w:t>
      </w:r>
      <w:proofErr w:type="spellStart"/>
      <w:r w:rsidRPr="001B5917">
        <w:t>ассылка</w:t>
      </w:r>
      <w:proofErr w:type="spellEnd"/>
      <w:r w:rsidRPr="001B5917">
        <w:t>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r w:rsidRPr="001B5917">
              <w:t xml:space="preserve">В </w:t>
            </w:r>
            <w:proofErr w:type="spellStart"/>
            <w:r w:rsidRPr="001B5917">
              <w:t>дело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702E50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650FE3" w:rsidRPr="00702E50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Регистр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Библиотека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Консультант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Плюс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Сайт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независимая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экспертиза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2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 xml:space="preserve">по организационным, общим вопросам, </w:t>
            </w:r>
            <w:r w:rsidRPr="005D1B9D">
              <w:rPr>
                <w:lang w:val="ru-RU"/>
              </w:rPr>
              <w:t>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регистр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Холин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702E50" w:rsidTr="00904A51">
        <w:tc>
          <w:tcPr>
            <w:tcW w:w="5561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Отдел экономического развития</w:t>
            </w:r>
          </w:p>
        </w:tc>
        <w:tc>
          <w:tcPr>
            <w:tcW w:w="3600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702E50" w:rsidTr="00904A51">
        <w:tc>
          <w:tcPr>
            <w:tcW w:w="5561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Отдел закупок для муниципальных нужд</w:t>
            </w:r>
          </w:p>
        </w:tc>
        <w:tc>
          <w:tcPr>
            <w:tcW w:w="3600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702E50" w:rsidTr="00904A51">
        <w:tc>
          <w:tcPr>
            <w:tcW w:w="5561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Архивный отдел</w:t>
            </w:r>
          </w:p>
        </w:tc>
        <w:tc>
          <w:tcPr>
            <w:tcW w:w="3600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702E50" w:rsidTr="00904A51">
        <w:tc>
          <w:tcPr>
            <w:tcW w:w="5561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  <w:tc>
          <w:tcPr>
            <w:tcW w:w="3600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702E50" w:rsidTr="00904A51">
        <w:tc>
          <w:tcPr>
            <w:tcW w:w="5561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Отдел социального развития и общественной безопасности</w:t>
            </w:r>
          </w:p>
        </w:tc>
        <w:tc>
          <w:tcPr>
            <w:tcW w:w="3600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702E50" w:rsidTr="00904A51">
        <w:tc>
          <w:tcPr>
            <w:tcW w:w="5561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Отдел капитального строительства, архитектуры и градостроительства</w:t>
            </w:r>
          </w:p>
        </w:tc>
        <w:tc>
          <w:tcPr>
            <w:tcW w:w="3600" w:type="dxa"/>
            <w:shd w:val="clear" w:color="auto" w:fill="auto"/>
          </w:tcPr>
          <w:p w:rsidR="00650FE3" w:rsidRDefault="00650FE3" w:rsidP="00904A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Отдел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образования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1B5917" w:rsidRDefault="00650FE3" w:rsidP="00904A51">
            <w:proofErr w:type="spellStart"/>
            <w:r w:rsidRPr="001B5917">
              <w:t>Финансовое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управление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  <w:tr w:rsidR="00650FE3" w:rsidRPr="001B5917" w:rsidTr="00904A51">
        <w:tc>
          <w:tcPr>
            <w:tcW w:w="5561" w:type="dxa"/>
            <w:shd w:val="clear" w:color="auto" w:fill="auto"/>
          </w:tcPr>
          <w:p w:rsidR="00650FE3" w:rsidRPr="005D1B9D" w:rsidRDefault="00650FE3" w:rsidP="00904A51">
            <w:pPr>
              <w:rPr>
                <w:lang w:val="ru-RU"/>
              </w:rPr>
            </w:pPr>
            <w:r w:rsidRPr="005D1B9D">
              <w:rPr>
                <w:lang w:val="ru-RU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650FE3" w:rsidRPr="001B5917" w:rsidRDefault="00650FE3" w:rsidP="00904A51">
            <w:r w:rsidRPr="001B5917">
              <w:t>1</w:t>
            </w:r>
          </w:p>
        </w:tc>
      </w:tr>
    </w:tbl>
    <w:p w:rsidR="00D617D8" w:rsidRPr="00650FE3" w:rsidRDefault="00D617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17D8" w:rsidRPr="00650FE3" w:rsidRDefault="00D617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617D8" w:rsidRPr="00650FE3" w:rsidRDefault="00D617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D617D8" w:rsidRPr="00650FE3" w:rsidRDefault="00044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617D8" w:rsidRPr="00650F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617D8" w:rsidRPr="00650FE3" w:rsidRDefault="00D617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044A88" w:rsidRDefault="00044A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44A8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D617D8" w:rsidRDefault="00F23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325F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 в целях</w:t>
      </w:r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Pr="00F2325F">
        <w:rPr>
          <w:rFonts w:ascii="Times New Roman" w:hAnsi="Times New Roman" w:cs="Times New Roman"/>
          <w:sz w:val="28"/>
          <w:szCs w:val="28"/>
        </w:rPr>
        <w:t>склонения муниципального служащего к совершению коррупционных</w:t>
      </w:r>
      <w:r w:rsidRPr="00650FE3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</w:p>
    <w:p w:rsidR="00F2325F" w:rsidRPr="00650FE3" w:rsidRDefault="00F23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4B3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</w:t>
      </w:r>
      <w:r w:rsidR="00F2325F" w:rsidRPr="00F2325F"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 в целях</w:t>
      </w:r>
      <w:r w:rsidR="00F2325F"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F2325F" w:rsidRPr="00F2325F">
        <w:rPr>
          <w:rFonts w:ascii="Times New Roman" w:hAnsi="Times New Roman" w:cs="Times New Roman"/>
          <w:sz w:val="28"/>
          <w:szCs w:val="28"/>
        </w:rPr>
        <w:t>склонения муниципального служащего к совершению коррупционных</w:t>
      </w:r>
      <w:r w:rsidR="00F2325F" w:rsidRPr="00650FE3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4B38D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6">
        <w:r w:rsidRPr="004B38D4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650F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B38D4">
        <w:rPr>
          <w:rFonts w:ascii="Times New Roman" w:hAnsi="Times New Roman" w:cs="Times New Roman"/>
          <w:sz w:val="28"/>
          <w:szCs w:val="28"/>
        </w:rPr>
        <w:t>«</w:t>
      </w:r>
      <w:r w:rsidRPr="00650FE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B38D4">
        <w:rPr>
          <w:rFonts w:ascii="Times New Roman" w:hAnsi="Times New Roman" w:cs="Times New Roman"/>
          <w:sz w:val="28"/>
          <w:szCs w:val="28"/>
        </w:rPr>
        <w:t>»</w:t>
      </w:r>
      <w:r w:rsidRPr="00650FE3">
        <w:rPr>
          <w:rFonts w:ascii="Times New Roman" w:hAnsi="Times New Roman" w:cs="Times New Roman"/>
          <w:sz w:val="28"/>
          <w:szCs w:val="28"/>
        </w:rPr>
        <w:t xml:space="preserve"> (далее соответственно - коррупционные правонарушения, уведомление), перечень сведений, содержащихся в уведомлении, порядок организации проверки этих сведений и регистрации уведомления.</w:t>
      </w:r>
    </w:p>
    <w:p w:rsidR="00D617D8" w:rsidRPr="00913241" w:rsidRDefault="00D617D8" w:rsidP="004B3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муниципальных служащих администрации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4B38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9023AC" w:rsidRPr="006A6DDE">
        <w:rPr>
          <w:rFonts w:ascii="Times New Roman" w:hAnsi="Times New Roman" w:cs="Times New Roman"/>
          <w:sz w:val="28"/>
          <w:szCs w:val="28"/>
        </w:rPr>
        <w:t>руководителей</w:t>
      </w:r>
      <w:r w:rsidRPr="006A6DDE">
        <w:rPr>
          <w:rFonts w:ascii="Times New Roman" w:hAnsi="Times New Roman" w:cs="Times New Roman"/>
          <w:sz w:val="28"/>
          <w:szCs w:val="28"/>
        </w:rPr>
        <w:t xml:space="preserve"> </w:t>
      </w:r>
      <w:r w:rsidR="004B38D4" w:rsidRPr="006A6DD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6A6DDE">
        <w:rPr>
          <w:rFonts w:ascii="Times New Roman" w:hAnsi="Times New Roman" w:cs="Times New Roman"/>
          <w:sz w:val="28"/>
          <w:szCs w:val="28"/>
        </w:rPr>
        <w:t xml:space="preserve"> </w:t>
      </w:r>
      <w:r w:rsidR="00954F19" w:rsidRPr="006A6D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4F19" w:rsidRPr="006A6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54F19" w:rsidRPr="006A6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обладающих статусом юридического лица </w:t>
      </w:r>
      <w:r w:rsidRPr="006A6D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761E" w:rsidRPr="006A6DD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A6DDE">
        <w:rPr>
          <w:rFonts w:ascii="Times New Roman" w:hAnsi="Times New Roman" w:cs="Times New Roman"/>
          <w:sz w:val="28"/>
          <w:szCs w:val="28"/>
        </w:rPr>
        <w:t>- муниципальный служащий).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</w:t>
      </w:r>
      <w:r w:rsidRPr="004B38D4">
        <w:rPr>
          <w:rFonts w:ascii="Times New Roman" w:hAnsi="Times New Roman" w:cs="Times New Roman"/>
          <w:sz w:val="28"/>
          <w:szCs w:val="28"/>
        </w:rPr>
        <w:t xml:space="preserve">нанимателя в письменной форме согласно </w:t>
      </w:r>
      <w:hyperlink w:anchor="P91">
        <w:r w:rsidRPr="004B38D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B38D4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650FE3">
        <w:rPr>
          <w:rFonts w:ascii="Times New Roman" w:hAnsi="Times New Roman" w:cs="Times New Roman"/>
          <w:sz w:val="28"/>
          <w:szCs w:val="28"/>
        </w:rPr>
        <w:t xml:space="preserve">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3. Уведомление представляется главе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4B38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D761E">
        <w:rPr>
          <w:rFonts w:ascii="Times New Roman" w:hAnsi="Times New Roman" w:cs="Times New Roman"/>
          <w:sz w:val="28"/>
          <w:szCs w:val="28"/>
        </w:rPr>
        <w:t xml:space="preserve"> (далее – глава округа)</w:t>
      </w:r>
      <w:r w:rsidRPr="00650FE3">
        <w:rPr>
          <w:rFonts w:ascii="Times New Roman" w:hAnsi="Times New Roman" w:cs="Times New Roman"/>
          <w:sz w:val="28"/>
          <w:szCs w:val="28"/>
        </w:rPr>
        <w:t>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4.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5. Уведомление должно содержать следующие сведения:</w:t>
      </w:r>
    </w:p>
    <w:p w:rsidR="00D617D8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lastRenderedPageBreak/>
        <w:t xml:space="preserve">2) фамилия, имя, отчество муниципального служащего, составившего уведомление, замещаемая им должность с указанием наименования отдела </w:t>
      </w:r>
      <w:r w:rsidR="00ED761E">
        <w:rPr>
          <w:rFonts w:ascii="Times New Roman" w:hAnsi="Times New Roman" w:cs="Times New Roman"/>
          <w:sz w:val="28"/>
          <w:szCs w:val="28"/>
        </w:rPr>
        <w:t>администрации</w:t>
      </w:r>
      <w:r w:rsidR="0091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24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1324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650FE3">
        <w:rPr>
          <w:rFonts w:ascii="Times New Roman" w:hAnsi="Times New Roman" w:cs="Times New Roman"/>
          <w:sz w:val="28"/>
          <w:szCs w:val="28"/>
        </w:rPr>
        <w:t xml:space="preserve">, </w:t>
      </w:r>
      <w:r w:rsidR="004B38D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650FE3">
        <w:rPr>
          <w:rFonts w:ascii="Times New Roman" w:hAnsi="Times New Roman" w:cs="Times New Roman"/>
          <w:sz w:val="28"/>
          <w:szCs w:val="28"/>
        </w:rPr>
        <w:t>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Если уведомление направляется муниципальным служащим, указанным </w:t>
      </w:r>
      <w:r w:rsidRPr="001F0B1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6">
        <w:r w:rsidRPr="001F0B1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1F0B12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указывается фамилия, имя,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отчество и должность муниципального служащего, которого склоняют к совершению коррупционных правонарушений;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FE3">
        <w:rPr>
          <w:rFonts w:ascii="Times New Roman" w:hAnsi="Times New Roman" w:cs="Times New Roman"/>
          <w:sz w:val="28"/>
          <w:szCs w:val="28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5) сведения о коррупционных правонарушениях, в целях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6) материалы, подтверждающие документально фа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>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9) информация об исполнении муниципальным служащим обязанности </w:t>
      </w:r>
      <w:r w:rsidRPr="006A6DDE">
        <w:rPr>
          <w:rFonts w:ascii="Times New Roman" w:hAnsi="Times New Roman" w:cs="Times New Roman"/>
          <w:sz w:val="28"/>
          <w:szCs w:val="28"/>
        </w:rPr>
        <w:t xml:space="preserve">по уведомлению прокуратуры </w:t>
      </w:r>
      <w:proofErr w:type="spellStart"/>
      <w:r w:rsidR="006A6DDE" w:rsidRPr="006A6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A6DDE" w:rsidRPr="006A6DD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A6DDE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Pr="006A6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6DDE" w:rsidRPr="006A6DDE">
        <w:rPr>
          <w:rFonts w:ascii="Times New Roman" w:hAnsi="Times New Roman" w:cs="Times New Roman"/>
          <w:sz w:val="28"/>
          <w:szCs w:val="28"/>
        </w:rPr>
        <w:t>Отдела МВД России «</w:t>
      </w:r>
      <w:proofErr w:type="spellStart"/>
      <w:r w:rsidR="006A6DDE" w:rsidRPr="006A6DDE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6A6DDE" w:rsidRPr="006A6DDE">
        <w:rPr>
          <w:rFonts w:ascii="Times New Roman" w:hAnsi="Times New Roman" w:cs="Times New Roman"/>
          <w:sz w:val="28"/>
          <w:szCs w:val="28"/>
        </w:rPr>
        <w:t>»</w:t>
      </w:r>
      <w:r w:rsidR="006A6DDE">
        <w:rPr>
          <w:rFonts w:ascii="Times New Roman" w:hAnsi="Times New Roman" w:cs="Times New Roman"/>
          <w:sz w:val="28"/>
          <w:szCs w:val="28"/>
        </w:rPr>
        <w:t xml:space="preserve"> </w:t>
      </w:r>
      <w:r w:rsidRPr="006A6DDE">
        <w:rPr>
          <w:rFonts w:ascii="Times New Roman" w:hAnsi="Times New Roman" w:cs="Times New Roman"/>
          <w:sz w:val="28"/>
          <w:szCs w:val="28"/>
        </w:rPr>
        <w:t>и других государственных органов (далее -</w:t>
      </w:r>
      <w:r w:rsidRPr="00650FE3">
        <w:rPr>
          <w:rFonts w:ascii="Times New Roman" w:hAnsi="Times New Roman" w:cs="Times New Roman"/>
          <w:sz w:val="28"/>
          <w:szCs w:val="28"/>
        </w:rPr>
        <w:t xml:space="preserve">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D53551" w:rsidRDefault="00D617D8" w:rsidP="00D5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10) подпись и инициалы муниципального служащего, составившего уведомление.</w:t>
      </w:r>
    </w:p>
    <w:p w:rsidR="00D53551" w:rsidRDefault="00D53551" w:rsidP="00D5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 w:rsidP="00D5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 xml:space="preserve">Уведомление в течение суток со дня получения соответствующего поручения от </w:t>
      </w:r>
      <w:r w:rsidR="00B6275F" w:rsidRPr="001F0B12">
        <w:rPr>
          <w:rFonts w:ascii="Times New Roman" w:hAnsi="Times New Roman" w:cs="Times New Roman"/>
          <w:sz w:val="28"/>
          <w:szCs w:val="28"/>
        </w:rPr>
        <w:t>главы округа</w:t>
      </w:r>
      <w:r w:rsidR="00B6275F"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 xml:space="preserve">подлежит обязательной регистрации </w:t>
      </w:r>
      <w:r w:rsidRPr="001F0B1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8">
        <w:r w:rsidRPr="001F0B1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F0B12">
        <w:rPr>
          <w:rFonts w:ascii="Times New Roman" w:hAnsi="Times New Roman" w:cs="Times New Roman"/>
          <w:sz w:val="28"/>
          <w:szCs w:val="28"/>
        </w:rPr>
        <w:t xml:space="preserve"> учета уведомлений </w:t>
      </w:r>
      <w:r w:rsidRPr="00650FE3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служащего, к совершению коррупционных правонарушений, который ведется в отделе правового и кадрового обеспечения администрации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1F0B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правового и кадрового обеспечения) по форме согласно приложению 2 к </w:t>
      </w:r>
      <w:r w:rsidRPr="00650FE3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  <w:proofErr w:type="gramEnd"/>
    </w:p>
    <w:p w:rsidR="00D53551" w:rsidRDefault="00D53551" w:rsidP="00D5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 w:rsidP="00D5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7. Уведомление направляется </w:t>
      </w:r>
      <w:r w:rsidR="00B6275F">
        <w:rPr>
          <w:rFonts w:ascii="Times New Roman" w:hAnsi="Times New Roman" w:cs="Times New Roman"/>
          <w:sz w:val="28"/>
          <w:szCs w:val="28"/>
        </w:rPr>
        <w:t>главой округа</w:t>
      </w:r>
      <w:r w:rsidRPr="00650FE3">
        <w:rPr>
          <w:rFonts w:ascii="Times New Roman" w:hAnsi="Times New Roman" w:cs="Times New Roman"/>
          <w:sz w:val="28"/>
          <w:szCs w:val="28"/>
        </w:rPr>
        <w:t xml:space="preserve"> в прокуратуру, правоохранительные органы в соответствии с их компетенцией в течение трех рабочих дней со дня его регистрации в журнале учета уведомлений.</w:t>
      </w:r>
    </w:p>
    <w:p w:rsidR="001F0B12" w:rsidRPr="00650FE3" w:rsidRDefault="001F0B12" w:rsidP="001F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8. Организация проверки сведений, содержащихся в уведомлении (далее - проверка) осуществляется по поручению главы округа отделом правового и кадрового обеспечения.</w:t>
      </w:r>
    </w:p>
    <w:p w:rsidR="00D617D8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к главе округа с письменным заявлением об освобождении его от участия в проведении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13319A" w:rsidRPr="00650FE3" w:rsidRDefault="0013319A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 w:rsidP="0013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9. Проверка проводится в течение 10 рабочих дней со дня регистрации уведомления. Срок проведения проверки может быть продлен до одного месяца по решению главы округа.</w:t>
      </w:r>
    </w:p>
    <w:p w:rsidR="0013319A" w:rsidRPr="00650FE3" w:rsidRDefault="0013319A" w:rsidP="0013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 w:rsidP="00133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10.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1F0B12" w:rsidRPr="00650FE3" w:rsidRDefault="001F0B12" w:rsidP="001F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11. По результатам проверки отделом правового и кадрового обеспечения готовится письменное заключение (далее - заключение), в котором: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12.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13. Информация, содержащаяся в уведомлении, является служебной информацией ограниченного распространения.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FE3">
        <w:rPr>
          <w:rFonts w:ascii="Times New Roman" w:hAnsi="Times New Roman" w:cs="Times New Roman"/>
          <w:sz w:val="28"/>
          <w:szCs w:val="28"/>
        </w:rPr>
        <w:t xml:space="preserve">Муниципальный служащий, уведомивший представителя нанимателя, прокуратуру, правоохранительные органы о ставших ему известными фактах </w:t>
      </w:r>
      <w:r w:rsidRPr="00650FE3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1F0B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- комиссия). В таком заседании комиссии может принимать участие представитель прокуратуры.</w:t>
      </w:r>
    </w:p>
    <w:p w:rsidR="00D617D8" w:rsidRPr="00650FE3" w:rsidRDefault="00D617D8" w:rsidP="001E4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650FE3">
        <w:rPr>
          <w:rFonts w:ascii="Times New Roman" w:hAnsi="Times New Roman" w:cs="Times New Roman"/>
          <w:sz w:val="28"/>
          <w:szCs w:val="28"/>
        </w:rPr>
        <w:t xml:space="preserve">14. </w:t>
      </w:r>
      <w:r w:rsidR="00B6275F">
        <w:rPr>
          <w:rFonts w:ascii="Times New Roman" w:hAnsi="Times New Roman" w:cs="Times New Roman"/>
          <w:sz w:val="28"/>
          <w:szCs w:val="28"/>
        </w:rPr>
        <w:t>Главой округа</w:t>
      </w:r>
      <w:r w:rsidRPr="00650FE3">
        <w:rPr>
          <w:rFonts w:ascii="Times New Roman" w:hAnsi="Times New Roman" w:cs="Times New Roman"/>
          <w:sz w:val="28"/>
          <w:szCs w:val="28"/>
        </w:rPr>
        <w:t xml:space="preserve"> принимаются меры по защите </w:t>
      </w:r>
      <w:r w:rsidR="00B627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служащего, направившего уведомление представителю нанимателя, в прокуратуру, правоохранительные органы в соответствии с законодательством Российской Федерации.</w:t>
      </w:r>
    </w:p>
    <w:p w:rsidR="00D617D8" w:rsidRPr="00650FE3" w:rsidRDefault="00D617D8" w:rsidP="001E423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15.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280C" w:rsidRDefault="009E28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241" w:rsidRDefault="009132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9C7AF6">
      <w:pPr>
        <w:pStyle w:val="ConsPlusNormal"/>
        <w:tabs>
          <w:tab w:val="left" w:pos="7938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1436" w:rsidRDefault="00D617D8" w:rsidP="00C11436">
      <w:pPr>
        <w:pStyle w:val="ConsPlusNormal"/>
        <w:tabs>
          <w:tab w:val="left" w:pos="7938"/>
        </w:tabs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r w:rsidR="009C7AF6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 фактах обращения</w:t>
      </w:r>
      <w:r w:rsidR="00C11436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 xml:space="preserve">в целях </w:t>
      </w:r>
    </w:p>
    <w:p w:rsidR="00D617D8" w:rsidRPr="00650FE3" w:rsidRDefault="00D617D8" w:rsidP="00C11436">
      <w:pPr>
        <w:pStyle w:val="ConsPlusNormal"/>
        <w:tabs>
          <w:tab w:val="left" w:pos="7938"/>
        </w:tabs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склонения муниципальн</w:t>
      </w:r>
      <w:r w:rsidR="00C11436">
        <w:rPr>
          <w:rFonts w:ascii="Times New Roman" w:hAnsi="Times New Roman" w:cs="Times New Roman"/>
          <w:sz w:val="28"/>
          <w:szCs w:val="28"/>
        </w:rPr>
        <w:t>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11436">
        <w:rPr>
          <w:rFonts w:ascii="Times New Roman" w:hAnsi="Times New Roman" w:cs="Times New Roman"/>
          <w:sz w:val="28"/>
          <w:szCs w:val="28"/>
        </w:rPr>
        <w:t>его</w:t>
      </w:r>
    </w:p>
    <w:p w:rsidR="00D617D8" w:rsidRPr="00650FE3" w:rsidRDefault="00D617D8" w:rsidP="009C7AF6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к совершению</w:t>
      </w:r>
      <w:r w:rsidR="00C11436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9E28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650FE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17D8" w:rsidRPr="00650FE3" w:rsidRDefault="00D617D8" w:rsidP="009E28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</w:t>
      </w:r>
    </w:p>
    <w:p w:rsidR="00D617D8" w:rsidRPr="00650FE3" w:rsidRDefault="00D617D8" w:rsidP="009E28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>.                        ________________________</w:t>
      </w:r>
    </w:p>
    <w:p w:rsidR="00D617D8" w:rsidRPr="009E280C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E280C">
        <w:rPr>
          <w:rFonts w:ascii="Times New Roman" w:hAnsi="Times New Roman" w:cs="Times New Roman"/>
          <w:szCs w:val="20"/>
        </w:rPr>
        <w:t xml:space="preserve">   (дата составления)                             </w:t>
      </w:r>
      <w:r w:rsidR="009E280C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9E280C">
        <w:rPr>
          <w:rFonts w:ascii="Times New Roman" w:hAnsi="Times New Roman" w:cs="Times New Roman"/>
          <w:szCs w:val="20"/>
        </w:rPr>
        <w:t xml:space="preserve">    (место составления)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C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7">
        <w:r w:rsidRPr="009E280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9E280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</w:t>
      </w:r>
      <w:r w:rsidR="009E280C">
        <w:rPr>
          <w:rFonts w:ascii="Times New Roman" w:hAnsi="Times New Roman" w:cs="Times New Roman"/>
          <w:sz w:val="28"/>
          <w:szCs w:val="28"/>
        </w:rPr>
        <w:t xml:space="preserve">  № </w:t>
      </w:r>
      <w:r w:rsidRPr="00650FE3">
        <w:rPr>
          <w:rFonts w:ascii="Times New Roman" w:hAnsi="Times New Roman" w:cs="Times New Roman"/>
          <w:sz w:val="28"/>
          <w:szCs w:val="28"/>
        </w:rPr>
        <w:t xml:space="preserve">273-ФЗ </w:t>
      </w:r>
      <w:r w:rsidR="00C11436">
        <w:rPr>
          <w:rFonts w:ascii="Times New Roman" w:hAnsi="Times New Roman" w:cs="Times New Roman"/>
          <w:sz w:val="28"/>
          <w:szCs w:val="28"/>
        </w:rPr>
        <w:t>«</w:t>
      </w:r>
      <w:r w:rsidRPr="00650FE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11436">
        <w:rPr>
          <w:rFonts w:ascii="Times New Roman" w:hAnsi="Times New Roman" w:cs="Times New Roman"/>
          <w:sz w:val="28"/>
          <w:szCs w:val="28"/>
        </w:rPr>
        <w:t>»</w:t>
      </w:r>
      <w:r w:rsidRPr="00650FE3">
        <w:rPr>
          <w:rFonts w:ascii="Times New Roman" w:hAnsi="Times New Roman" w:cs="Times New Roman"/>
          <w:sz w:val="28"/>
          <w:szCs w:val="28"/>
        </w:rPr>
        <w:t xml:space="preserve"> я, ______</w:t>
      </w:r>
      <w:r w:rsidR="001E4232">
        <w:rPr>
          <w:rFonts w:ascii="Times New Roman" w:hAnsi="Times New Roman" w:cs="Times New Roman"/>
          <w:sz w:val="28"/>
          <w:szCs w:val="28"/>
        </w:rPr>
        <w:t>___</w:t>
      </w:r>
      <w:r w:rsidRPr="00650FE3">
        <w:rPr>
          <w:rFonts w:ascii="Times New Roman" w:hAnsi="Times New Roman" w:cs="Times New Roman"/>
          <w:sz w:val="28"/>
          <w:szCs w:val="28"/>
        </w:rPr>
        <w:t>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617D8" w:rsidRPr="009E280C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E280C">
        <w:rPr>
          <w:rFonts w:ascii="Times New Roman" w:hAnsi="Times New Roman" w:cs="Times New Roman"/>
          <w:szCs w:val="20"/>
        </w:rPr>
        <w:t xml:space="preserve">   (фамилия, имя, отчество муниципального служащего муниципальной службы (далее - муниципальный служащий), составившего уведомление)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FE3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должность 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9E280C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E280C">
        <w:rPr>
          <w:rFonts w:ascii="Times New Roman" w:hAnsi="Times New Roman" w:cs="Times New Roman"/>
          <w:szCs w:val="20"/>
        </w:rPr>
        <w:t xml:space="preserve">               </w:t>
      </w:r>
      <w:proofErr w:type="gramStart"/>
      <w:r w:rsidRPr="009E280C">
        <w:rPr>
          <w:rFonts w:ascii="Times New Roman" w:hAnsi="Times New Roman" w:cs="Times New Roman"/>
          <w:szCs w:val="20"/>
        </w:rPr>
        <w:t>(наименование замещаемой должности с указанием  наименования структурного</w:t>
      </w:r>
      <w:proofErr w:type="gramEnd"/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617D8" w:rsidRPr="00774F15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74F15">
        <w:rPr>
          <w:rFonts w:ascii="Times New Roman" w:hAnsi="Times New Roman" w:cs="Times New Roman"/>
          <w:szCs w:val="20"/>
        </w:rPr>
        <w:t xml:space="preserve">         подразделения администрации </w:t>
      </w:r>
      <w:proofErr w:type="spellStart"/>
      <w:r w:rsidRPr="00774F15">
        <w:rPr>
          <w:rFonts w:ascii="Times New Roman" w:hAnsi="Times New Roman" w:cs="Times New Roman"/>
          <w:szCs w:val="20"/>
        </w:rPr>
        <w:t>Ипатовского</w:t>
      </w:r>
      <w:proofErr w:type="spellEnd"/>
      <w:r w:rsidRPr="00774F15">
        <w:rPr>
          <w:rFonts w:ascii="Times New Roman" w:hAnsi="Times New Roman" w:cs="Times New Roman"/>
          <w:szCs w:val="20"/>
        </w:rPr>
        <w:t xml:space="preserve"> городского округа Ставропольского края)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в целях склонения к совершению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1. Дата, время и </w:t>
      </w:r>
      <w:r w:rsidR="00774F15">
        <w:rPr>
          <w:rFonts w:ascii="Times New Roman" w:hAnsi="Times New Roman" w:cs="Times New Roman"/>
          <w:sz w:val="28"/>
          <w:szCs w:val="28"/>
        </w:rPr>
        <w:t>м</w:t>
      </w:r>
      <w:r w:rsidRPr="00650FE3">
        <w:rPr>
          <w:rFonts w:ascii="Times New Roman" w:hAnsi="Times New Roman" w:cs="Times New Roman"/>
          <w:sz w:val="28"/>
          <w:szCs w:val="28"/>
        </w:rPr>
        <w:t>есто обращения в целях склонения муниципального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2. Сведения о лицах, обратившихся в целях склонения муниципального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774F15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74F15">
        <w:rPr>
          <w:rFonts w:ascii="Times New Roman" w:hAnsi="Times New Roman" w:cs="Times New Roman"/>
          <w:szCs w:val="20"/>
        </w:rPr>
        <w:t xml:space="preserve">                          </w:t>
      </w:r>
      <w:proofErr w:type="gramStart"/>
      <w:r w:rsidRPr="00774F15">
        <w:rPr>
          <w:rFonts w:ascii="Times New Roman" w:hAnsi="Times New Roman" w:cs="Times New Roman"/>
          <w:szCs w:val="20"/>
        </w:rPr>
        <w:t>(фамилия, имя, отчество,</w:t>
      </w:r>
      <w:proofErr w:type="gramEnd"/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774F15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74F15">
        <w:rPr>
          <w:rFonts w:ascii="Times New Roman" w:hAnsi="Times New Roman" w:cs="Times New Roman"/>
          <w:szCs w:val="20"/>
        </w:rPr>
        <w:t xml:space="preserve">       дата и место рождения, место работы (учебы), должность, место жительства (регистрации),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617D8" w:rsidRPr="00774F15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74F15">
        <w:rPr>
          <w:rFonts w:ascii="Times New Roman" w:hAnsi="Times New Roman" w:cs="Times New Roman"/>
          <w:szCs w:val="20"/>
        </w:rPr>
        <w:t xml:space="preserve">      номера телефонов, иные данные, известные </w:t>
      </w:r>
      <w:r w:rsidR="006A6DDE">
        <w:rPr>
          <w:rFonts w:ascii="Times New Roman" w:hAnsi="Times New Roman" w:cs="Times New Roman"/>
          <w:szCs w:val="20"/>
        </w:rPr>
        <w:t>муниципальному</w:t>
      </w:r>
      <w:r w:rsidRPr="00774F15">
        <w:rPr>
          <w:rFonts w:ascii="Times New Roman" w:hAnsi="Times New Roman" w:cs="Times New Roman"/>
          <w:szCs w:val="20"/>
        </w:rPr>
        <w:t xml:space="preserve"> служащему)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3. Сведения о коррупционных правонарушениях, в целях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к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совершению которых к муниципальному служащему поступило обращение: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774F15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74F15">
        <w:rPr>
          <w:rFonts w:ascii="Times New Roman" w:hAnsi="Times New Roman" w:cs="Times New Roman"/>
          <w:szCs w:val="20"/>
        </w:rPr>
        <w:t xml:space="preserve">          </w:t>
      </w:r>
      <w:proofErr w:type="gramStart"/>
      <w:r w:rsidRPr="00774F15">
        <w:rPr>
          <w:rFonts w:ascii="Times New Roman" w:hAnsi="Times New Roman" w:cs="Times New Roman"/>
          <w:szCs w:val="20"/>
        </w:rPr>
        <w:t>(описание коррупционных правонарушений, обстоятельства, при которых имело</w:t>
      </w:r>
      <w:proofErr w:type="gramEnd"/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место обращение в целях склонения муниципального служащего к совершению</w:t>
      </w:r>
      <w:r w:rsidR="00774F15" w:rsidRPr="00774F15">
        <w:rPr>
          <w:rFonts w:ascii="Times New Roman" w:hAnsi="Times New Roman" w:cs="Times New Roman"/>
          <w:sz w:val="28"/>
          <w:szCs w:val="28"/>
        </w:rPr>
        <w:t xml:space="preserve"> </w:t>
      </w:r>
      <w:r w:rsidR="00774F15"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617D8" w:rsidRPr="00CD3410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3410">
        <w:rPr>
          <w:rFonts w:ascii="Times New Roman" w:hAnsi="Times New Roman" w:cs="Times New Roman"/>
          <w:szCs w:val="20"/>
        </w:rPr>
        <w:t xml:space="preserve">     (телефонный разговор, личная встреча, почтовое отправление и т.д.)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4. Сведения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о действиях муниципального служащего в связи с поступившим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к нему обращением в целях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 склонения его к совершению  </w:t>
      </w:r>
      <w:r w:rsidRPr="00650FE3">
        <w:rPr>
          <w:rFonts w:ascii="Times New Roman" w:hAnsi="Times New Roman" w:cs="Times New Roman"/>
          <w:sz w:val="28"/>
          <w:szCs w:val="28"/>
        </w:rPr>
        <w:lastRenderedPageBreak/>
        <w:t>коррупционных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правонарушений: 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Информация об исполнении муниципальным служащим  обязанности по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 xml:space="preserve">уведомлению прокуратуры </w:t>
      </w:r>
      <w:proofErr w:type="spellStart"/>
      <w:r w:rsidR="00D53551" w:rsidRPr="006A6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53551" w:rsidRPr="006A6D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</w:t>
      </w:r>
      <w:r w:rsidR="00D53551" w:rsidRPr="006A6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3551" w:rsidRPr="006A6DDE">
        <w:rPr>
          <w:rFonts w:ascii="Times New Roman" w:hAnsi="Times New Roman" w:cs="Times New Roman"/>
          <w:sz w:val="28"/>
          <w:szCs w:val="28"/>
        </w:rPr>
        <w:t>Отдела МВД России «</w:t>
      </w:r>
      <w:proofErr w:type="spellStart"/>
      <w:r w:rsidR="00D53551" w:rsidRPr="006A6DDE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D53551" w:rsidRPr="006A6DDE">
        <w:rPr>
          <w:rFonts w:ascii="Times New Roman" w:hAnsi="Times New Roman" w:cs="Times New Roman"/>
          <w:sz w:val="28"/>
          <w:szCs w:val="28"/>
        </w:rPr>
        <w:t>»</w:t>
      </w:r>
      <w:r w:rsidR="00D53551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и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других государственных органов в соответствии с их компетенцией об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обращении к муниципального служащему в целях склонения его к совершению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  <w:proofErr w:type="gramEnd"/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6. Иные данные, касающиеся факта склонения </w:t>
      </w:r>
      <w:r w:rsidR="00C114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служащего к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правонарушений: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7. К уведомлению прилагаю следующие материалы, подтверждающие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документально фа</w:t>
      </w:r>
      <w:proofErr w:type="gramStart"/>
      <w:r w:rsidRPr="00650FE3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650FE3">
        <w:rPr>
          <w:rFonts w:ascii="Times New Roman" w:hAnsi="Times New Roman" w:cs="Times New Roman"/>
          <w:sz w:val="28"/>
          <w:szCs w:val="28"/>
        </w:rPr>
        <w:t xml:space="preserve">онения </w:t>
      </w:r>
      <w:r w:rsidR="00C114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="00774F15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1) __________________________________________________________;</w:t>
      </w:r>
    </w:p>
    <w:p w:rsidR="00D617D8" w:rsidRPr="00650FE3" w:rsidRDefault="00D617D8" w:rsidP="00774F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2) ___________________________________________________________;</w:t>
      </w:r>
    </w:p>
    <w:p w:rsidR="00D617D8" w:rsidRPr="00650FE3" w:rsidRDefault="00D617D8" w:rsidP="00CD34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3) __________________________________________________________.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"__" ________________ 20__ г.        __________________________________.</w:t>
      </w:r>
    </w:p>
    <w:p w:rsidR="00D617D8" w:rsidRPr="001E4232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E42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Pr="001E4232">
        <w:rPr>
          <w:rFonts w:ascii="Times New Roman" w:hAnsi="Times New Roman" w:cs="Times New Roman"/>
          <w:szCs w:val="20"/>
        </w:rPr>
        <w:t xml:space="preserve">(подпись и инициалы </w:t>
      </w:r>
      <w:r w:rsidR="001E4232">
        <w:rPr>
          <w:rFonts w:ascii="Times New Roman" w:hAnsi="Times New Roman" w:cs="Times New Roman"/>
          <w:szCs w:val="20"/>
        </w:rPr>
        <w:t>муниципального</w:t>
      </w:r>
      <w:r w:rsidRPr="001E4232">
        <w:rPr>
          <w:rFonts w:ascii="Times New Roman" w:hAnsi="Times New Roman" w:cs="Times New Roman"/>
          <w:szCs w:val="20"/>
        </w:rPr>
        <w:t xml:space="preserve"> служащего)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 w:rsidP="001E42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Настоящее уведомление зарегистрировано в журнале учета уведомлений</w:t>
      </w:r>
      <w:r w:rsidR="001E4232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1E42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фактах обращения</w:t>
      </w:r>
      <w:r w:rsidR="001E4232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 к совершению коррупционных</w:t>
      </w:r>
      <w:r w:rsidR="001E4232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правонарушений: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"___" _______________ 20__ г.        Регистрационный номер ______________</w:t>
      </w:r>
    </w:p>
    <w:p w:rsidR="00D617D8" w:rsidRPr="00650FE3" w:rsidRDefault="00D61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17D8" w:rsidRPr="001E4232" w:rsidRDefault="00D617D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4232">
        <w:rPr>
          <w:rFonts w:ascii="Times New Roman" w:hAnsi="Times New Roman" w:cs="Times New Roman"/>
          <w:szCs w:val="20"/>
        </w:rPr>
        <w:t xml:space="preserve">      (фамилия, имя, отчество и подпись лица, принявшего уведомление)</w:t>
      </w: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241" w:rsidRDefault="00913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241" w:rsidRDefault="00913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241" w:rsidRDefault="00913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241" w:rsidRPr="00650FE3" w:rsidRDefault="00913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11436" w:rsidRDefault="00D617D8" w:rsidP="00C114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r w:rsidR="00C11436">
        <w:rPr>
          <w:rFonts w:ascii="Times New Roman" w:hAnsi="Times New Roman" w:cs="Times New Roman"/>
          <w:sz w:val="28"/>
          <w:szCs w:val="28"/>
        </w:rPr>
        <w:t xml:space="preserve">представителя </w:t>
      </w:r>
    </w:p>
    <w:p w:rsidR="00C11436" w:rsidRDefault="00C114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</w:t>
      </w:r>
      <w:r w:rsidR="00D617D8" w:rsidRPr="00650FE3">
        <w:rPr>
          <w:rFonts w:ascii="Times New Roman" w:hAnsi="Times New Roman" w:cs="Times New Roman"/>
          <w:sz w:val="28"/>
          <w:szCs w:val="28"/>
        </w:rPr>
        <w:t xml:space="preserve"> 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D8" w:rsidRPr="00650FE3">
        <w:rPr>
          <w:rFonts w:ascii="Times New Roman" w:hAnsi="Times New Roman" w:cs="Times New Roman"/>
          <w:sz w:val="28"/>
          <w:szCs w:val="28"/>
        </w:rPr>
        <w:t xml:space="preserve">обращения </w:t>
      </w:r>
    </w:p>
    <w:p w:rsidR="00C11436" w:rsidRDefault="00D617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C11436">
        <w:rPr>
          <w:rFonts w:ascii="Times New Roman" w:hAnsi="Times New Roman" w:cs="Times New Roman"/>
          <w:sz w:val="28"/>
          <w:szCs w:val="28"/>
        </w:rPr>
        <w:t xml:space="preserve"> </w:t>
      </w:r>
      <w:r w:rsidRPr="00650FE3">
        <w:rPr>
          <w:rFonts w:ascii="Times New Roman" w:hAnsi="Times New Roman" w:cs="Times New Roman"/>
          <w:sz w:val="28"/>
          <w:szCs w:val="28"/>
        </w:rPr>
        <w:t>муниципальн</w:t>
      </w:r>
      <w:r w:rsidR="00C11436">
        <w:rPr>
          <w:rFonts w:ascii="Times New Roman" w:hAnsi="Times New Roman" w:cs="Times New Roman"/>
          <w:sz w:val="28"/>
          <w:szCs w:val="28"/>
        </w:rPr>
        <w:t>ого</w:t>
      </w:r>
    </w:p>
    <w:p w:rsidR="00D617D8" w:rsidRPr="00650FE3" w:rsidRDefault="00D617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114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650FE3">
        <w:rPr>
          <w:rFonts w:ascii="Times New Roman" w:hAnsi="Times New Roman" w:cs="Times New Roman"/>
          <w:sz w:val="28"/>
          <w:szCs w:val="28"/>
        </w:rPr>
        <w:t>к совершению</w:t>
      </w:r>
    </w:p>
    <w:p w:rsidR="00D617D8" w:rsidRPr="00650FE3" w:rsidRDefault="00D617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650FE3">
        <w:rPr>
          <w:rFonts w:ascii="Times New Roman" w:hAnsi="Times New Roman" w:cs="Times New Roman"/>
          <w:sz w:val="28"/>
          <w:szCs w:val="28"/>
        </w:rPr>
        <w:t>ЖУРНАЛ</w:t>
      </w:r>
    </w:p>
    <w:p w:rsidR="00D617D8" w:rsidRPr="00650FE3" w:rsidRDefault="00D617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 xml:space="preserve">учета уведомлений главы </w:t>
      </w:r>
      <w:proofErr w:type="spellStart"/>
      <w:r w:rsidRPr="00650FE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50FE3">
        <w:rPr>
          <w:rFonts w:ascii="Times New Roman" w:hAnsi="Times New Roman" w:cs="Times New Roman"/>
          <w:sz w:val="28"/>
          <w:szCs w:val="28"/>
        </w:rPr>
        <w:t xml:space="preserve"> </w:t>
      </w:r>
      <w:r w:rsidR="001E42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0F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617D8" w:rsidRPr="00650FE3" w:rsidRDefault="00D617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Ставропольского края о фактах обращения в целях склонения</w:t>
      </w:r>
    </w:p>
    <w:p w:rsidR="00D617D8" w:rsidRPr="00650FE3" w:rsidRDefault="00D617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D617D8" w:rsidRPr="00650FE3" w:rsidRDefault="00D617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E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330"/>
        <w:gridCol w:w="1587"/>
        <w:gridCol w:w="1701"/>
        <w:gridCol w:w="2340"/>
        <w:gridCol w:w="1530"/>
      </w:tblGrid>
      <w:tr w:rsidR="00D617D8" w:rsidRPr="00650FE3">
        <w:tc>
          <w:tcPr>
            <w:tcW w:w="54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1587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 в отдел правового и кадрового обеспечения</w:t>
            </w:r>
          </w:p>
        </w:tc>
        <w:tc>
          <w:tcPr>
            <w:tcW w:w="1701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муниципального служащего муниципальной службы, представившего уведомление</w:t>
            </w:r>
          </w:p>
        </w:tc>
        <w:tc>
          <w:tcPr>
            <w:tcW w:w="2340" w:type="dxa"/>
          </w:tcPr>
          <w:p w:rsidR="00D617D8" w:rsidRPr="00650FE3" w:rsidRDefault="00D617D8" w:rsidP="001E4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замещаемой должности муниципальной службы с указанием наименования структурного подразделения администрации </w:t>
            </w:r>
            <w:proofErr w:type="spellStart"/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50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2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617D8" w:rsidRPr="00650FE3">
        <w:tc>
          <w:tcPr>
            <w:tcW w:w="540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17D8" w:rsidRPr="00650FE3">
        <w:tc>
          <w:tcPr>
            <w:tcW w:w="540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D8" w:rsidRPr="00650FE3">
        <w:tc>
          <w:tcPr>
            <w:tcW w:w="540" w:type="dxa"/>
          </w:tcPr>
          <w:p w:rsidR="00D617D8" w:rsidRPr="00650FE3" w:rsidRDefault="00D617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17D8" w:rsidRPr="00650FE3" w:rsidRDefault="00D61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7D8" w:rsidRPr="00650FE3" w:rsidRDefault="00D617D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32C52" w:rsidRDefault="00432C52"/>
    <w:sectPr w:rsidR="00432C52" w:rsidSect="0036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17D8"/>
    <w:rsid w:val="00044A88"/>
    <w:rsid w:val="00083A62"/>
    <w:rsid w:val="000F0354"/>
    <w:rsid w:val="00110974"/>
    <w:rsid w:val="0013112D"/>
    <w:rsid w:val="0013319A"/>
    <w:rsid w:val="00156D5D"/>
    <w:rsid w:val="001E4232"/>
    <w:rsid w:val="001F0B12"/>
    <w:rsid w:val="00210939"/>
    <w:rsid w:val="00232FAC"/>
    <w:rsid w:val="002520C1"/>
    <w:rsid w:val="00256CA6"/>
    <w:rsid w:val="002738B0"/>
    <w:rsid w:val="00277367"/>
    <w:rsid w:val="00330CB1"/>
    <w:rsid w:val="003E274D"/>
    <w:rsid w:val="003F6CC9"/>
    <w:rsid w:val="00401228"/>
    <w:rsid w:val="0040697B"/>
    <w:rsid w:val="00432C52"/>
    <w:rsid w:val="00472F50"/>
    <w:rsid w:val="004A2BEA"/>
    <w:rsid w:val="004B38D4"/>
    <w:rsid w:val="004B4899"/>
    <w:rsid w:val="004C7A9F"/>
    <w:rsid w:val="005006C0"/>
    <w:rsid w:val="005847BD"/>
    <w:rsid w:val="005B2005"/>
    <w:rsid w:val="00605752"/>
    <w:rsid w:val="00637826"/>
    <w:rsid w:val="00650FE3"/>
    <w:rsid w:val="006849BC"/>
    <w:rsid w:val="006A6DDE"/>
    <w:rsid w:val="006B0157"/>
    <w:rsid w:val="00751250"/>
    <w:rsid w:val="00774F15"/>
    <w:rsid w:val="007B416F"/>
    <w:rsid w:val="008443BD"/>
    <w:rsid w:val="00845190"/>
    <w:rsid w:val="008954DE"/>
    <w:rsid w:val="00902137"/>
    <w:rsid w:val="009023AC"/>
    <w:rsid w:val="00913241"/>
    <w:rsid w:val="0091443C"/>
    <w:rsid w:val="00954F19"/>
    <w:rsid w:val="0096636A"/>
    <w:rsid w:val="00973FDA"/>
    <w:rsid w:val="009949AC"/>
    <w:rsid w:val="009C161B"/>
    <w:rsid w:val="009C7AF6"/>
    <w:rsid w:val="009E280C"/>
    <w:rsid w:val="00A00BDD"/>
    <w:rsid w:val="00A10DB9"/>
    <w:rsid w:val="00A1241E"/>
    <w:rsid w:val="00A86888"/>
    <w:rsid w:val="00A96ECD"/>
    <w:rsid w:val="00AA2888"/>
    <w:rsid w:val="00AF07BA"/>
    <w:rsid w:val="00B6275F"/>
    <w:rsid w:val="00B83A4E"/>
    <w:rsid w:val="00C11436"/>
    <w:rsid w:val="00C765CA"/>
    <w:rsid w:val="00CD00BC"/>
    <w:rsid w:val="00CD3410"/>
    <w:rsid w:val="00D21A3D"/>
    <w:rsid w:val="00D53551"/>
    <w:rsid w:val="00D617D8"/>
    <w:rsid w:val="00DA0206"/>
    <w:rsid w:val="00DC0463"/>
    <w:rsid w:val="00DC7BEB"/>
    <w:rsid w:val="00DE69F1"/>
    <w:rsid w:val="00E207CD"/>
    <w:rsid w:val="00E24466"/>
    <w:rsid w:val="00E72887"/>
    <w:rsid w:val="00E74888"/>
    <w:rsid w:val="00E8795C"/>
    <w:rsid w:val="00ED761E"/>
    <w:rsid w:val="00EE1035"/>
    <w:rsid w:val="00F2325F"/>
    <w:rsid w:val="00F91825"/>
    <w:rsid w:val="00FD0127"/>
    <w:rsid w:val="00FF2800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17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1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1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5B200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B2005"/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47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F50"/>
    <w:rPr>
      <w:rFonts w:ascii="Tahoma" w:eastAsia="Calibri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9266&amp;dst=1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9266&amp;dst=100011" TargetMode="External"/><Relationship Id="rId5" Type="http://schemas.openxmlformats.org/officeDocument/2006/relationships/hyperlink" Target="https://login.consultant.ru/link/?req=doc&amp;base=RLAW077&amp;n=60058" TargetMode="External"/><Relationship Id="rId4" Type="http://schemas.openxmlformats.org/officeDocument/2006/relationships/hyperlink" Target="https://login.consultant.ru/link/?req=doc&amp;base=LAW&amp;n=219266&amp;dst=1000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31</cp:revision>
  <cp:lastPrinted>2024-07-15T11:22:00Z</cp:lastPrinted>
  <dcterms:created xsi:type="dcterms:W3CDTF">2024-05-29T10:20:00Z</dcterms:created>
  <dcterms:modified xsi:type="dcterms:W3CDTF">2024-07-15T11:23:00Z</dcterms:modified>
</cp:coreProperties>
</file>