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06" w:rsidRDefault="008C2006" w:rsidP="00B20B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проект</w:t>
      </w:r>
    </w:p>
    <w:p w:rsidR="008C2006" w:rsidRDefault="008C2006" w:rsidP="00B20B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0B17" w:rsidRDefault="00B20B17" w:rsidP="00B20B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20B17" w:rsidRDefault="00B20B17" w:rsidP="00B20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B20B17" w:rsidRDefault="00B20B17" w:rsidP="00B20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20B17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0B17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0B17" w:rsidRDefault="008C2006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»               </w:t>
      </w:r>
      <w:r w:rsidR="00B20B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0B17">
        <w:rPr>
          <w:rFonts w:ascii="Times New Roman" w:hAnsi="Times New Roman" w:cs="Times New Roman"/>
          <w:sz w:val="28"/>
          <w:szCs w:val="28"/>
        </w:rPr>
        <w:t xml:space="preserve"> г.                           г. Ипатово                                            № </w:t>
      </w:r>
    </w:p>
    <w:p w:rsidR="00B20B17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0B17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>О внесении изменения в Порядок осуществления закупок малого объема</w:t>
      </w:r>
      <w:r w:rsidR="008C2006">
        <w:rPr>
          <w:rFonts w:ascii="Times New Roman" w:hAnsi="Times New Roman" w:cs="Times New Roman"/>
          <w:sz w:val="28"/>
          <w:szCs w:val="28"/>
        </w:rPr>
        <w:t xml:space="preserve"> </w:t>
      </w:r>
      <w:r w:rsidRPr="0096044B">
        <w:rPr>
          <w:rFonts w:ascii="Times New Roman" w:hAnsi="Times New Roman" w:cs="Times New Roman"/>
          <w:sz w:val="28"/>
          <w:szCs w:val="28"/>
        </w:rPr>
        <w:t>для обеспечения муниципальных нужд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октября 2020 г. № 1368</w:t>
      </w:r>
    </w:p>
    <w:p w:rsid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8C2006" w:rsidRDefault="0096044B" w:rsidP="0096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044B">
        <w:rPr>
          <w:rFonts w:ascii="Times New Roman" w:hAnsi="Times New Roman" w:cs="Times New Roman"/>
          <w:sz w:val="28"/>
          <w:szCs w:val="28"/>
        </w:rPr>
        <w:t>В соответствии с пунктам</w:t>
      </w:r>
      <w:proofErr w:type="gramEnd"/>
      <w:r w:rsidRPr="0096044B">
        <w:rPr>
          <w:rFonts w:ascii="Times New Roman" w:hAnsi="Times New Roman" w:cs="Times New Roman"/>
          <w:sz w:val="28"/>
          <w:szCs w:val="28"/>
        </w:rPr>
        <w:t xml:space="preserve"> 4 части 1 статьи 93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в целях обеспечения </w:t>
      </w:r>
      <w:r w:rsidR="008C2006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</w:p>
    <w:p w:rsidR="008C2006" w:rsidRDefault="008C2006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 xml:space="preserve"> администрация Ипатовского городского округа Ставропольского края</w:t>
      </w:r>
    </w:p>
    <w:p w:rsid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7E19EA" w:rsidRDefault="0096044B" w:rsidP="007E19EA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ab/>
        <w:t>1. Внести в Порядок осуществления закупок малого объема</w:t>
      </w:r>
      <w:r w:rsidR="008C2006">
        <w:rPr>
          <w:rFonts w:ascii="Times New Roman" w:hAnsi="Times New Roman" w:cs="Times New Roman"/>
          <w:sz w:val="28"/>
          <w:szCs w:val="28"/>
        </w:rPr>
        <w:t xml:space="preserve"> </w:t>
      </w:r>
      <w:r w:rsidRPr="0096044B">
        <w:rPr>
          <w:rFonts w:ascii="Times New Roman" w:hAnsi="Times New Roman" w:cs="Times New Roman"/>
          <w:sz w:val="28"/>
          <w:szCs w:val="28"/>
        </w:rPr>
        <w:t>для обеспечения муниципальных нужд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октября 2020 г. № 1368 «Об утверждении порядка осуществления закупок малого объемадля обеспечения муниципальных нужд Ипатовского городского округа Ставропольского края»</w:t>
      </w:r>
      <w:r w:rsidR="008C2006">
        <w:rPr>
          <w:rFonts w:ascii="Times New Roman" w:hAnsi="Times New Roman" w:cs="Times New Roman"/>
          <w:sz w:val="28"/>
          <w:szCs w:val="28"/>
        </w:rPr>
        <w:t xml:space="preserve"> </w:t>
      </w:r>
      <w:r w:rsidR="007E19EA" w:rsidRPr="00E41AFD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администрации Ипатовского городского округа Ставропольского края от </w:t>
      </w:r>
      <w:r w:rsidR="007E19EA"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="007E19EA" w:rsidRPr="00E41AFD">
        <w:rPr>
          <w:rFonts w:ascii="Times New Roman" w:hAnsi="Times New Roman" w:cs="Times New Roman"/>
          <w:sz w:val="28"/>
          <w:szCs w:val="28"/>
        </w:rPr>
        <w:t>20</w:t>
      </w:r>
      <w:r w:rsidR="007E19EA">
        <w:rPr>
          <w:rFonts w:ascii="Times New Roman" w:hAnsi="Times New Roman" w:cs="Times New Roman"/>
          <w:sz w:val="28"/>
          <w:szCs w:val="28"/>
        </w:rPr>
        <w:t>22</w:t>
      </w:r>
      <w:r w:rsidR="007E19EA" w:rsidRPr="00E41A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19EA">
        <w:rPr>
          <w:rFonts w:ascii="Times New Roman" w:hAnsi="Times New Roman" w:cs="Times New Roman"/>
          <w:sz w:val="28"/>
          <w:szCs w:val="28"/>
        </w:rPr>
        <w:t>1636</w:t>
      </w:r>
      <w:r w:rsidR="007E19EA" w:rsidRPr="00E41AFD">
        <w:rPr>
          <w:rFonts w:ascii="Times New Roman" w:hAnsi="Times New Roman" w:cs="Times New Roman"/>
          <w:sz w:val="28"/>
          <w:szCs w:val="28"/>
        </w:rPr>
        <w:t xml:space="preserve">, от </w:t>
      </w:r>
      <w:r w:rsidR="007E19EA">
        <w:rPr>
          <w:rFonts w:ascii="Times New Roman" w:hAnsi="Times New Roman" w:cs="Times New Roman"/>
          <w:sz w:val="28"/>
          <w:szCs w:val="28"/>
        </w:rPr>
        <w:t>03 марта</w:t>
      </w:r>
      <w:r w:rsidR="007E19EA" w:rsidRPr="00E41AFD">
        <w:rPr>
          <w:rFonts w:ascii="Times New Roman" w:hAnsi="Times New Roman" w:cs="Times New Roman"/>
          <w:sz w:val="28"/>
          <w:szCs w:val="28"/>
        </w:rPr>
        <w:t xml:space="preserve"> 20</w:t>
      </w:r>
      <w:r w:rsidR="007E19EA">
        <w:rPr>
          <w:rFonts w:ascii="Times New Roman" w:hAnsi="Times New Roman" w:cs="Times New Roman"/>
          <w:sz w:val="28"/>
          <w:szCs w:val="28"/>
        </w:rPr>
        <w:t>23</w:t>
      </w:r>
      <w:r w:rsidR="007E19EA" w:rsidRPr="00E41A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19EA">
        <w:rPr>
          <w:rFonts w:ascii="Times New Roman" w:hAnsi="Times New Roman" w:cs="Times New Roman"/>
          <w:sz w:val="28"/>
          <w:szCs w:val="28"/>
        </w:rPr>
        <w:t xml:space="preserve">233) </w:t>
      </w:r>
      <w:r w:rsidR="008C2006">
        <w:rPr>
          <w:rFonts w:ascii="Times New Roman" w:hAnsi="Times New Roman" w:cs="Times New Roman"/>
          <w:sz w:val="28"/>
          <w:szCs w:val="28"/>
        </w:rPr>
        <w:t xml:space="preserve"> </w:t>
      </w:r>
      <w:r w:rsidRPr="0096044B">
        <w:rPr>
          <w:rFonts w:ascii="Times New Roman" w:hAnsi="Times New Roman" w:cs="Times New Roman"/>
          <w:sz w:val="28"/>
          <w:szCs w:val="28"/>
        </w:rPr>
        <w:t>изменение, дополнив пункт 1 раздела1</w:t>
      </w:r>
      <w:r w:rsidR="007E19EA">
        <w:rPr>
          <w:rFonts w:ascii="Times New Roman" w:hAnsi="Times New Roman" w:cs="Times New Roman"/>
          <w:sz w:val="28"/>
          <w:szCs w:val="28"/>
        </w:rPr>
        <w:t xml:space="preserve">  </w:t>
      </w:r>
      <w:r w:rsidRPr="0096044B">
        <w:rPr>
          <w:rFonts w:ascii="Times New Roman" w:hAnsi="Times New Roman" w:cs="Times New Roman"/>
          <w:sz w:val="28"/>
          <w:szCs w:val="28"/>
        </w:rPr>
        <w:t>абзац</w:t>
      </w:r>
      <w:r w:rsidR="007E19EA">
        <w:rPr>
          <w:rFonts w:ascii="Times New Roman" w:hAnsi="Times New Roman" w:cs="Times New Roman"/>
          <w:sz w:val="28"/>
          <w:szCs w:val="28"/>
        </w:rPr>
        <w:t xml:space="preserve">ами </w:t>
      </w:r>
      <w:r w:rsidRPr="0096044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19EA" w:rsidRDefault="007E19EA" w:rsidP="007E1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44B" w:rsidRPr="009604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F6296">
        <w:rPr>
          <w:rFonts w:ascii="Times New Roman" w:hAnsi="Times New Roman" w:cs="Times New Roman"/>
          <w:sz w:val="28"/>
          <w:szCs w:val="28"/>
        </w:rPr>
        <w:t>акупки услуг по проведению государственной экспертизы проектной документации, в том числе по проверке достоверности определения сметной стоимости строительства, и (или)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9EA" w:rsidRDefault="007E19EA" w:rsidP="007E19EA">
      <w:pPr>
        <w:pStyle w:val="a4"/>
        <w:spacing w:after="160" w:line="259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закупки услуг по технологическому присоединению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устройств».</w:t>
      </w: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ab/>
        <w:t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ab/>
        <w:t>3. Обнародовать настоящее постановление в муниципальном казенном учреждении культуры «Ипатовская</w:t>
      </w:r>
      <w:r w:rsidR="007E19EA">
        <w:rPr>
          <w:rFonts w:ascii="Times New Roman" w:hAnsi="Times New Roman" w:cs="Times New Roman"/>
          <w:sz w:val="28"/>
          <w:szCs w:val="28"/>
        </w:rPr>
        <w:t xml:space="preserve"> </w:t>
      </w:r>
      <w:r w:rsidRPr="0096044B">
        <w:rPr>
          <w:rFonts w:ascii="Times New Roman" w:hAnsi="Times New Roman" w:cs="Times New Roman"/>
          <w:sz w:val="28"/>
          <w:szCs w:val="28"/>
        </w:rPr>
        <w:t>межпоселенческая центральная библиотека».</w:t>
      </w:r>
    </w:p>
    <w:p w:rsid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A4882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A4882"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настоящего постановления возложить на </w:t>
      </w:r>
      <w:r w:rsidR="009A4882" w:rsidRPr="009A488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</w:t>
      </w:r>
      <w:proofErr w:type="gramStart"/>
      <w:r w:rsidR="009A4882" w:rsidRPr="009A488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края  </w:t>
      </w:r>
      <w:proofErr w:type="spellStart"/>
      <w:r w:rsidR="009A4882" w:rsidRPr="009A488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Дугинец</w:t>
      </w:r>
      <w:proofErr w:type="spellEnd"/>
      <w:proofErr w:type="gramEnd"/>
      <w:r w:rsidR="009A4882" w:rsidRPr="009A488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Л</w:t>
      </w:r>
      <w:r w:rsidR="009A488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 С.,</w:t>
      </w:r>
      <w:r w:rsidR="009A4882" w:rsidRPr="009A4882">
        <w:rPr>
          <w:rFonts w:ascii="Times New Roman" w:hAnsi="Times New Roman" w:cs="Times New Roman"/>
          <w:sz w:val="28"/>
          <w:szCs w:val="28"/>
        </w:rPr>
        <w:t xml:space="preserve"> </w:t>
      </w:r>
      <w:r w:rsidRPr="009A4882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Ипатовского городского округа Ставропольского края Фоменко </w:t>
      </w:r>
      <w:proofErr w:type="spellStart"/>
      <w:r w:rsidRPr="009A4882">
        <w:rPr>
          <w:rFonts w:ascii="Times New Roman" w:hAnsi="Times New Roman" w:cs="Times New Roman"/>
          <w:sz w:val="28"/>
          <w:szCs w:val="28"/>
        </w:rPr>
        <w:t>Т.А.</w:t>
      </w:r>
      <w:r w:rsidR="009A4882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="009A4882">
        <w:rPr>
          <w:rFonts w:ascii="Times New Roman" w:hAnsi="Times New Roman" w:cs="Times New Roman"/>
          <w:sz w:val="28"/>
          <w:szCs w:val="28"/>
        </w:rPr>
        <w:t xml:space="preserve"> части касающейся.</w:t>
      </w: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 его официального обнародования.</w:t>
      </w:r>
    </w:p>
    <w:p w:rsidR="0096044B" w:rsidRPr="00610953" w:rsidRDefault="0096044B" w:rsidP="009604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044B" w:rsidRPr="00610953" w:rsidRDefault="0096044B" w:rsidP="009604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4882" w:rsidRPr="00D927F9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4882" w:rsidRPr="004E4EB4" w:rsidRDefault="009A4882" w:rsidP="009A4882">
      <w:pPr>
        <w:tabs>
          <w:tab w:val="left" w:pos="460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E4EB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4E4EB4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9A4882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E4EB4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E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В.Н.Шейкина</w:t>
      </w:r>
    </w:p>
    <w:p w:rsidR="009A4882" w:rsidRPr="0094016B" w:rsidRDefault="009A4882" w:rsidP="009A4882">
      <w:pPr>
        <w:pStyle w:val="2"/>
        <w:tabs>
          <w:tab w:val="left" w:pos="5565"/>
        </w:tabs>
        <w:spacing w:line="240" w:lineRule="exact"/>
        <w:ind w:left="5670"/>
        <w:jc w:val="center"/>
        <w:rPr>
          <w:sz w:val="28"/>
          <w:szCs w:val="28"/>
        </w:rPr>
      </w:pPr>
    </w:p>
    <w:p w:rsidR="009A4882" w:rsidRPr="0094016B" w:rsidRDefault="009A4882" w:rsidP="009A4882">
      <w:pPr>
        <w:pStyle w:val="2"/>
        <w:tabs>
          <w:tab w:val="left" w:pos="5565"/>
        </w:tabs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sectPr w:rsidR="009A4882" w:rsidRPr="0094016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47B20"/>
    <w:multiLevelType w:val="hybridMultilevel"/>
    <w:tmpl w:val="3322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4"/>
  </w:num>
  <w:num w:numId="13">
    <w:abstractNumId w:val="0"/>
  </w:num>
  <w:num w:numId="14">
    <w:abstractNumId w:val="3"/>
  </w:num>
  <w:num w:numId="1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5FDE"/>
    <w:rsid w:val="002662DB"/>
    <w:rsid w:val="00270E95"/>
    <w:rsid w:val="00271624"/>
    <w:rsid w:val="00273A0E"/>
    <w:rsid w:val="00275EC4"/>
    <w:rsid w:val="00280DAC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3085"/>
    <w:rsid w:val="00557B0B"/>
    <w:rsid w:val="00557B89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5C42"/>
    <w:rsid w:val="007D7A14"/>
    <w:rsid w:val="007E19EA"/>
    <w:rsid w:val="007E29C7"/>
    <w:rsid w:val="007E430B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2006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2852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044B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A4882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3E76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704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0B17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66BCF"/>
    <w:rsid w:val="00B73E39"/>
    <w:rsid w:val="00B74C72"/>
    <w:rsid w:val="00B7507E"/>
    <w:rsid w:val="00B9228D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119B"/>
    <w:rsid w:val="00C94CDD"/>
    <w:rsid w:val="00C96C74"/>
    <w:rsid w:val="00C9732A"/>
    <w:rsid w:val="00CA3234"/>
    <w:rsid w:val="00CA3F1E"/>
    <w:rsid w:val="00CA6BBE"/>
    <w:rsid w:val="00CB1F1A"/>
    <w:rsid w:val="00CC0B06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8A3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491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120BD-F3AC-4176-9DF5-DCB2C5C3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9A4882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A4882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ConsPlusNormal0">
    <w:name w:val="ConsPlusNormal Знак"/>
    <w:link w:val="ConsPlusNormal"/>
    <w:uiPriority w:val="99"/>
    <w:rsid w:val="009A488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A488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A21D-49AE-4665-A135-C7A0443B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7</cp:revision>
  <cp:lastPrinted>2022-10-11T16:36:00Z</cp:lastPrinted>
  <dcterms:created xsi:type="dcterms:W3CDTF">2023-06-01T12:11:00Z</dcterms:created>
  <dcterms:modified xsi:type="dcterms:W3CDTF">2023-06-02T07:17:00Z</dcterms:modified>
</cp:coreProperties>
</file>