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3094" w14:textId="77777777" w:rsidR="00947A83" w:rsidRDefault="00947A83" w:rsidP="00595E90">
      <w:pPr>
        <w:ind w:left="-709"/>
        <w:jc w:val="right"/>
      </w:pPr>
      <w:r>
        <w:t>ПРОЕКТ</w:t>
      </w:r>
    </w:p>
    <w:p w14:paraId="531A646C" w14:textId="77777777"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14:paraId="368B6817" w14:textId="77777777"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АДМИНИСТРАЦИИ ИПАТОВСКОГО ГОРОДСКОГО ОКРУГА</w:t>
      </w:r>
    </w:p>
    <w:p w14:paraId="1D250091" w14:textId="77777777"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14:paraId="2F9375B8" w14:textId="77777777" w:rsidR="00947A83" w:rsidRDefault="00947A83" w:rsidP="00947A83"/>
    <w:p w14:paraId="4717F2C7" w14:textId="77777777" w:rsidR="00947A83" w:rsidRDefault="00DA7B24" w:rsidP="00785B31">
      <w:pPr>
        <w:ind w:left="708"/>
      </w:pPr>
      <w:proofErr w:type="gramStart"/>
      <w:r>
        <w:t xml:space="preserve">«  </w:t>
      </w:r>
      <w:proofErr w:type="gramEnd"/>
      <w:r>
        <w:t xml:space="preserve"> »                     2023</w:t>
      </w:r>
      <w:r w:rsidR="00947A83">
        <w:t>г.</w:t>
      </w:r>
      <w:r w:rsidR="00947A83">
        <w:tab/>
      </w:r>
      <w:r>
        <w:t xml:space="preserve">                   </w:t>
      </w:r>
      <w:r w:rsidR="00947A83">
        <w:t>г.</w:t>
      </w:r>
      <w:r>
        <w:t xml:space="preserve"> </w:t>
      </w:r>
      <w:r w:rsidR="00947A83">
        <w:t xml:space="preserve">Ипатово                                   </w:t>
      </w:r>
      <w:r>
        <w:t xml:space="preserve">        </w:t>
      </w:r>
      <w:r w:rsidR="00947A83">
        <w:t xml:space="preserve">№ </w:t>
      </w:r>
    </w:p>
    <w:p w14:paraId="7CC99B73" w14:textId="77777777" w:rsidR="00947A83" w:rsidRDefault="00947A83" w:rsidP="00785B31">
      <w:pPr>
        <w:ind w:left="708"/>
      </w:pPr>
    </w:p>
    <w:p w14:paraId="5D5D7ED7" w14:textId="77777777" w:rsidR="0056098C" w:rsidRDefault="0056098C" w:rsidP="002A4068">
      <w:pPr>
        <w:spacing w:line="240" w:lineRule="exact"/>
        <w:ind w:left="709"/>
        <w:jc w:val="both"/>
      </w:pPr>
      <w:r>
        <w:t xml:space="preserve">Об </w:t>
      </w:r>
      <w:r w:rsidR="00BC6D26">
        <w:t>отмене</w:t>
      </w:r>
      <w:r>
        <w:t xml:space="preserve"> муниципального маршрута регулярных перевозок на территории Ипатовского городского округа Ставропольского края №</w:t>
      </w:r>
      <w:r w:rsidR="00B85920">
        <w:t xml:space="preserve"> </w:t>
      </w:r>
      <w:r w:rsidR="00DE17B8">
        <w:t>1</w:t>
      </w:r>
      <w:r w:rsidR="00DA7B24">
        <w:t>13</w:t>
      </w:r>
      <w:r w:rsidR="00DE17B8">
        <w:t xml:space="preserve"> </w:t>
      </w:r>
      <w:r w:rsidR="00DA7B24">
        <w:t xml:space="preserve">(график 1) </w:t>
      </w:r>
      <w:r w:rsidR="00DE17B8">
        <w:t>«</w:t>
      </w:r>
      <w:r w:rsidR="00DA7B24">
        <w:t>Большая Джалга</w:t>
      </w:r>
      <w:r w:rsidR="00DE17B8">
        <w:t>-Ипатово»</w:t>
      </w:r>
      <w:r>
        <w:t xml:space="preserve"> </w:t>
      </w:r>
      <w:r w:rsidR="00DE17B8">
        <w:t xml:space="preserve"> </w:t>
      </w:r>
    </w:p>
    <w:p w14:paraId="66D7E5E1" w14:textId="77777777" w:rsidR="0056098C" w:rsidRDefault="0056098C" w:rsidP="002A4068">
      <w:pPr>
        <w:ind w:left="709"/>
        <w:jc w:val="both"/>
      </w:pPr>
      <w:r>
        <w:tab/>
      </w:r>
      <w:r w:rsidR="00DE17B8">
        <w:t>В соответствии с федеральным</w:t>
      </w:r>
      <w:r w:rsidR="00F05D12" w:rsidRPr="00F05D12">
        <w:t xml:space="preserve"> закон</w:t>
      </w:r>
      <w:r w:rsidR="00DE17B8">
        <w:t>о</w:t>
      </w:r>
      <w:r w:rsidR="00F05D12" w:rsidRPr="00F05D12">
        <w:t>м</w:t>
      </w:r>
      <w:r w:rsidR="00DE17B8">
        <w:t xml:space="preserve"> </w:t>
      </w:r>
      <w:r w:rsidR="00F05D12" w:rsidRPr="00F05D12">
        <w:t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DE17B8">
        <w:t>ные акты Российской Федерации»</w:t>
      </w:r>
      <w:r w:rsidR="00F05D12" w:rsidRPr="00F05D12">
        <w:t>, администрация Ипатовского городского округа Ставропольского края</w:t>
      </w:r>
    </w:p>
    <w:p w14:paraId="039AD889" w14:textId="77777777" w:rsidR="002A4068" w:rsidRDefault="002A4068" w:rsidP="002A4068">
      <w:pPr>
        <w:spacing w:line="240" w:lineRule="exact"/>
        <w:ind w:left="709"/>
        <w:jc w:val="both"/>
      </w:pPr>
    </w:p>
    <w:p w14:paraId="6671B38B" w14:textId="77777777" w:rsidR="0056098C" w:rsidRDefault="0056098C" w:rsidP="00785B31">
      <w:pPr>
        <w:ind w:left="708"/>
        <w:jc w:val="both"/>
      </w:pPr>
      <w:r>
        <w:t>ПОСТАНОВЛЯЕТ:</w:t>
      </w:r>
    </w:p>
    <w:p w14:paraId="3301C90B" w14:textId="77777777" w:rsidR="0056098C" w:rsidRDefault="0056098C" w:rsidP="00785B31">
      <w:pPr>
        <w:ind w:left="709" w:firstLine="425"/>
        <w:jc w:val="both"/>
      </w:pPr>
      <w:r>
        <w:t xml:space="preserve">1. </w:t>
      </w:r>
      <w:r w:rsidR="00BC6D26">
        <w:t>Отме</w:t>
      </w:r>
      <w:r>
        <w:t>нить муниципальный маршрут регулярных перевозок на территории Ипатовского городского округа Ставропольского края №</w:t>
      </w:r>
      <w:r w:rsidR="00DA7B24">
        <w:t xml:space="preserve"> 113 (график 1) «Большая Джалга</w:t>
      </w:r>
      <w:r w:rsidR="00DE17B8">
        <w:t xml:space="preserve">-Ипатово» </w:t>
      </w:r>
      <w:r>
        <w:t>(далее муниципальный маршрут №</w:t>
      </w:r>
      <w:r w:rsidR="00B85920">
        <w:t xml:space="preserve"> </w:t>
      </w:r>
      <w:r w:rsidR="002A4068">
        <w:t>1</w:t>
      </w:r>
      <w:r w:rsidR="00DA7B24">
        <w:t>13 (график 1</w:t>
      </w:r>
      <w:r>
        <w:t>):</w:t>
      </w:r>
    </w:p>
    <w:p w14:paraId="668A73E6" w14:textId="77777777" w:rsidR="0056098C" w:rsidRDefault="00BC6D26" w:rsidP="00785B31">
      <w:pPr>
        <w:ind w:left="708" w:firstLine="426"/>
        <w:jc w:val="both"/>
      </w:pPr>
      <w:r>
        <w:t>2</w:t>
      </w:r>
      <w:r w:rsidR="0056098C">
        <w:t>. Управлению по работе с территориями администрации Ипатовского городского округа Ставропольского края:</w:t>
      </w:r>
    </w:p>
    <w:p w14:paraId="688D34A4" w14:textId="77777777" w:rsidR="00785B31" w:rsidRDefault="00BC6D26" w:rsidP="00785B31">
      <w:pPr>
        <w:ind w:left="708" w:firstLine="426"/>
        <w:jc w:val="both"/>
      </w:pPr>
      <w:r>
        <w:t>2</w:t>
      </w:r>
      <w:r w:rsidR="0056098C">
        <w:t xml:space="preserve">.1. </w:t>
      </w:r>
      <w:r w:rsidR="00E11B44">
        <w:t>В</w:t>
      </w:r>
      <w:r w:rsidR="0056098C">
        <w:t>нести сведения об изменении муниципального маршрута №</w:t>
      </w:r>
      <w:r w:rsidR="00DA7B24">
        <w:t xml:space="preserve"> 113 (график 1)</w:t>
      </w:r>
      <w:r w:rsidR="002A4068">
        <w:t xml:space="preserve"> </w:t>
      </w:r>
      <w:r w:rsidR="0056098C">
        <w:t xml:space="preserve">в реестр автобусных маршрутов регулярных перевозок в Ипатовском городском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14:paraId="0C295B9C" w14:textId="77777777" w:rsidR="0056098C" w:rsidRDefault="00BC6D26" w:rsidP="00785B31">
      <w:pPr>
        <w:ind w:left="708" w:firstLine="426"/>
        <w:jc w:val="both"/>
      </w:pPr>
      <w:r>
        <w:t>2.2</w:t>
      </w:r>
      <w:r w:rsidR="00E11B44">
        <w:t>. Р</w:t>
      </w:r>
      <w:r w:rsidR="0056098C">
        <w:t xml:space="preserve">азместить информацию об </w:t>
      </w:r>
      <w:r>
        <w:t>отмене</w:t>
      </w:r>
      <w:r w:rsidR="0056098C">
        <w:t xml:space="preserve"> муниципального маршрута №</w:t>
      </w:r>
      <w:r w:rsidR="00B85920">
        <w:t xml:space="preserve"> </w:t>
      </w:r>
      <w:r w:rsidR="00DE17B8">
        <w:t>1</w:t>
      </w:r>
      <w:r w:rsidR="00DA7B24">
        <w:t>13 (график 1)</w:t>
      </w:r>
      <w:r>
        <w:t xml:space="preserve"> </w:t>
      </w:r>
      <w:r w:rsidR="0056098C">
        <w:t>в общественно- политической газете Ипатовского городского округа Ставропольского края «Степные зори»;</w:t>
      </w:r>
    </w:p>
    <w:p w14:paraId="29AC35F5" w14:textId="77777777" w:rsidR="00595E90" w:rsidRPr="00B96FF6" w:rsidRDefault="00F05D12" w:rsidP="00595E90">
      <w:pPr>
        <w:tabs>
          <w:tab w:val="left" w:pos="284"/>
        </w:tabs>
        <w:ind w:left="709"/>
        <w:jc w:val="both"/>
        <w:rPr>
          <w:rFonts w:eastAsia="Times New Roman" w:cs="Times New Roman"/>
          <w:szCs w:val="28"/>
          <w:lang w:eastAsia="ru-RU"/>
        </w:rPr>
      </w:pPr>
      <w:r>
        <w:t xml:space="preserve">      </w:t>
      </w:r>
      <w:r w:rsidR="00595E90">
        <w:t xml:space="preserve"> </w:t>
      </w:r>
      <w:r w:rsidR="00595E90">
        <w:rPr>
          <w:rFonts w:eastAsia="Times New Roman" w:cs="Times New Roman"/>
          <w:szCs w:val="28"/>
          <w:lang w:eastAsia="ru-RU"/>
        </w:rPr>
        <w:t>3.</w:t>
      </w:r>
      <w:r w:rsidR="00595E90" w:rsidRPr="00B96FF6">
        <w:rPr>
          <w:rFonts w:eastAsia="Times New Roman" w:cs="Times New Roman"/>
          <w:szCs w:val="28"/>
          <w:lang w:eastAsia="ru-RU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– телекоммуникационной сети «Интернет».</w:t>
      </w:r>
    </w:p>
    <w:p w14:paraId="4E9EBA04" w14:textId="77777777" w:rsidR="00595E90" w:rsidRPr="00C31EDE" w:rsidRDefault="00595E90" w:rsidP="00595E90">
      <w:pPr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6FF6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  4</w:t>
      </w:r>
      <w:r w:rsidRPr="00B96FF6">
        <w:rPr>
          <w:rFonts w:eastAsia="Times New Roman" w:cs="Times New Roman"/>
          <w:szCs w:val="28"/>
          <w:lang w:eastAsia="ru-RU"/>
        </w:rPr>
        <w:t>. Обнародовать нас</w:t>
      </w:r>
      <w:r>
        <w:rPr>
          <w:rFonts w:eastAsia="Times New Roman" w:cs="Times New Roman"/>
          <w:szCs w:val="28"/>
          <w:lang w:eastAsia="ru-RU"/>
        </w:rPr>
        <w:t xml:space="preserve">тоящее постановление в </w:t>
      </w:r>
      <w:r w:rsidRPr="00B96FF6">
        <w:rPr>
          <w:rFonts w:eastAsia="Times New Roman" w:cs="Times New Roman"/>
          <w:szCs w:val="28"/>
          <w:lang w:eastAsia="ru-RU"/>
        </w:rPr>
        <w:t>муниципальном казенном учреждении культу</w:t>
      </w:r>
      <w:r>
        <w:rPr>
          <w:rFonts w:eastAsia="Times New Roman" w:cs="Times New Roman"/>
          <w:szCs w:val="28"/>
          <w:lang w:eastAsia="ru-RU"/>
        </w:rPr>
        <w:t>ры «Ипатовская централизованная библиотечная система» Ипатовского района</w:t>
      </w:r>
      <w:r w:rsidRPr="00B96FF6">
        <w:rPr>
          <w:rFonts w:eastAsia="Times New Roman" w:cs="Times New Roman"/>
          <w:szCs w:val="28"/>
          <w:lang w:eastAsia="ru-RU"/>
        </w:rPr>
        <w:t xml:space="preserve"> Ставропольского края.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3A530644" w14:textId="77777777" w:rsidR="00595E90" w:rsidRPr="00C31EDE" w:rsidRDefault="00595E90" w:rsidP="00595E90">
      <w:pPr>
        <w:spacing w:line="240" w:lineRule="exact"/>
        <w:ind w:left="709" w:hanging="709"/>
        <w:jc w:val="both"/>
        <w:rPr>
          <w:rFonts w:eastAsia="Calibri" w:cs="Times New Roman"/>
          <w:lang w:bidi="en-US"/>
        </w:rPr>
      </w:pPr>
      <w:r>
        <w:rPr>
          <w:rFonts w:eastAsia="Times New Roman" w:cs="Times New Roman"/>
          <w:szCs w:val="28"/>
          <w:lang w:eastAsia="ru-RU"/>
        </w:rPr>
        <w:t xml:space="preserve">               5</w:t>
      </w:r>
      <w:r w:rsidRPr="00C31EDE">
        <w:rPr>
          <w:rFonts w:eastAsia="Times New Roman" w:cs="Times New Roman"/>
          <w:szCs w:val="28"/>
          <w:lang w:eastAsia="ru-RU"/>
        </w:rPr>
        <w:t xml:space="preserve">. </w:t>
      </w:r>
      <w:r w:rsidRPr="00F0278F">
        <w:rPr>
          <w:szCs w:val="28"/>
        </w:rPr>
        <w:t xml:space="preserve">Контроль за выполнением настоящего </w:t>
      </w:r>
      <w:r>
        <w:rPr>
          <w:szCs w:val="28"/>
        </w:rPr>
        <w:t>постановления</w:t>
      </w:r>
      <w:r w:rsidRPr="00F0278F">
        <w:rPr>
          <w:szCs w:val="28"/>
        </w:rPr>
        <w:t xml:space="preserve"> возложить</w:t>
      </w:r>
      <w:r>
        <w:rPr>
          <w:szCs w:val="28"/>
        </w:rPr>
        <w:t xml:space="preserve"> на исполняющего обязанности з</w:t>
      </w:r>
      <w:r w:rsidRPr="002664B8">
        <w:rPr>
          <w:szCs w:val="28"/>
        </w:rPr>
        <w:t>аместител</w:t>
      </w:r>
      <w:r>
        <w:rPr>
          <w:szCs w:val="28"/>
        </w:rPr>
        <w:t xml:space="preserve">я </w:t>
      </w:r>
      <w:r w:rsidRPr="002664B8">
        <w:rPr>
          <w:szCs w:val="28"/>
        </w:rPr>
        <w:t>главы администрации – начальник</w:t>
      </w:r>
      <w:r>
        <w:rPr>
          <w:szCs w:val="28"/>
        </w:rPr>
        <w:t xml:space="preserve">а управления по работе с территориями </w:t>
      </w:r>
      <w:r w:rsidRPr="002664B8">
        <w:rPr>
          <w:szCs w:val="28"/>
        </w:rPr>
        <w:t>администрации Ипатовского городского округа Ставропольского края</w:t>
      </w:r>
      <w:r>
        <w:rPr>
          <w:szCs w:val="28"/>
        </w:rPr>
        <w:t xml:space="preserve"> Л.С. </w:t>
      </w:r>
      <w:proofErr w:type="spellStart"/>
      <w:r>
        <w:rPr>
          <w:szCs w:val="28"/>
        </w:rPr>
        <w:t>Дугинец</w:t>
      </w:r>
      <w:proofErr w:type="spellEnd"/>
    </w:p>
    <w:p w14:paraId="1E243E3D" w14:textId="77777777" w:rsidR="00595E90" w:rsidRPr="00C31EDE" w:rsidRDefault="00595E90" w:rsidP="00595E90">
      <w:pPr>
        <w:suppressAutoHyphens/>
        <w:ind w:left="709"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Calibri" w:cs="Times New Roman"/>
          <w:lang w:bidi="en-US"/>
        </w:rPr>
        <w:t xml:space="preserve"> 6.</w:t>
      </w:r>
      <w:r w:rsidRPr="00C31EDE">
        <w:rPr>
          <w:rFonts w:eastAsia="Times New Roman" w:cs="Times New Roman"/>
          <w:color w:val="000000"/>
          <w:szCs w:val="28"/>
          <w:lang w:eastAsia="zh-CN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14:paraId="6F747456" w14:textId="77777777" w:rsidR="00595E90" w:rsidRPr="00C31EDE" w:rsidRDefault="00595E90" w:rsidP="00595E90">
      <w:pPr>
        <w:suppressAutoHyphens/>
        <w:rPr>
          <w:rFonts w:eastAsia="Times New Roman" w:cs="Times New Roman"/>
          <w:color w:val="000000"/>
          <w:szCs w:val="28"/>
          <w:lang w:eastAsia="zh-CN"/>
        </w:rPr>
      </w:pPr>
    </w:p>
    <w:p w14:paraId="61A000B3" w14:textId="77777777" w:rsidR="00595E90" w:rsidRPr="00C31EDE" w:rsidRDefault="00595E90" w:rsidP="00595E9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C31EDE">
        <w:rPr>
          <w:rFonts w:eastAsia="Times New Roman" w:cs="Times New Roman"/>
          <w:szCs w:val="28"/>
          <w:lang w:eastAsia="ru-RU"/>
        </w:rPr>
        <w:t xml:space="preserve">Глава Ипатовского городского округа </w:t>
      </w:r>
    </w:p>
    <w:p w14:paraId="5247BDCD" w14:textId="77777777" w:rsidR="00595E90" w:rsidRPr="00C31EDE" w:rsidRDefault="00595E90" w:rsidP="00595E9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C31EDE">
        <w:rPr>
          <w:rFonts w:eastAsia="Times New Roman" w:cs="Times New Roman"/>
          <w:szCs w:val="28"/>
          <w:lang w:eastAsia="ru-RU"/>
        </w:rPr>
        <w:t xml:space="preserve">Ставропольского края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C31EDE">
        <w:rPr>
          <w:rFonts w:eastAsia="Times New Roman" w:cs="Times New Roman"/>
          <w:szCs w:val="28"/>
          <w:lang w:eastAsia="ru-RU"/>
        </w:rPr>
        <w:t>В.Н. Шейкина</w:t>
      </w:r>
    </w:p>
    <w:p w14:paraId="25493518" w14:textId="77777777" w:rsidR="00595E90" w:rsidRPr="00C31EDE" w:rsidRDefault="00595E90" w:rsidP="00595E90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C31EDE">
        <w:rPr>
          <w:rFonts w:eastAsia="Times New Roman" w:cs="Times New Roman"/>
          <w:szCs w:val="24"/>
          <w:lang w:eastAsia="ru-RU"/>
        </w:rPr>
        <w:t xml:space="preserve"> </w:t>
      </w:r>
    </w:p>
    <w:p w14:paraId="5DECE9DF" w14:textId="77777777" w:rsidR="004045E3" w:rsidRPr="004045E3" w:rsidRDefault="004045E3" w:rsidP="004045E3">
      <w:pPr>
        <w:jc w:val="center"/>
        <w:rPr>
          <w:b/>
          <w:szCs w:val="28"/>
        </w:rPr>
      </w:pPr>
      <w:r w:rsidRPr="004045E3">
        <w:rPr>
          <w:b/>
          <w:szCs w:val="28"/>
        </w:rPr>
        <w:t>ПОЯСНИТЕЛЬНАЯ ЗАПИСКА</w:t>
      </w:r>
    </w:p>
    <w:p w14:paraId="64D4E654" w14:textId="77777777" w:rsidR="004045E3" w:rsidRPr="004045E3" w:rsidRDefault="004045E3" w:rsidP="00785B31">
      <w:pPr>
        <w:jc w:val="both"/>
        <w:rPr>
          <w:szCs w:val="28"/>
        </w:rPr>
      </w:pPr>
      <w:r w:rsidRPr="004045E3">
        <w:rPr>
          <w:szCs w:val="28"/>
        </w:rPr>
        <w:lastRenderedPageBreak/>
        <w:t>к проекту постановления администрации Ипатовского городского округа Ставропольского края «</w:t>
      </w:r>
      <w:r w:rsidR="002A4068" w:rsidRPr="002A4068">
        <w:t>Об отмене муниципального маршрута регулярных перевозок на территории Ипатовского городского округа Ставропольског</w:t>
      </w:r>
      <w:r w:rsidR="002A4068">
        <w:t>о края №1</w:t>
      </w:r>
      <w:r w:rsidR="00316BDA">
        <w:t>13 (график 1)</w:t>
      </w:r>
      <w:r w:rsidR="002D742D">
        <w:t xml:space="preserve"> «Большая Джалга</w:t>
      </w:r>
      <w:r w:rsidR="002A4068">
        <w:t>-Ипатово</w:t>
      </w:r>
      <w:r w:rsidR="00DE17B8" w:rsidRPr="00DE17B8">
        <w:t xml:space="preserve">»  </w:t>
      </w:r>
    </w:p>
    <w:p w14:paraId="569507F2" w14:textId="77777777" w:rsidR="004045E3" w:rsidRPr="004045E3" w:rsidRDefault="004045E3" w:rsidP="004045E3">
      <w:pPr>
        <w:jc w:val="center"/>
        <w:rPr>
          <w:szCs w:val="28"/>
        </w:rPr>
      </w:pPr>
    </w:p>
    <w:p w14:paraId="2E5EAA2E" w14:textId="77777777" w:rsidR="004045E3" w:rsidRPr="00785B31" w:rsidRDefault="004045E3" w:rsidP="003D3751">
      <w:pPr>
        <w:jc w:val="both"/>
        <w:rPr>
          <w:szCs w:val="28"/>
        </w:rPr>
      </w:pPr>
      <w:r w:rsidRPr="004045E3">
        <w:rPr>
          <w:szCs w:val="28"/>
        </w:rPr>
        <w:t xml:space="preserve"> 1</w:t>
      </w:r>
      <w:r w:rsidRPr="00785B31">
        <w:rPr>
          <w:szCs w:val="28"/>
        </w:rPr>
        <w:t xml:space="preserve">. </w:t>
      </w:r>
      <w:r w:rsidR="00BC6D26" w:rsidRPr="00785B31">
        <w:rPr>
          <w:szCs w:val="28"/>
        </w:rPr>
        <w:t xml:space="preserve"> М</w:t>
      </w:r>
      <w:r w:rsidRPr="00785B31">
        <w:rPr>
          <w:szCs w:val="28"/>
        </w:rPr>
        <w:t>униципальн</w:t>
      </w:r>
      <w:r w:rsidR="00BC6D26" w:rsidRPr="00785B31">
        <w:rPr>
          <w:szCs w:val="28"/>
        </w:rPr>
        <w:t>ый маршрут</w:t>
      </w:r>
      <w:r w:rsidRPr="00785B31">
        <w:rPr>
          <w:szCs w:val="28"/>
        </w:rPr>
        <w:t xml:space="preserve"> </w:t>
      </w:r>
      <w:r w:rsidR="00BC6D26" w:rsidRPr="00785B31">
        <w:rPr>
          <w:szCs w:val="28"/>
        </w:rPr>
        <w:t xml:space="preserve"> </w:t>
      </w:r>
      <w:r w:rsidRPr="00785B31">
        <w:rPr>
          <w:szCs w:val="28"/>
        </w:rPr>
        <w:t>№</w:t>
      </w:r>
      <w:r w:rsidR="002D742D">
        <w:rPr>
          <w:szCs w:val="28"/>
        </w:rPr>
        <w:t>113</w:t>
      </w:r>
      <w:r w:rsidRPr="00785B31">
        <w:rPr>
          <w:szCs w:val="28"/>
        </w:rPr>
        <w:t xml:space="preserve"> </w:t>
      </w:r>
      <w:r w:rsidR="00BC6D26" w:rsidRPr="00785B31">
        <w:rPr>
          <w:szCs w:val="28"/>
        </w:rPr>
        <w:t xml:space="preserve">отменен на основании </w:t>
      </w:r>
      <w:r w:rsidR="00785B31">
        <w:rPr>
          <w:szCs w:val="28"/>
        </w:rPr>
        <w:t>Ф</w:t>
      </w:r>
      <w:r w:rsidR="00BC6D26" w:rsidRPr="00785B31">
        <w:rPr>
          <w:szCs w:val="28"/>
        </w:rPr>
        <w:t xml:space="preserve">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785B31">
        <w:rPr>
          <w:szCs w:val="28"/>
        </w:rPr>
        <w:t xml:space="preserve">разработан проект постановления администрации Ипатовского городского округа Ставропольского края </w:t>
      </w:r>
      <w:r w:rsidR="00DE17B8" w:rsidRPr="004045E3">
        <w:rPr>
          <w:szCs w:val="28"/>
        </w:rPr>
        <w:t>«</w:t>
      </w:r>
      <w:r w:rsidR="002A4068" w:rsidRPr="002A4068">
        <w:t>Об отмене муниципального маршрута регулярных перевозок на территории Ипатовского городского округа Ставропольског</w:t>
      </w:r>
      <w:r w:rsidR="002A4068">
        <w:t>о края №1</w:t>
      </w:r>
      <w:r w:rsidR="002D742D">
        <w:t>13 (график 1)</w:t>
      </w:r>
      <w:r w:rsidR="002A4068">
        <w:t xml:space="preserve"> «</w:t>
      </w:r>
      <w:r w:rsidR="002D742D">
        <w:t>Большая Джалга</w:t>
      </w:r>
      <w:r w:rsidR="002A4068">
        <w:t>-Ипатово</w:t>
      </w:r>
      <w:r w:rsidR="00DE17B8" w:rsidRPr="00DE17B8">
        <w:t>»</w:t>
      </w:r>
      <w:r w:rsidR="002A4068">
        <w:t>.</w:t>
      </w:r>
      <w:r w:rsidR="00DE17B8" w:rsidRPr="00DE17B8">
        <w:t xml:space="preserve">  </w:t>
      </w:r>
    </w:p>
    <w:p w14:paraId="00B36355" w14:textId="77777777" w:rsidR="004045E3" w:rsidRPr="004045E3" w:rsidRDefault="004045E3" w:rsidP="003D3751">
      <w:pPr>
        <w:jc w:val="both"/>
        <w:rPr>
          <w:szCs w:val="28"/>
        </w:rPr>
      </w:pPr>
      <w:r w:rsidRPr="004045E3">
        <w:rPr>
          <w:szCs w:val="28"/>
        </w:rPr>
        <w:t xml:space="preserve">2. </w:t>
      </w:r>
      <w:r w:rsidR="00785B31">
        <w:t>Данный проект принят 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7CF66554" w14:textId="77777777" w:rsidR="004045E3" w:rsidRPr="004045E3" w:rsidRDefault="004045E3" w:rsidP="003D3751">
      <w:pPr>
        <w:jc w:val="both"/>
        <w:rPr>
          <w:szCs w:val="28"/>
        </w:rPr>
      </w:pPr>
      <w:r w:rsidRPr="004045E3">
        <w:rPr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14:paraId="139A433A" w14:textId="77777777" w:rsidR="004045E3" w:rsidRPr="004045E3" w:rsidRDefault="004045E3" w:rsidP="003D3751">
      <w:pPr>
        <w:jc w:val="both"/>
        <w:rPr>
          <w:szCs w:val="28"/>
        </w:rPr>
      </w:pPr>
      <w:r w:rsidRPr="004045E3">
        <w:rPr>
          <w:szCs w:val="28"/>
        </w:rPr>
        <w:t>4.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14:paraId="2011C2E4" w14:textId="77777777" w:rsidR="004045E3" w:rsidRPr="004045E3" w:rsidRDefault="003D3751" w:rsidP="003D3751">
      <w:pPr>
        <w:jc w:val="both"/>
        <w:rPr>
          <w:szCs w:val="28"/>
        </w:rPr>
      </w:pPr>
      <w:r>
        <w:rPr>
          <w:szCs w:val="28"/>
        </w:rPr>
        <w:t xml:space="preserve"> </w:t>
      </w:r>
      <w:r w:rsidR="004045E3" w:rsidRPr="004045E3">
        <w:rPr>
          <w:szCs w:val="28"/>
        </w:rPr>
        <w:t>5.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14:paraId="646E6EDB" w14:textId="77777777" w:rsidR="004045E3" w:rsidRDefault="004045E3" w:rsidP="004045E3">
      <w:pPr>
        <w:rPr>
          <w:szCs w:val="28"/>
        </w:rPr>
      </w:pPr>
    </w:p>
    <w:p w14:paraId="7B9FB314" w14:textId="77777777" w:rsidR="00DE17B8" w:rsidRDefault="00DE17B8" w:rsidP="004045E3">
      <w:pPr>
        <w:rPr>
          <w:szCs w:val="28"/>
        </w:rPr>
      </w:pPr>
    </w:p>
    <w:p w14:paraId="38A5F935" w14:textId="77777777" w:rsidR="00DE17B8" w:rsidRPr="004045E3" w:rsidRDefault="00DE17B8" w:rsidP="004045E3">
      <w:pPr>
        <w:rPr>
          <w:szCs w:val="28"/>
        </w:rPr>
      </w:pPr>
    </w:p>
    <w:p w14:paraId="5256324E" w14:textId="77777777" w:rsidR="00EA5D57" w:rsidRPr="00EA5D57" w:rsidRDefault="00EA5D57" w:rsidP="00EA5D57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EA5D57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14:paraId="4FD4C230" w14:textId="77777777" w:rsidR="00EA5D57" w:rsidRPr="00EA5D57" w:rsidRDefault="00EA5D57" w:rsidP="00EA5D57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EA5D57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14:paraId="302A7BD6" w14:textId="77777777" w:rsidR="00EA5D57" w:rsidRPr="00EA5D57" w:rsidRDefault="00EA5D57" w:rsidP="00EA5D57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EA5D57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14:paraId="68DD96C2" w14:textId="77777777" w:rsidR="00EA5D57" w:rsidRPr="00EA5D57" w:rsidRDefault="00EA5D57" w:rsidP="00EA5D57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EA5D57">
        <w:rPr>
          <w:rFonts w:eastAsia="Times New Roman" w:cs="Times New Roman"/>
          <w:szCs w:val="24"/>
          <w:lang w:eastAsia="ru-RU"/>
        </w:rPr>
        <w:t>Ипатовского городского округа</w:t>
      </w:r>
    </w:p>
    <w:p w14:paraId="17ED7E66" w14:textId="77777777" w:rsidR="004045E3" w:rsidRPr="004045E3" w:rsidRDefault="00EA5D57" w:rsidP="00EA5D57">
      <w:pPr>
        <w:spacing w:line="240" w:lineRule="exact"/>
        <w:rPr>
          <w:szCs w:val="28"/>
        </w:rPr>
      </w:pPr>
      <w:r w:rsidRPr="00EA5D57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EA5D57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           </w:t>
      </w:r>
      <w:r w:rsidRPr="00EA5D57">
        <w:rPr>
          <w:rFonts w:eastAsia="Calibri" w:cs="Times New Roman"/>
          <w:szCs w:val="28"/>
        </w:rPr>
        <w:t xml:space="preserve">Л. С. </w:t>
      </w:r>
      <w:proofErr w:type="spellStart"/>
      <w:r w:rsidRPr="00EA5D57">
        <w:rPr>
          <w:rFonts w:eastAsia="Calibri" w:cs="Times New Roman"/>
          <w:szCs w:val="28"/>
        </w:rPr>
        <w:t>Дугинец</w:t>
      </w:r>
      <w:proofErr w:type="spellEnd"/>
    </w:p>
    <w:sectPr w:rsidR="004045E3" w:rsidRPr="004045E3" w:rsidSect="00595E90">
      <w:pgSz w:w="11906" w:h="16838"/>
      <w:pgMar w:top="284" w:right="850" w:bottom="709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29B"/>
    <w:rsid w:val="00134798"/>
    <w:rsid w:val="001355F7"/>
    <w:rsid w:val="0014271D"/>
    <w:rsid w:val="001606E9"/>
    <w:rsid w:val="001B71C2"/>
    <w:rsid w:val="001E78E1"/>
    <w:rsid w:val="002A4068"/>
    <w:rsid w:val="002C3715"/>
    <w:rsid w:val="002D742D"/>
    <w:rsid w:val="003016B2"/>
    <w:rsid w:val="00316BDA"/>
    <w:rsid w:val="00373067"/>
    <w:rsid w:val="003D3751"/>
    <w:rsid w:val="004045E3"/>
    <w:rsid w:val="0042249F"/>
    <w:rsid w:val="004A03AE"/>
    <w:rsid w:val="005464C6"/>
    <w:rsid w:val="0056098C"/>
    <w:rsid w:val="00595E90"/>
    <w:rsid w:val="005B4AF7"/>
    <w:rsid w:val="005B681A"/>
    <w:rsid w:val="00703AC2"/>
    <w:rsid w:val="00785B31"/>
    <w:rsid w:val="00855E5D"/>
    <w:rsid w:val="00947A83"/>
    <w:rsid w:val="00985954"/>
    <w:rsid w:val="009C2A00"/>
    <w:rsid w:val="009C49A3"/>
    <w:rsid w:val="00A13C36"/>
    <w:rsid w:val="00B85920"/>
    <w:rsid w:val="00BC6D26"/>
    <w:rsid w:val="00C46D8C"/>
    <w:rsid w:val="00C56823"/>
    <w:rsid w:val="00DA2C6D"/>
    <w:rsid w:val="00DA7B24"/>
    <w:rsid w:val="00DE0763"/>
    <w:rsid w:val="00DE17B8"/>
    <w:rsid w:val="00E11B44"/>
    <w:rsid w:val="00E52247"/>
    <w:rsid w:val="00E921C0"/>
    <w:rsid w:val="00EA5D57"/>
    <w:rsid w:val="00EC0136"/>
    <w:rsid w:val="00EC7DAB"/>
    <w:rsid w:val="00F05D12"/>
    <w:rsid w:val="00F54F9B"/>
    <w:rsid w:val="00FD109C"/>
    <w:rsid w:val="00FD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4D57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basedOn w:val="a0"/>
    <w:uiPriority w:val="99"/>
    <w:semiHidden/>
    <w:unhideWhenUsed/>
    <w:rsid w:val="00785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33</cp:revision>
  <cp:lastPrinted>2021-11-03T10:59:00Z</cp:lastPrinted>
  <dcterms:created xsi:type="dcterms:W3CDTF">2021-04-20T08:47:00Z</dcterms:created>
  <dcterms:modified xsi:type="dcterms:W3CDTF">2023-09-14T07:40:00Z</dcterms:modified>
</cp:coreProperties>
</file>