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D7" w:rsidRPr="004677D4" w:rsidRDefault="000A6FD7" w:rsidP="000A6FD7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0A6FD7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4677D4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0A6FD7" w:rsidRPr="004677D4" w:rsidRDefault="000A6FD7" w:rsidP="000A6F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77D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A6FD7" w:rsidRPr="004677D4" w:rsidRDefault="000A6FD7" w:rsidP="000A6FD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7D4">
        <w:rPr>
          <w:rFonts w:ascii="Times New Roman" w:hAnsi="Times New Roman" w:cs="Times New Roman"/>
          <w:b/>
          <w:sz w:val="26"/>
          <w:szCs w:val="26"/>
        </w:rPr>
        <w:t>АДМИНИСТРАЦИ</w:t>
      </w:r>
      <w:r w:rsidR="004814B2" w:rsidRPr="004677D4">
        <w:rPr>
          <w:rFonts w:ascii="Times New Roman" w:hAnsi="Times New Roman" w:cs="Times New Roman"/>
          <w:b/>
          <w:sz w:val="26"/>
          <w:szCs w:val="26"/>
        </w:rPr>
        <w:t xml:space="preserve">И ИПАТОВСКОГО </w:t>
      </w:r>
      <w:r w:rsidR="0062316C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4814B2" w:rsidRPr="004677D4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</w:p>
    <w:p w:rsidR="000A6FD7" w:rsidRPr="004677D4" w:rsidRDefault="000A6FD7" w:rsidP="000A6FD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7D4">
        <w:rPr>
          <w:rFonts w:ascii="Times New Roman" w:hAnsi="Times New Roman" w:cs="Times New Roman"/>
          <w:b/>
          <w:sz w:val="26"/>
          <w:szCs w:val="26"/>
        </w:rPr>
        <w:t>СТАВРОПОЛЬСКОГО КРАЯ</w:t>
      </w:r>
    </w:p>
    <w:p w:rsidR="000A6FD7" w:rsidRPr="004677D4" w:rsidRDefault="000A6FD7" w:rsidP="000A6FD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A6FD7" w:rsidRPr="004677D4" w:rsidRDefault="000A6FD7" w:rsidP="000A6FD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77D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03B4" w:rsidRPr="004677D4">
        <w:rPr>
          <w:rFonts w:ascii="Times New Roman" w:hAnsi="Times New Roman" w:cs="Times New Roman"/>
          <w:sz w:val="28"/>
          <w:szCs w:val="28"/>
        </w:rPr>
        <w:t>20</w:t>
      </w:r>
      <w:r w:rsidR="00490071">
        <w:rPr>
          <w:rFonts w:ascii="Times New Roman" w:hAnsi="Times New Roman" w:cs="Times New Roman"/>
          <w:sz w:val="28"/>
          <w:szCs w:val="28"/>
        </w:rPr>
        <w:t>2</w:t>
      </w:r>
      <w:r w:rsidR="0062316C">
        <w:rPr>
          <w:rFonts w:ascii="Times New Roman" w:hAnsi="Times New Roman" w:cs="Times New Roman"/>
          <w:sz w:val="28"/>
          <w:szCs w:val="28"/>
        </w:rPr>
        <w:t>4</w:t>
      </w:r>
      <w:r w:rsidR="004814B2" w:rsidRPr="004677D4">
        <w:rPr>
          <w:rFonts w:ascii="Times New Roman" w:hAnsi="Times New Roman" w:cs="Times New Roman"/>
          <w:sz w:val="28"/>
          <w:szCs w:val="28"/>
        </w:rPr>
        <w:t xml:space="preserve"> </w:t>
      </w:r>
      <w:r w:rsidRPr="004677D4">
        <w:rPr>
          <w:rFonts w:ascii="Times New Roman" w:hAnsi="Times New Roman" w:cs="Times New Roman"/>
          <w:sz w:val="28"/>
          <w:szCs w:val="28"/>
        </w:rPr>
        <w:t xml:space="preserve">г.                             г. Ипатово                                                № </w:t>
      </w:r>
    </w:p>
    <w:p w:rsidR="000A6FD7" w:rsidRPr="004677D4" w:rsidRDefault="000A6FD7" w:rsidP="000A6FD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A6FD7" w:rsidRDefault="00653954" w:rsidP="000A6FD7">
      <w:pPr>
        <w:tabs>
          <w:tab w:val="left" w:pos="106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3954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8C63DD" w:rsidRPr="004677D4">
        <w:rPr>
          <w:rFonts w:ascii="Times New Roman" w:hAnsi="Times New Roman" w:cs="Times New Roman"/>
          <w:sz w:val="28"/>
          <w:szCs w:val="28"/>
        </w:rPr>
        <w:t xml:space="preserve"> </w:t>
      </w:r>
      <w:r w:rsidR="00E7759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2436E">
        <w:rPr>
          <w:rFonts w:ascii="Times New Roman" w:hAnsi="Times New Roman" w:cs="Times New Roman"/>
          <w:sz w:val="28"/>
          <w:szCs w:val="28"/>
        </w:rPr>
        <w:t>4</w:t>
      </w:r>
      <w:r w:rsidR="00E77597">
        <w:rPr>
          <w:rFonts w:ascii="Times New Roman" w:hAnsi="Times New Roman" w:cs="Times New Roman"/>
          <w:sz w:val="28"/>
          <w:szCs w:val="28"/>
        </w:rPr>
        <w:t xml:space="preserve"> </w:t>
      </w:r>
      <w:r w:rsidR="00490071" w:rsidRPr="00490071">
        <w:rPr>
          <w:rFonts w:ascii="Times New Roman" w:hAnsi="Times New Roman" w:cs="Times New Roman"/>
          <w:sz w:val="28"/>
          <w:szCs w:val="28"/>
        </w:rPr>
        <w:t>Поряд</w:t>
      </w:r>
      <w:r w:rsidR="00E77597">
        <w:rPr>
          <w:rFonts w:ascii="Times New Roman" w:hAnsi="Times New Roman" w:cs="Times New Roman"/>
          <w:sz w:val="28"/>
          <w:szCs w:val="28"/>
        </w:rPr>
        <w:t>ка</w:t>
      </w:r>
      <w:r w:rsidR="00490071" w:rsidRPr="00490071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из бюджета </w:t>
      </w:r>
      <w:proofErr w:type="spellStart"/>
      <w:r w:rsidR="00490071" w:rsidRPr="0049007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90071" w:rsidRPr="00490071">
        <w:rPr>
          <w:rFonts w:ascii="Times New Roman" w:hAnsi="Times New Roman" w:cs="Times New Roman"/>
          <w:sz w:val="28"/>
          <w:szCs w:val="28"/>
        </w:rPr>
        <w:t xml:space="preserve"> </w:t>
      </w:r>
      <w:r w:rsidR="0062316C">
        <w:rPr>
          <w:rFonts w:ascii="Times New Roman" w:hAnsi="Times New Roman" w:cs="Times New Roman"/>
          <w:sz w:val="28"/>
          <w:szCs w:val="28"/>
        </w:rPr>
        <w:t>муниципального</w:t>
      </w:r>
      <w:r w:rsidR="00490071" w:rsidRPr="0049007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субсидий на иные цели муниципальным бюджетным учреждениям </w:t>
      </w:r>
      <w:proofErr w:type="spellStart"/>
      <w:r w:rsidR="00490071" w:rsidRPr="0049007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90071" w:rsidRPr="00490071">
        <w:rPr>
          <w:rFonts w:ascii="Times New Roman" w:hAnsi="Times New Roman" w:cs="Times New Roman"/>
          <w:sz w:val="28"/>
          <w:szCs w:val="28"/>
        </w:rPr>
        <w:t xml:space="preserve"> </w:t>
      </w:r>
      <w:r w:rsidR="0062316C">
        <w:rPr>
          <w:rFonts w:ascii="Times New Roman" w:hAnsi="Times New Roman" w:cs="Times New Roman"/>
          <w:sz w:val="28"/>
          <w:szCs w:val="28"/>
        </w:rPr>
        <w:t>муниципального</w:t>
      </w:r>
      <w:r w:rsidR="00490071" w:rsidRPr="0049007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подведомственным отделу культуры и молодёжной политики администрации </w:t>
      </w:r>
      <w:proofErr w:type="spellStart"/>
      <w:r w:rsidR="00490071" w:rsidRPr="0049007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90071" w:rsidRPr="00490071">
        <w:rPr>
          <w:rFonts w:ascii="Times New Roman" w:hAnsi="Times New Roman" w:cs="Times New Roman"/>
          <w:sz w:val="28"/>
          <w:szCs w:val="28"/>
        </w:rPr>
        <w:t xml:space="preserve"> </w:t>
      </w:r>
      <w:r w:rsidR="0062316C">
        <w:rPr>
          <w:rFonts w:ascii="Times New Roman" w:hAnsi="Times New Roman" w:cs="Times New Roman"/>
          <w:sz w:val="28"/>
          <w:szCs w:val="28"/>
        </w:rPr>
        <w:t>муниципального</w:t>
      </w:r>
      <w:r w:rsidR="00490071" w:rsidRPr="0049007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</w:t>
      </w:r>
      <w:r w:rsidR="00E3020B">
        <w:rPr>
          <w:rFonts w:ascii="Times New Roman" w:hAnsi="Times New Roman" w:cs="Times New Roman"/>
          <w:sz w:val="28"/>
          <w:szCs w:val="28"/>
        </w:rPr>
        <w:t>ого</w:t>
      </w:r>
      <w:r w:rsidR="00490071" w:rsidRPr="0049007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490071" w:rsidRPr="0049007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90071" w:rsidRPr="00490071">
        <w:rPr>
          <w:rFonts w:ascii="Times New Roman" w:hAnsi="Times New Roman" w:cs="Times New Roman"/>
          <w:sz w:val="28"/>
          <w:szCs w:val="28"/>
        </w:rPr>
        <w:t xml:space="preserve"> </w:t>
      </w:r>
      <w:r w:rsidR="0062316C">
        <w:rPr>
          <w:rFonts w:ascii="Times New Roman" w:hAnsi="Times New Roman" w:cs="Times New Roman"/>
          <w:sz w:val="28"/>
          <w:szCs w:val="28"/>
        </w:rPr>
        <w:t>муниципального</w:t>
      </w:r>
      <w:r w:rsidR="00490071" w:rsidRPr="0049007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32436E">
        <w:rPr>
          <w:rFonts w:ascii="Times New Roman" w:hAnsi="Times New Roman" w:cs="Times New Roman"/>
          <w:sz w:val="28"/>
          <w:szCs w:val="28"/>
        </w:rPr>
        <w:t>30 сентября</w:t>
      </w:r>
      <w:r w:rsidR="00490071" w:rsidRPr="00490071">
        <w:rPr>
          <w:rFonts w:ascii="Times New Roman" w:hAnsi="Times New Roman" w:cs="Times New Roman"/>
          <w:sz w:val="28"/>
          <w:szCs w:val="28"/>
        </w:rPr>
        <w:t xml:space="preserve"> 202</w:t>
      </w:r>
      <w:r w:rsidR="0032436E">
        <w:rPr>
          <w:rFonts w:ascii="Times New Roman" w:hAnsi="Times New Roman" w:cs="Times New Roman"/>
          <w:sz w:val="28"/>
          <w:szCs w:val="28"/>
        </w:rPr>
        <w:t>4</w:t>
      </w:r>
      <w:r w:rsidR="00490071" w:rsidRPr="00490071">
        <w:rPr>
          <w:rFonts w:ascii="Times New Roman" w:hAnsi="Times New Roman" w:cs="Times New Roman"/>
          <w:sz w:val="28"/>
          <w:szCs w:val="28"/>
        </w:rPr>
        <w:t xml:space="preserve"> г. № 1</w:t>
      </w:r>
      <w:r w:rsidR="0032436E">
        <w:rPr>
          <w:rFonts w:ascii="Times New Roman" w:hAnsi="Times New Roman" w:cs="Times New Roman"/>
          <w:sz w:val="28"/>
          <w:szCs w:val="28"/>
        </w:rPr>
        <w:t>360</w:t>
      </w:r>
    </w:p>
    <w:p w:rsidR="00704BAC" w:rsidRDefault="00337479" w:rsidP="00267ECE">
      <w:pPr>
        <w:tabs>
          <w:tab w:val="left" w:pos="106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47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78.1 Бюджетного кодекса Российской Федерации, 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приказом Министерства финансов Российской Федерации от 27 апреля 2024 г.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услуг»</w:t>
      </w:r>
    </w:p>
    <w:p w:rsidR="000A6FD7" w:rsidRDefault="000A6FD7" w:rsidP="001A33C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677D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5400F" w:rsidRPr="00337479" w:rsidRDefault="00653954" w:rsidP="00337479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8C63DD" w:rsidRPr="004677D4">
        <w:rPr>
          <w:rFonts w:ascii="Times New Roman" w:hAnsi="Times New Roman" w:cs="Times New Roman"/>
          <w:sz w:val="28"/>
          <w:szCs w:val="28"/>
        </w:rPr>
        <w:t xml:space="preserve"> </w:t>
      </w:r>
      <w:r w:rsidR="004B3B8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2436E">
        <w:rPr>
          <w:rFonts w:ascii="Times New Roman" w:hAnsi="Times New Roman" w:cs="Times New Roman"/>
          <w:sz w:val="28"/>
          <w:szCs w:val="28"/>
        </w:rPr>
        <w:t>4</w:t>
      </w:r>
      <w:r w:rsidR="004B3B8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DF655F" w:rsidRPr="00DF655F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из бюджета </w:t>
      </w:r>
      <w:proofErr w:type="spellStart"/>
      <w:r w:rsidR="00DF655F" w:rsidRPr="00DF655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F655F" w:rsidRPr="00DF655F">
        <w:rPr>
          <w:rFonts w:ascii="Times New Roman" w:hAnsi="Times New Roman" w:cs="Times New Roman"/>
          <w:sz w:val="28"/>
          <w:szCs w:val="28"/>
        </w:rPr>
        <w:t xml:space="preserve"> </w:t>
      </w:r>
      <w:r w:rsidR="0062316C">
        <w:rPr>
          <w:rFonts w:ascii="Times New Roman" w:hAnsi="Times New Roman" w:cs="Times New Roman"/>
          <w:sz w:val="28"/>
          <w:szCs w:val="28"/>
        </w:rPr>
        <w:t>муниципального</w:t>
      </w:r>
      <w:r w:rsidR="00DF655F" w:rsidRPr="00DF65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субсидий на иные цели муниципальным бюджетным учреждениям </w:t>
      </w:r>
      <w:proofErr w:type="spellStart"/>
      <w:r w:rsidR="00DF655F" w:rsidRPr="00DF655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F655F" w:rsidRPr="00DF655F">
        <w:rPr>
          <w:rFonts w:ascii="Times New Roman" w:hAnsi="Times New Roman" w:cs="Times New Roman"/>
          <w:sz w:val="28"/>
          <w:szCs w:val="28"/>
        </w:rPr>
        <w:t xml:space="preserve"> </w:t>
      </w:r>
      <w:r w:rsidR="0062316C">
        <w:rPr>
          <w:rFonts w:ascii="Times New Roman" w:hAnsi="Times New Roman" w:cs="Times New Roman"/>
          <w:sz w:val="28"/>
          <w:szCs w:val="28"/>
        </w:rPr>
        <w:t>муниципального</w:t>
      </w:r>
      <w:r w:rsidR="00DF655F" w:rsidRPr="00DF65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подведомственным отделу культуры и молодёжной политики администрации </w:t>
      </w:r>
      <w:proofErr w:type="spellStart"/>
      <w:r w:rsidR="00DF655F" w:rsidRPr="00DF655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F655F" w:rsidRPr="00DF655F">
        <w:rPr>
          <w:rFonts w:ascii="Times New Roman" w:hAnsi="Times New Roman" w:cs="Times New Roman"/>
          <w:sz w:val="28"/>
          <w:szCs w:val="28"/>
        </w:rPr>
        <w:t xml:space="preserve"> </w:t>
      </w:r>
      <w:r w:rsidR="0062316C">
        <w:rPr>
          <w:rFonts w:ascii="Times New Roman" w:hAnsi="Times New Roman" w:cs="Times New Roman"/>
          <w:sz w:val="28"/>
          <w:szCs w:val="28"/>
        </w:rPr>
        <w:t>муниципального</w:t>
      </w:r>
      <w:r w:rsidR="00DF655F" w:rsidRPr="00DF65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</w:t>
      </w:r>
      <w:r w:rsidR="004B3B8E">
        <w:rPr>
          <w:rFonts w:ascii="Times New Roman" w:hAnsi="Times New Roman" w:cs="Times New Roman"/>
          <w:sz w:val="28"/>
          <w:szCs w:val="28"/>
        </w:rPr>
        <w:t>ого</w:t>
      </w:r>
      <w:r w:rsidR="00DF655F" w:rsidRPr="00DF655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DF655F" w:rsidRPr="00DF655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F655F" w:rsidRPr="00DF655F">
        <w:rPr>
          <w:rFonts w:ascii="Times New Roman" w:hAnsi="Times New Roman" w:cs="Times New Roman"/>
          <w:sz w:val="28"/>
          <w:szCs w:val="28"/>
        </w:rPr>
        <w:t xml:space="preserve"> </w:t>
      </w:r>
      <w:r w:rsidR="0062316C">
        <w:rPr>
          <w:rFonts w:ascii="Times New Roman" w:hAnsi="Times New Roman" w:cs="Times New Roman"/>
          <w:sz w:val="28"/>
          <w:szCs w:val="28"/>
        </w:rPr>
        <w:t>муниципального</w:t>
      </w:r>
      <w:r w:rsidR="00DF655F" w:rsidRPr="00DF65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32436E">
        <w:rPr>
          <w:rFonts w:ascii="Times New Roman" w:hAnsi="Times New Roman" w:cs="Times New Roman"/>
          <w:sz w:val="28"/>
          <w:szCs w:val="28"/>
        </w:rPr>
        <w:t>30 сентября</w:t>
      </w:r>
      <w:r w:rsidR="00DF655F" w:rsidRPr="00DF655F">
        <w:rPr>
          <w:rFonts w:ascii="Times New Roman" w:hAnsi="Times New Roman" w:cs="Times New Roman"/>
          <w:sz w:val="28"/>
          <w:szCs w:val="28"/>
        </w:rPr>
        <w:t xml:space="preserve"> 202</w:t>
      </w:r>
      <w:r w:rsidR="0032436E">
        <w:rPr>
          <w:rFonts w:ascii="Times New Roman" w:hAnsi="Times New Roman" w:cs="Times New Roman"/>
          <w:sz w:val="28"/>
          <w:szCs w:val="28"/>
        </w:rPr>
        <w:t>4</w:t>
      </w:r>
      <w:r w:rsidR="00DF655F" w:rsidRPr="00DF655F">
        <w:rPr>
          <w:rFonts w:ascii="Times New Roman" w:hAnsi="Times New Roman" w:cs="Times New Roman"/>
          <w:sz w:val="28"/>
          <w:szCs w:val="28"/>
        </w:rPr>
        <w:t xml:space="preserve"> г. № </w:t>
      </w:r>
      <w:r w:rsidR="0032436E">
        <w:rPr>
          <w:rFonts w:ascii="Times New Roman" w:hAnsi="Times New Roman" w:cs="Times New Roman"/>
          <w:sz w:val="28"/>
          <w:szCs w:val="28"/>
        </w:rPr>
        <w:t>1360</w:t>
      </w:r>
      <w:r w:rsidR="004B3B8E">
        <w:rPr>
          <w:rFonts w:ascii="Times New Roman" w:hAnsi="Times New Roman" w:cs="Times New Roman"/>
          <w:sz w:val="28"/>
          <w:szCs w:val="28"/>
        </w:rPr>
        <w:t>,</w:t>
      </w:r>
      <w:r w:rsidR="00011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011736" w:rsidRDefault="00E25906" w:rsidP="00DE147B">
      <w:pPr>
        <w:pStyle w:val="a3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5906">
        <w:rPr>
          <w:rFonts w:ascii="Times New Roman" w:hAnsi="Times New Roman" w:cs="Times New Roman"/>
          <w:sz w:val="28"/>
          <w:szCs w:val="28"/>
        </w:rPr>
        <w:t xml:space="preserve">ункт </w:t>
      </w:r>
      <w:r w:rsidR="00337479">
        <w:rPr>
          <w:rFonts w:ascii="Times New Roman" w:hAnsi="Times New Roman" w:cs="Times New Roman"/>
          <w:sz w:val="28"/>
          <w:szCs w:val="28"/>
        </w:rPr>
        <w:t>30</w:t>
      </w:r>
      <w:r w:rsidR="00011736">
        <w:rPr>
          <w:rFonts w:ascii="Times New Roman" w:hAnsi="Times New Roman" w:cs="Times New Roman"/>
          <w:sz w:val="28"/>
          <w:szCs w:val="28"/>
        </w:rPr>
        <w:t xml:space="preserve"> </w:t>
      </w:r>
      <w:r w:rsidR="0050748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37479" w:rsidRDefault="00CB1F12" w:rsidP="003374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7479">
        <w:rPr>
          <w:rFonts w:ascii="Times New Roman" w:hAnsi="Times New Roman" w:cs="Times New Roman"/>
          <w:sz w:val="28"/>
          <w:szCs w:val="28"/>
        </w:rPr>
        <w:t xml:space="preserve">30. </w:t>
      </w:r>
      <w:r w:rsidR="00337479" w:rsidRPr="00337479">
        <w:rPr>
          <w:rFonts w:ascii="Times New Roman" w:hAnsi="Times New Roman" w:cs="Times New Roman"/>
          <w:sz w:val="28"/>
          <w:szCs w:val="28"/>
        </w:rPr>
        <w:t xml:space="preserve">Учреждение предоставляет главному распорядителю бюджетных средств данные для проведения мониторинга достижения значений результатов предоставления Субсидии в соответствии с порядком </w:t>
      </w:r>
      <w:r w:rsidR="00337479" w:rsidRPr="00337479">
        <w:rPr>
          <w:rFonts w:ascii="Times New Roman" w:hAnsi="Times New Roman" w:cs="Times New Roman"/>
          <w:sz w:val="28"/>
          <w:szCs w:val="28"/>
        </w:rPr>
        <w:lastRenderedPageBreak/>
        <w:t>проведения мониторинга достижения результатов предоставления Субсидии установленном в разделе I настоящего Порядка.</w:t>
      </w:r>
      <w:r w:rsidR="00507480" w:rsidRPr="00337479">
        <w:rPr>
          <w:rFonts w:ascii="Times New Roman" w:hAnsi="Times New Roman" w:cs="Times New Roman"/>
          <w:sz w:val="28"/>
          <w:szCs w:val="28"/>
        </w:rPr>
        <w:t>»</w:t>
      </w:r>
      <w:r w:rsidR="0053129E" w:rsidRPr="00337479">
        <w:rPr>
          <w:rFonts w:ascii="Times New Roman" w:hAnsi="Times New Roman" w:cs="Times New Roman"/>
          <w:sz w:val="28"/>
          <w:szCs w:val="28"/>
        </w:rPr>
        <w:t>.</w:t>
      </w:r>
    </w:p>
    <w:p w:rsidR="0091567E" w:rsidRPr="0091567E" w:rsidRDefault="00337479" w:rsidP="009156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 31, 32 следующего содержания:</w:t>
      </w:r>
    </w:p>
    <w:p w:rsidR="0091567E" w:rsidRDefault="00337479" w:rsidP="009156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567E" w:rsidRPr="0091567E">
        <w:rPr>
          <w:rFonts w:ascii="Times New Roman" w:hAnsi="Times New Roman" w:cs="Times New Roman"/>
          <w:sz w:val="28"/>
          <w:szCs w:val="28"/>
        </w:rPr>
        <w:t>31</w:t>
      </w:r>
      <w:r w:rsidR="0091567E">
        <w:rPr>
          <w:rFonts w:ascii="Times New Roman" w:hAnsi="Times New Roman" w:cs="Times New Roman"/>
          <w:sz w:val="28"/>
          <w:szCs w:val="28"/>
        </w:rPr>
        <w:t xml:space="preserve">. </w:t>
      </w:r>
      <w:r w:rsidRPr="00337479">
        <w:rPr>
          <w:rFonts w:ascii="Times New Roman" w:hAnsi="Times New Roman" w:cs="Times New Roman"/>
          <w:sz w:val="28"/>
          <w:szCs w:val="28"/>
        </w:rPr>
        <w:t>Мониторинг достижения значения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главным распорядителем бюджетных средств в порядке, установленном Министерством финансов Российской федерации (за исключением субсидий,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субсидии).</w:t>
      </w:r>
    </w:p>
    <w:p w:rsidR="00337479" w:rsidRPr="00337479" w:rsidRDefault="0091567E" w:rsidP="009156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91567E">
        <w:t xml:space="preserve"> </w:t>
      </w:r>
      <w:r w:rsidRPr="0091567E">
        <w:rPr>
          <w:rFonts w:ascii="Times New Roman" w:hAnsi="Times New Roman" w:cs="Times New Roman"/>
          <w:sz w:val="28"/>
          <w:szCs w:val="28"/>
        </w:rPr>
        <w:t>Руководитель Учреждения несет ответственность за использование Субсидии в соответствии с условиями, предусмотренными Соглашением и законодательством Российской Федерации.</w:t>
      </w:r>
      <w:r w:rsidR="00337479">
        <w:rPr>
          <w:rFonts w:ascii="Times New Roman" w:hAnsi="Times New Roman" w:cs="Times New Roman"/>
          <w:sz w:val="28"/>
          <w:szCs w:val="28"/>
        </w:rPr>
        <w:t>».</w:t>
      </w:r>
    </w:p>
    <w:p w:rsidR="00477FF6" w:rsidRDefault="0032436E" w:rsidP="00477FF6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 - телекоммуникационной сети «Интернет»</w:t>
      </w:r>
      <w:r w:rsidR="00477FF6" w:rsidRPr="00786DE3">
        <w:rPr>
          <w:rFonts w:ascii="Times New Roman" w:hAnsi="Times New Roman" w:cs="Times New Roman"/>
          <w:sz w:val="28"/>
          <w:szCs w:val="28"/>
        </w:rPr>
        <w:t>.</w:t>
      </w:r>
    </w:p>
    <w:p w:rsidR="00477FF6" w:rsidRPr="008128A4" w:rsidRDefault="0032436E" w:rsidP="00477FF6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информационный вестник»</w:t>
      </w:r>
      <w:r w:rsidR="00477FF6">
        <w:rPr>
          <w:rFonts w:ascii="Times New Roman" w:hAnsi="Times New Roman" w:cs="Times New Roman"/>
          <w:sz w:val="28"/>
          <w:szCs w:val="28"/>
        </w:rPr>
        <w:t>.</w:t>
      </w:r>
    </w:p>
    <w:p w:rsidR="00477FF6" w:rsidRPr="004677D4" w:rsidRDefault="00477FF6" w:rsidP="00477FF6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7D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07692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4677D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Pr="004677D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677D4">
        <w:rPr>
          <w:rFonts w:ascii="Times New Roman" w:hAnsi="Times New Roman" w:cs="Times New Roman"/>
          <w:sz w:val="28"/>
          <w:szCs w:val="28"/>
        </w:rPr>
        <w:t xml:space="preserve"> </w:t>
      </w:r>
      <w:r w:rsidR="006231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77D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Т.А. Фоменко</w:t>
      </w:r>
      <w:r w:rsidRPr="004677D4">
        <w:rPr>
          <w:rFonts w:ascii="Times New Roman" w:hAnsi="Times New Roman" w:cs="Times New Roman"/>
          <w:sz w:val="28"/>
          <w:szCs w:val="28"/>
        </w:rPr>
        <w:t>.</w:t>
      </w:r>
    </w:p>
    <w:p w:rsidR="00477FF6" w:rsidRPr="00DA5F44" w:rsidRDefault="00DC1115" w:rsidP="00477FF6">
      <w:pPr>
        <w:pStyle w:val="a3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2025 года</w:t>
      </w:r>
      <w:r w:rsidR="00477FF6" w:rsidRPr="00A163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FF6" w:rsidRDefault="00477FF6" w:rsidP="00477FF6">
      <w:pPr>
        <w:pBdr>
          <w:bottom w:val="single" w:sz="12" w:space="1" w:color="auto"/>
        </w:pBd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7692B" w:rsidRDefault="0007692B" w:rsidP="00477FF6">
      <w:pPr>
        <w:pBdr>
          <w:bottom w:val="single" w:sz="12" w:space="1" w:color="auto"/>
        </w:pBd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7692B" w:rsidRDefault="0007692B" w:rsidP="00477FF6">
      <w:pPr>
        <w:pBdr>
          <w:bottom w:val="single" w:sz="12" w:space="1" w:color="auto"/>
        </w:pBd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00102" w:rsidRDefault="00500102" w:rsidP="00477FF6">
      <w:pPr>
        <w:pBdr>
          <w:bottom w:val="single" w:sz="12" w:space="1" w:color="auto"/>
        </w:pBd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7FF6" w:rsidRDefault="00477FF6" w:rsidP="00477FF6">
      <w:pPr>
        <w:pBdr>
          <w:bottom w:val="single" w:sz="12" w:space="1" w:color="auto"/>
        </w:pBd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16C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477FF6" w:rsidRPr="004677D4" w:rsidRDefault="00477FF6" w:rsidP="00477FF6">
      <w:pPr>
        <w:pBdr>
          <w:bottom w:val="single" w:sz="12" w:space="1" w:color="auto"/>
        </w:pBd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4677D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В.Н. Шейкина</w:t>
      </w:r>
    </w:p>
    <w:p w:rsidR="00477FF6" w:rsidRPr="004677D4" w:rsidRDefault="00477FF6" w:rsidP="00477FF6">
      <w:pPr>
        <w:pBdr>
          <w:bottom w:val="single" w:sz="12" w:space="1" w:color="auto"/>
        </w:pBd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77FF6" w:rsidRPr="004677D4" w:rsidRDefault="00477FF6" w:rsidP="00477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FF6" w:rsidRPr="004677D4" w:rsidRDefault="00477FF6" w:rsidP="00477F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77D4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</w:t>
      </w:r>
      <w:r w:rsidR="0007692B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4677D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Pr="004677D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677D4">
        <w:rPr>
          <w:rFonts w:ascii="Times New Roman" w:hAnsi="Times New Roman" w:cs="Times New Roman"/>
          <w:sz w:val="28"/>
          <w:szCs w:val="28"/>
        </w:rPr>
        <w:t xml:space="preserve"> </w:t>
      </w:r>
      <w:r w:rsidR="006231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77D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44A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477FF6" w:rsidRDefault="008907D5" w:rsidP="008907D5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Т.А. Фоменко</w:t>
      </w:r>
    </w:p>
    <w:p w:rsidR="00DC1115" w:rsidRDefault="00DC1115" w:rsidP="00477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F6" w:rsidRPr="004677D4" w:rsidRDefault="00477FF6" w:rsidP="00DC11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677D4">
        <w:rPr>
          <w:rFonts w:ascii="Times New Roman" w:hAnsi="Times New Roman" w:cs="Times New Roman"/>
          <w:sz w:val="28"/>
          <w:szCs w:val="28"/>
        </w:rPr>
        <w:t>Визируют:</w:t>
      </w:r>
    </w:p>
    <w:p w:rsidR="00477FF6" w:rsidRPr="004677D4" w:rsidRDefault="00477FF6" w:rsidP="00DC11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2436E" w:rsidRDefault="0032436E" w:rsidP="00DC1115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32436E" w:rsidRDefault="0032436E" w:rsidP="00DC1115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32436E" w:rsidRDefault="0032436E" w:rsidP="00DC1115">
      <w:pPr>
        <w:spacing w:after="0" w:line="240" w:lineRule="exact"/>
      </w:pP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32436E" w:rsidRDefault="0032436E" w:rsidP="00DC1115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</w:p>
    <w:p w:rsidR="0032436E" w:rsidRDefault="0032436E" w:rsidP="00DC1115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>начальник отдела социального развития</w:t>
      </w:r>
    </w:p>
    <w:p w:rsidR="0032436E" w:rsidRDefault="0032436E" w:rsidP="00DC1115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>и общественной безопасности администрации</w:t>
      </w:r>
    </w:p>
    <w:p w:rsidR="0032436E" w:rsidRDefault="0032436E" w:rsidP="00DC1115">
      <w:pPr>
        <w:spacing w:after="0" w:line="240" w:lineRule="exact"/>
      </w:pP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32436E" w:rsidRDefault="0032436E" w:rsidP="00DC1115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Е.Ю. Калиниченко </w:t>
      </w:r>
    </w:p>
    <w:p w:rsidR="00477FF6" w:rsidRPr="004677D4" w:rsidRDefault="00477FF6" w:rsidP="00DC11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77FF6" w:rsidRPr="009B5AC1" w:rsidRDefault="00477FF6" w:rsidP="00DC11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B5AC1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477FF6" w:rsidRDefault="00477FF6" w:rsidP="00DC11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B5AC1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477FF6" w:rsidRPr="004677D4" w:rsidRDefault="00477FF6" w:rsidP="00DC11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4677D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677D4">
        <w:rPr>
          <w:rFonts w:ascii="Times New Roman" w:hAnsi="Times New Roman" w:cs="Times New Roman"/>
          <w:sz w:val="28"/>
          <w:szCs w:val="28"/>
        </w:rPr>
        <w:t xml:space="preserve"> </w:t>
      </w:r>
      <w:r w:rsidR="006231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77D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77FF6" w:rsidRPr="004677D4" w:rsidRDefault="00477FF6" w:rsidP="00DC11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677D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677D4">
        <w:rPr>
          <w:rFonts w:ascii="Times New Roman" w:hAnsi="Times New Roman" w:cs="Times New Roman"/>
          <w:sz w:val="28"/>
          <w:szCs w:val="28"/>
        </w:rPr>
        <w:tab/>
      </w:r>
      <w:r w:rsidRPr="004677D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М.А. Коваленко</w:t>
      </w:r>
    </w:p>
    <w:p w:rsidR="00477FF6" w:rsidRPr="004677D4" w:rsidRDefault="00477FF6" w:rsidP="00DC11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77FF6" w:rsidRPr="00A16367" w:rsidRDefault="00477FF6" w:rsidP="00DC11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16367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477FF6" w:rsidRPr="00A16367" w:rsidRDefault="00477FF6" w:rsidP="00DC11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163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1636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16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FF6" w:rsidRPr="00A16367" w:rsidRDefault="0062316C" w:rsidP="00DC11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77FF6" w:rsidRPr="00A16367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477FF6" w:rsidRPr="00786DE3" w:rsidRDefault="00477FF6" w:rsidP="00DC11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163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1636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Л.Г. </w:t>
      </w:r>
      <w:proofErr w:type="spellStart"/>
      <w:r w:rsidRPr="00A16367">
        <w:rPr>
          <w:rFonts w:ascii="Times New Roman" w:hAnsi="Times New Roman" w:cs="Times New Roman"/>
          <w:sz w:val="28"/>
          <w:szCs w:val="28"/>
        </w:rPr>
        <w:t>Домовцова</w:t>
      </w:r>
      <w:proofErr w:type="spellEnd"/>
    </w:p>
    <w:p w:rsidR="00477FF6" w:rsidRPr="004677D4" w:rsidRDefault="00477FF6" w:rsidP="00DC11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77FF6" w:rsidRPr="004677D4" w:rsidRDefault="00477FF6" w:rsidP="00DC11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77D4">
        <w:rPr>
          <w:rFonts w:ascii="Times New Roman" w:hAnsi="Times New Roman" w:cs="Times New Roman"/>
          <w:sz w:val="28"/>
          <w:szCs w:val="28"/>
        </w:rPr>
        <w:t xml:space="preserve">Проект подготовлен отделом культуры и молодежной политики администрации </w:t>
      </w:r>
      <w:proofErr w:type="spellStart"/>
      <w:r w:rsidRPr="004677D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677D4">
        <w:rPr>
          <w:rFonts w:ascii="Times New Roman" w:hAnsi="Times New Roman" w:cs="Times New Roman"/>
          <w:sz w:val="28"/>
          <w:szCs w:val="28"/>
        </w:rPr>
        <w:t xml:space="preserve"> </w:t>
      </w:r>
      <w:r w:rsidR="006231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77D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477FF6" w:rsidRPr="004677D4" w:rsidRDefault="00477FF6" w:rsidP="00DC111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677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7692B">
        <w:rPr>
          <w:rFonts w:ascii="Times New Roman" w:hAnsi="Times New Roman" w:cs="Times New Roman"/>
          <w:sz w:val="28"/>
          <w:szCs w:val="28"/>
        </w:rPr>
        <w:t xml:space="preserve">     </w:t>
      </w:r>
      <w:r w:rsidRPr="004677D4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4677D4">
        <w:rPr>
          <w:rFonts w:ascii="Times New Roman" w:hAnsi="Times New Roman" w:cs="Times New Roman"/>
          <w:sz w:val="28"/>
          <w:szCs w:val="28"/>
        </w:rPr>
        <w:t>Чубова</w:t>
      </w:r>
      <w:proofErr w:type="spellEnd"/>
    </w:p>
    <w:p w:rsidR="00477FF6" w:rsidRPr="004677D4" w:rsidRDefault="00477FF6" w:rsidP="00477F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7FF6" w:rsidRPr="004677D4" w:rsidRDefault="00477FF6" w:rsidP="00477F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77D4">
        <w:rPr>
          <w:rFonts w:ascii="Times New Roman" w:hAnsi="Times New Roman" w:cs="Times New Roman"/>
          <w:sz w:val="28"/>
          <w:szCs w:val="28"/>
        </w:rPr>
        <w:t>Рассылка:</w:t>
      </w:r>
    </w:p>
    <w:p w:rsidR="00477FF6" w:rsidRPr="004677D4" w:rsidRDefault="00477FF6" w:rsidP="00477F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436E" w:rsidRDefault="0032436E" w:rsidP="0032436E">
      <w:pPr>
        <w:spacing w:after="0" w:line="24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Фоменко Т.А.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1</w:t>
      </w:r>
    </w:p>
    <w:p w:rsidR="0032436E" w:rsidRDefault="0032436E" w:rsidP="0032436E">
      <w:pPr>
        <w:spacing w:after="0" w:line="24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1</w:t>
      </w:r>
    </w:p>
    <w:p w:rsidR="0032436E" w:rsidRDefault="0032436E" w:rsidP="0032436E">
      <w:pPr>
        <w:spacing w:after="0" w:line="24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культуры и молодёжной политики АИМО СК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1</w:t>
      </w:r>
    </w:p>
    <w:p w:rsidR="0032436E" w:rsidRDefault="0032436E" w:rsidP="0032436E">
      <w:pPr>
        <w:spacing w:after="0" w:line="24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Отдел правового и кадрового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1</w:t>
      </w:r>
    </w:p>
    <w:p w:rsidR="0032436E" w:rsidRDefault="0032436E" w:rsidP="0032436E">
      <w:pPr>
        <w:spacing w:after="0" w:line="24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сайт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1</w:t>
      </w:r>
    </w:p>
    <w:p w:rsidR="0032436E" w:rsidRDefault="0032436E" w:rsidP="0032436E">
      <w:pPr>
        <w:tabs>
          <w:tab w:val="left" w:pos="708"/>
          <w:tab w:val="left" w:pos="1416"/>
          <w:tab w:val="right" w:pos="9355"/>
        </w:tabs>
        <w:spacing w:after="0" w:line="24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Регистр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1</w:t>
      </w:r>
    </w:p>
    <w:p w:rsidR="0032436E" w:rsidRDefault="0032436E" w:rsidP="0032436E">
      <w:pPr>
        <w:tabs>
          <w:tab w:val="left" w:pos="708"/>
          <w:tab w:val="left" w:pos="1416"/>
          <w:tab w:val="right" w:pos="9355"/>
        </w:tabs>
        <w:spacing w:after="0" w:line="24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Регистр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1</w:t>
      </w:r>
    </w:p>
    <w:p w:rsidR="0032436E" w:rsidRDefault="0032436E" w:rsidP="0032436E">
      <w:pPr>
        <w:tabs>
          <w:tab w:val="left" w:pos="708"/>
          <w:tab w:val="left" w:pos="1416"/>
          <w:tab w:val="right" w:pos="9355"/>
        </w:tabs>
        <w:spacing w:after="0" w:line="24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Консультант Плюс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</w:t>
      </w:r>
    </w:p>
    <w:p w:rsidR="0032436E" w:rsidRDefault="0032436E" w:rsidP="0032436E">
      <w:pPr>
        <w:tabs>
          <w:tab w:val="left" w:pos="708"/>
          <w:tab w:val="left" w:pos="1416"/>
          <w:tab w:val="right" w:pos="9355"/>
        </w:tabs>
        <w:spacing w:after="0" w:line="24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Сайт (независимая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экспертиза)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1</w:t>
      </w:r>
    </w:p>
    <w:p w:rsidR="0032436E" w:rsidRDefault="0032436E" w:rsidP="0032436E">
      <w:pPr>
        <w:pStyle w:val="a6"/>
        <w:spacing w:after="0" w:line="240" w:lineRule="atLeast"/>
        <w:ind w:left="0"/>
        <w:jc w:val="both"/>
      </w:pPr>
      <w:r>
        <w:rPr>
          <w:sz w:val="28"/>
          <w:szCs w:val="28"/>
        </w:rPr>
        <w:t>Проект в прокуратуру                                                                                             1</w:t>
      </w:r>
    </w:p>
    <w:p w:rsidR="00A96F87" w:rsidRPr="00266037" w:rsidRDefault="00A96F87" w:rsidP="00E5400F">
      <w:pPr>
        <w:tabs>
          <w:tab w:val="left" w:pos="700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A96F87" w:rsidRPr="00266037" w:rsidSect="00DC11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CEE"/>
    <w:multiLevelType w:val="hybridMultilevel"/>
    <w:tmpl w:val="87181AB0"/>
    <w:lvl w:ilvl="0" w:tplc="3AA2D5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711"/>
    <w:multiLevelType w:val="multilevel"/>
    <w:tmpl w:val="BD4EF0B2"/>
    <w:lvl w:ilvl="0">
      <w:start w:val="1"/>
      <w:numFmt w:val="decimal"/>
      <w:lvlText w:val="%1."/>
      <w:lvlJc w:val="righ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E461493"/>
    <w:multiLevelType w:val="hybridMultilevel"/>
    <w:tmpl w:val="2500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F3D03"/>
    <w:multiLevelType w:val="hybridMultilevel"/>
    <w:tmpl w:val="6DC0E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C04EA3"/>
    <w:multiLevelType w:val="hybridMultilevel"/>
    <w:tmpl w:val="AD507524"/>
    <w:lvl w:ilvl="0" w:tplc="9C529D0C">
      <w:start w:val="1"/>
      <w:numFmt w:val="decimal"/>
      <w:lvlText w:val="1.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818A5"/>
    <w:multiLevelType w:val="hybridMultilevel"/>
    <w:tmpl w:val="4246C472"/>
    <w:lvl w:ilvl="0" w:tplc="E8E42A2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3A832CA"/>
    <w:multiLevelType w:val="hybridMultilevel"/>
    <w:tmpl w:val="A53C8C16"/>
    <w:lvl w:ilvl="0" w:tplc="5234FA2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6FD7"/>
    <w:rsid w:val="00011736"/>
    <w:rsid w:val="00051328"/>
    <w:rsid w:val="0007692B"/>
    <w:rsid w:val="00085146"/>
    <w:rsid w:val="000A6FD7"/>
    <w:rsid w:val="000E70EF"/>
    <w:rsid w:val="00137999"/>
    <w:rsid w:val="0014413F"/>
    <w:rsid w:val="00144AF7"/>
    <w:rsid w:val="001A33C8"/>
    <w:rsid w:val="00232003"/>
    <w:rsid w:val="00266037"/>
    <w:rsid w:val="00267ECE"/>
    <w:rsid w:val="002908D9"/>
    <w:rsid w:val="002E0BE2"/>
    <w:rsid w:val="0032436E"/>
    <w:rsid w:val="00337479"/>
    <w:rsid w:val="00340B8A"/>
    <w:rsid w:val="00363414"/>
    <w:rsid w:val="003B6B49"/>
    <w:rsid w:val="00463731"/>
    <w:rsid w:val="004677D4"/>
    <w:rsid w:val="00477FF6"/>
    <w:rsid w:val="004814B2"/>
    <w:rsid w:val="00490071"/>
    <w:rsid w:val="004961DB"/>
    <w:rsid w:val="004B3B8E"/>
    <w:rsid w:val="00500102"/>
    <w:rsid w:val="00502ED9"/>
    <w:rsid w:val="005072AC"/>
    <w:rsid w:val="00507480"/>
    <w:rsid w:val="005206FE"/>
    <w:rsid w:val="005259C6"/>
    <w:rsid w:val="0053129E"/>
    <w:rsid w:val="00552FED"/>
    <w:rsid w:val="00597376"/>
    <w:rsid w:val="005A1B9D"/>
    <w:rsid w:val="006148C3"/>
    <w:rsid w:val="0062316C"/>
    <w:rsid w:val="00651C74"/>
    <w:rsid w:val="00653954"/>
    <w:rsid w:val="006558F3"/>
    <w:rsid w:val="00685220"/>
    <w:rsid w:val="006977C8"/>
    <w:rsid w:val="00704BAC"/>
    <w:rsid w:val="007327AF"/>
    <w:rsid w:val="007729CA"/>
    <w:rsid w:val="0077331A"/>
    <w:rsid w:val="007758FE"/>
    <w:rsid w:val="0078115E"/>
    <w:rsid w:val="007A7F57"/>
    <w:rsid w:val="007E7F0A"/>
    <w:rsid w:val="00803622"/>
    <w:rsid w:val="00816A7C"/>
    <w:rsid w:val="00837BAA"/>
    <w:rsid w:val="00844C5E"/>
    <w:rsid w:val="00852C78"/>
    <w:rsid w:val="008543D9"/>
    <w:rsid w:val="008803CF"/>
    <w:rsid w:val="00882716"/>
    <w:rsid w:val="008907D5"/>
    <w:rsid w:val="008922D8"/>
    <w:rsid w:val="00894B7D"/>
    <w:rsid w:val="008960F1"/>
    <w:rsid w:val="008C63DD"/>
    <w:rsid w:val="0091567E"/>
    <w:rsid w:val="00922447"/>
    <w:rsid w:val="009600BC"/>
    <w:rsid w:val="00963ED6"/>
    <w:rsid w:val="009B6F5E"/>
    <w:rsid w:val="00A003B4"/>
    <w:rsid w:val="00A66ABC"/>
    <w:rsid w:val="00A96F87"/>
    <w:rsid w:val="00AF709F"/>
    <w:rsid w:val="00B56387"/>
    <w:rsid w:val="00B67212"/>
    <w:rsid w:val="00BA52EA"/>
    <w:rsid w:val="00BB3E7D"/>
    <w:rsid w:val="00BB76F8"/>
    <w:rsid w:val="00BD4FC1"/>
    <w:rsid w:val="00C47D6B"/>
    <w:rsid w:val="00C72239"/>
    <w:rsid w:val="00C73B03"/>
    <w:rsid w:val="00C960DF"/>
    <w:rsid w:val="00CA454B"/>
    <w:rsid w:val="00CB1F12"/>
    <w:rsid w:val="00CB7779"/>
    <w:rsid w:val="00CE527E"/>
    <w:rsid w:val="00D64AB8"/>
    <w:rsid w:val="00DB0AEB"/>
    <w:rsid w:val="00DC1115"/>
    <w:rsid w:val="00DC701A"/>
    <w:rsid w:val="00DE147B"/>
    <w:rsid w:val="00DF655F"/>
    <w:rsid w:val="00E00AF0"/>
    <w:rsid w:val="00E21B15"/>
    <w:rsid w:val="00E25906"/>
    <w:rsid w:val="00E3020B"/>
    <w:rsid w:val="00E32C97"/>
    <w:rsid w:val="00E4013F"/>
    <w:rsid w:val="00E5400F"/>
    <w:rsid w:val="00E77597"/>
    <w:rsid w:val="00EC01FF"/>
    <w:rsid w:val="00F20021"/>
    <w:rsid w:val="00F24D36"/>
    <w:rsid w:val="00F94A3C"/>
    <w:rsid w:val="00F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8352"/>
  <w15:docId w15:val="{6DCE44C8-142A-450D-8B55-6C925529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B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09F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32436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32436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CB33-8FD8-48C7-ADDC-A9FFF8B6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Rabota-777</cp:lastModifiedBy>
  <cp:revision>80</cp:revision>
  <cp:lastPrinted>2024-10-30T07:04:00Z</cp:lastPrinted>
  <dcterms:created xsi:type="dcterms:W3CDTF">2018-01-23T07:03:00Z</dcterms:created>
  <dcterms:modified xsi:type="dcterms:W3CDTF">2024-10-30T07:14:00Z</dcterms:modified>
</cp:coreProperties>
</file>