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525" w:rsidRDefault="00AF7525" w:rsidP="0001248F">
      <w:pPr>
        <w:jc w:val="right"/>
        <w:rPr>
          <w:rFonts w:ascii="Times New Roman" w:hAnsi="Times New Roman" w:cs="Times New Roman"/>
          <w:b/>
          <w:sz w:val="40"/>
          <w:szCs w:val="40"/>
        </w:rPr>
      </w:pPr>
      <w:r>
        <w:rPr>
          <w:rFonts w:ascii="Times New Roman" w:hAnsi="Times New Roman" w:cs="Times New Roman"/>
          <w:b/>
          <w:sz w:val="40"/>
          <w:szCs w:val="40"/>
        </w:rPr>
        <w:t>Проект</w:t>
      </w:r>
    </w:p>
    <w:p w:rsidR="00501857" w:rsidRDefault="00501857" w:rsidP="0001248F">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501857" w:rsidRDefault="00501857" w:rsidP="0001248F">
      <w:pPr>
        <w:spacing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АДМИНИСТРАЦИИ ИПАТОВСКОГО </w:t>
      </w:r>
      <w:r w:rsidR="00CE0293">
        <w:rPr>
          <w:rFonts w:ascii="Times New Roman" w:hAnsi="Times New Roman" w:cs="Times New Roman"/>
          <w:b/>
          <w:sz w:val="28"/>
          <w:szCs w:val="28"/>
        </w:rPr>
        <w:t xml:space="preserve">МУНИЦИПАЛЬНОГО </w:t>
      </w:r>
      <w:r>
        <w:rPr>
          <w:rFonts w:ascii="Times New Roman" w:hAnsi="Times New Roman" w:cs="Times New Roman"/>
          <w:b/>
          <w:sz w:val="28"/>
          <w:szCs w:val="28"/>
        </w:rPr>
        <w:t>ОКРУГА</w:t>
      </w:r>
      <w:r w:rsidR="00AF7525">
        <w:rPr>
          <w:rFonts w:ascii="Times New Roman" w:hAnsi="Times New Roman" w:cs="Times New Roman"/>
          <w:b/>
          <w:sz w:val="28"/>
          <w:szCs w:val="28"/>
        </w:rPr>
        <w:t xml:space="preserve"> </w:t>
      </w:r>
      <w:r>
        <w:rPr>
          <w:rFonts w:ascii="Times New Roman" w:hAnsi="Times New Roman" w:cs="Times New Roman"/>
          <w:b/>
          <w:sz w:val="28"/>
          <w:szCs w:val="28"/>
        </w:rPr>
        <w:t>СТАВРОПОЛЬСКОГО КРАЯ</w:t>
      </w:r>
    </w:p>
    <w:p w:rsidR="00501857" w:rsidRDefault="00501857" w:rsidP="0001248F">
      <w:pPr>
        <w:spacing w:line="240" w:lineRule="exact"/>
        <w:rPr>
          <w:rFonts w:ascii="Times New Roman" w:hAnsi="Times New Roman" w:cs="Times New Roman"/>
          <w:sz w:val="28"/>
          <w:szCs w:val="28"/>
        </w:rPr>
      </w:pPr>
    </w:p>
    <w:p w:rsidR="00501857" w:rsidRDefault="00AF7525" w:rsidP="0001248F">
      <w:pPr>
        <w:spacing w:line="240" w:lineRule="exact"/>
        <w:rPr>
          <w:rFonts w:ascii="Times New Roman" w:hAnsi="Times New Roman" w:cs="Times New Roman"/>
          <w:sz w:val="28"/>
          <w:szCs w:val="28"/>
        </w:rPr>
      </w:pP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t>
      </w:r>
      <w:r w:rsidR="00501857">
        <w:rPr>
          <w:rFonts w:ascii="Times New Roman" w:hAnsi="Times New Roman" w:cs="Times New Roman"/>
          <w:sz w:val="28"/>
          <w:szCs w:val="28"/>
        </w:rPr>
        <w:t xml:space="preserve"> </w:t>
      </w:r>
      <w:r>
        <w:rPr>
          <w:rFonts w:ascii="Times New Roman" w:hAnsi="Times New Roman" w:cs="Times New Roman"/>
          <w:sz w:val="28"/>
          <w:szCs w:val="28"/>
        </w:rPr>
        <w:t xml:space="preserve">              </w:t>
      </w:r>
      <w:r w:rsidR="00501857">
        <w:rPr>
          <w:rFonts w:ascii="Times New Roman" w:hAnsi="Times New Roman" w:cs="Times New Roman"/>
          <w:sz w:val="28"/>
          <w:szCs w:val="28"/>
        </w:rPr>
        <w:t xml:space="preserve"> 202 </w:t>
      </w:r>
      <w:r w:rsidR="00D761B3">
        <w:rPr>
          <w:rFonts w:ascii="Times New Roman" w:hAnsi="Times New Roman" w:cs="Times New Roman"/>
          <w:sz w:val="28"/>
          <w:szCs w:val="28"/>
        </w:rPr>
        <w:t xml:space="preserve">  </w:t>
      </w:r>
      <w:r w:rsidR="00501857">
        <w:rPr>
          <w:rFonts w:ascii="Times New Roman" w:hAnsi="Times New Roman" w:cs="Times New Roman"/>
          <w:sz w:val="28"/>
          <w:szCs w:val="28"/>
        </w:rPr>
        <w:t xml:space="preserve">г.                              г. Ипатово                        </w:t>
      </w:r>
      <w:r w:rsidR="0001248F">
        <w:rPr>
          <w:rFonts w:ascii="Times New Roman" w:hAnsi="Times New Roman" w:cs="Times New Roman"/>
          <w:sz w:val="28"/>
          <w:szCs w:val="28"/>
        </w:rPr>
        <w:t xml:space="preserve">          </w:t>
      </w:r>
      <w:r w:rsidR="00501857">
        <w:rPr>
          <w:rFonts w:ascii="Times New Roman" w:hAnsi="Times New Roman" w:cs="Times New Roman"/>
          <w:sz w:val="28"/>
          <w:szCs w:val="28"/>
        </w:rPr>
        <w:t xml:space="preserve">            № </w:t>
      </w:r>
    </w:p>
    <w:p w:rsidR="00501857" w:rsidRDefault="00501857" w:rsidP="0001248F">
      <w:pPr>
        <w:spacing w:line="240" w:lineRule="exact"/>
        <w:rPr>
          <w:rFonts w:ascii="Times New Roman" w:hAnsi="Times New Roman" w:cs="Times New Roman"/>
          <w:sz w:val="28"/>
          <w:szCs w:val="28"/>
        </w:rPr>
      </w:pPr>
    </w:p>
    <w:p w:rsidR="00F93793" w:rsidRPr="00F93793" w:rsidRDefault="00F93793" w:rsidP="00F93793">
      <w:pPr>
        <w:spacing w:line="240" w:lineRule="exact"/>
        <w:rPr>
          <w:rFonts w:ascii="Times New Roman" w:hAnsi="Times New Roman" w:cs="Times New Roman"/>
          <w:sz w:val="28"/>
          <w:szCs w:val="28"/>
        </w:rPr>
      </w:pPr>
      <w:r w:rsidRPr="00F93793">
        <w:rPr>
          <w:rFonts w:ascii="Times New Roman" w:hAnsi="Times New Roman" w:cs="Times New Roman"/>
          <w:sz w:val="28"/>
          <w:szCs w:val="28"/>
        </w:rPr>
        <w:t xml:space="preserve">Об утверждении нормативных затрат на обеспечение функций органов местного самоуправления </w:t>
      </w:r>
      <w:proofErr w:type="spellStart"/>
      <w:r w:rsidRPr="00F93793">
        <w:rPr>
          <w:rFonts w:ascii="Times New Roman" w:hAnsi="Times New Roman" w:cs="Times New Roman"/>
          <w:sz w:val="28"/>
          <w:szCs w:val="28"/>
        </w:rPr>
        <w:t>Ипатовского</w:t>
      </w:r>
      <w:proofErr w:type="spellEnd"/>
      <w:r w:rsidRPr="00F93793">
        <w:rPr>
          <w:rFonts w:ascii="Times New Roman" w:hAnsi="Times New Roman" w:cs="Times New Roman"/>
          <w:sz w:val="28"/>
          <w:szCs w:val="28"/>
        </w:rPr>
        <w:t xml:space="preserve"> </w:t>
      </w:r>
      <w:r w:rsidR="00D761B3">
        <w:rPr>
          <w:rFonts w:ascii="Times New Roman" w:hAnsi="Times New Roman" w:cs="Times New Roman"/>
          <w:sz w:val="28"/>
          <w:szCs w:val="28"/>
        </w:rPr>
        <w:t xml:space="preserve">муниципального </w:t>
      </w:r>
      <w:r w:rsidRPr="00F93793">
        <w:rPr>
          <w:rFonts w:ascii="Times New Roman" w:hAnsi="Times New Roman" w:cs="Times New Roman"/>
          <w:sz w:val="28"/>
          <w:szCs w:val="28"/>
        </w:rPr>
        <w:t>округа Ставропольского края, включая подведомственные казенные учреждения</w:t>
      </w:r>
    </w:p>
    <w:p w:rsidR="00F93793" w:rsidRDefault="00F93793" w:rsidP="00F93793">
      <w:pPr>
        <w:rPr>
          <w:rFonts w:ascii="Times New Roman" w:hAnsi="Times New Roman" w:cs="Times New Roman"/>
          <w:sz w:val="28"/>
          <w:szCs w:val="28"/>
        </w:rPr>
      </w:pPr>
    </w:p>
    <w:p w:rsidR="00F93793" w:rsidRPr="00D761B3" w:rsidRDefault="00F93793" w:rsidP="00F63DD3">
      <w:pPr>
        <w:ind w:firstLine="567"/>
        <w:rPr>
          <w:rFonts w:ascii="Times New Roman" w:hAnsi="Times New Roman" w:cs="Times New Roman"/>
          <w:sz w:val="28"/>
          <w:szCs w:val="28"/>
        </w:rPr>
      </w:pPr>
      <w:r w:rsidRPr="00D761B3">
        <w:rPr>
          <w:rFonts w:ascii="Times New Roman" w:hAnsi="Times New Roman" w:cs="Times New Roman"/>
          <w:sz w:val="28"/>
          <w:szCs w:val="28"/>
        </w:rPr>
        <w:t xml:space="preserve">В соответствии с пунктом 5 статьи 19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 сентября 2015 года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w:t>
      </w:r>
      <w:r w:rsidR="00F63DD3" w:rsidRPr="00313521">
        <w:rPr>
          <w:rFonts w:ascii="Times New Roman" w:eastAsia="Calibri" w:hAnsi="Times New Roman"/>
          <w:sz w:val="28"/>
          <w:szCs w:val="28"/>
          <w:lang w:eastAsia="en-US" w:bidi="en-US"/>
        </w:rPr>
        <w:t>Законом Ставро</w:t>
      </w:r>
      <w:r w:rsidR="00F63DD3" w:rsidRPr="00E9377C">
        <w:rPr>
          <w:rFonts w:ascii="Times New Roman" w:eastAsia="Calibri" w:hAnsi="Times New Roman"/>
          <w:sz w:val="28"/>
          <w:szCs w:val="28"/>
          <w:lang w:eastAsia="en-US" w:bidi="en-US"/>
        </w:rPr>
        <w:t xml:space="preserve">польского края от 30 мая 2023 г. № 46-кз «О наделении </w:t>
      </w:r>
      <w:proofErr w:type="spellStart"/>
      <w:r w:rsidR="00F63DD3" w:rsidRPr="00E9377C">
        <w:rPr>
          <w:rFonts w:ascii="Times New Roman" w:eastAsia="Calibri" w:hAnsi="Times New Roman"/>
          <w:sz w:val="28"/>
          <w:szCs w:val="28"/>
          <w:lang w:eastAsia="en-US" w:bidi="en-US"/>
        </w:rPr>
        <w:t>Ипатовского</w:t>
      </w:r>
      <w:proofErr w:type="spellEnd"/>
      <w:r w:rsidR="00F63DD3">
        <w:rPr>
          <w:rFonts w:ascii="Times New Roman" w:eastAsia="Calibri" w:hAnsi="Times New Roman"/>
          <w:sz w:val="28"/>
          <w:szCs w:val="28"/>
          <w:lang w:eastAsia="en-US" w:bidi="en-US"/>
        </w:rPr>
        <w:t xml:space="preserve"> </w:t>
      </w:r>
      <w:r w:rsidR="00F63DD3" w:rsidRPr="00E9377C">
        <w:rPr>
          <w:rFonts w:ascii="Times New Roman" w:eastAsia="Calibri" w:hAnsi="Times New Roman"/>
          <w:sz w:val="28"/>
          <w:szCs w:val="28"/>
          <w:lang w:eastAsia="en-US" w:bidi="en-US"/>
        </w:rPr>
        <w:t>городского округа Ставропольского края статусом муниципального округа»</w:t>
      </w:r>
      <w:r w:rsidR="00F63DD3">
        <w:rPr>
          <w:rFonts w:ascii="Times New Roman" w:eastAsia="Calibri" w:hAnsi="Times New Roman"/>
          <w:sz w:val="28"/>
          <w:szCs w:val="28"/>
          <w:lang w:eastAsia="en-US" w:bidi="en-US"/>
        </w:rPr>
        <w:t xml:space="preserve">, </w:t>
      </w:r>
      <w:r w:rsidRPr="00D761B3">
        <w:rPr>
          <w:rFonts w:ascii="Times New Roman" w:hAnsi="Times New Roman" w:cs="Times New Roman"/>
          <w:sz w:val="28"/>
          <w:szCs w:val="28"/>
        </w:rPr>
        <w:t xml:space="preserve">постановлениями администрации </w:t>
      </w:r>
      <w:proofErr w:type="spellStart"/>
      <w:r w:rsidRPr="00D761B3">
        <w:rPr>
          <w:rFonts w:ascii="Times New Roman" w:hAnsi="Times New Roman" w:cs="Times New Roman"/>
          <w:sz w:val="28"/>
          <w:szCs w:val="28"/>
        </w:rPr>
        <w:t>Ипатовского</w:t>
      </w:r>
      <w:proofErr w:type="spellEnd"/>
      <w:r w:rsidRPr="00D761B3">
        <w:rPr>
          <w:rFonts w:ascii="Times New Roman" w:hAnsi="Times New Roman" w:cs="Times New Roman"/>
          <w:sz w:val="28"/>
          <w:szCs w:val="28"/>
        </w:rPr>
        <w:t xml:space="preserve"> </w:t>
      </w:r>
      <w:r w:rsidR="00E327FE">
        <w:rPr>
          <w:rFonts w:ascii="Times New Roman" w:hAnsi="Times New Roman" w:cs="Times New Roman"/>
          <w:sz w:val="28"/>
          <w:szCs w:val="28"/>
        </w:rPr>
        <w:t>муниципального</w:t>
      </w:r>
      <w:r w:rsidRPr="00D761B3">
        <w:rPr>
          <w:rFonts w:ascii="Times New Roman" w:hAnsi="Times New Roman" w:cs="Times New Roman"/>
          <w:sz w:val="28"/>
          <w:szCs w:val="28"/>
        </w:rPr>
        <w:t xml:space="preserve"> округа Ставропольского края от </w:t>
      </w:r>
      <w:r w:rsidR="00327A1D" w:rsidRPr="00327A1D">
        <w:rPr>
          <w:rFonts w:ascii="Times New Roman" w:hAnsi="Times New Roman" w:cs="Times New Roman"/>
          <w:sz w:val="28"/>
          <w:szCs w:val="28"/>
        </w:rPr>
        <w:t>21 марта 2024 года</w:t>
      </w:r>
      <w:r w:rsidRPr="00327A1D">
        <w:rPr>
          <w:rFonts w:ascii="Times New Roman" w:hAnsi="Times New Roman" w:cs="Times New Roman"/>
          <w:sz w:val="28"/>
          <w:szCs w:val="28"/>
        </w:rPr>
        <w:t xml:space="preserve"> №</w:t>
      </w:r>
      <w:r w:rsidR="00D761B3" w:rsidRPr="00327A1D">
        <w:rPr>
          <w:rFonts w:ascii="Times New Roman" w:hAnsi="Times New Roman" w:cs="Times New Roman"/>
          <w:sz w:val="28"/>
          <w:szCs w:val="28"/>
        </w:rPr>
        <w:t xml:space="preserve"> </w:t>
      </w:r>
      <w:r w:rsidR="00327A1D" w:rsidRPr="00327A1D">
        <w:rPr>
          <w:rFonts w:ascii="Times New Roman" w:hAnsi="Times New Roman" w:cs="Times New Roman"/>
          <w:sz w:val="28"/>
          <w:szCs w:val="28"/>
        </w:rPr>
        <w:t xml:space="preserve">313 «Об утверждении требований к порядку разработки и принятия правовых актов о нормировании в сфере закупок для обеспечения муниципальных нужд </w:t>
      </w:r>
      <w:proofErr w:type="spellStart"/>
      <w:r w:rsidR="00327A1D" w:rsidRPr="00327A1D">
        <w:rPr>
          <w:rFonts w:ascii="Times New Roman" w:hAnsi="Times New Roman" w:cs="Times New Roman"/>
          <w:sz w:val="28"/>
          <w:szCs w:val="28"/>
        </w:rPr>
        <w:t>Ипатовского</w:t>
      </w:r>
      <w:proofErr w:type="spellEnd"/>
      <w:r w:rsidR="00327A1D" w:rsidRPr="00327A1D">
        <w:rPr>
          <w:rFonts w:ascii="Times New Roman" w:hAnsi="Times New Roman" w:cs="Times New Roman"/>
          <w:sz w:val="28"/>
          <w:szCs w:val="28"/>
        </w:rPr>
        <w:t xml:space="preserve"> муниципального округа Ставропольского края, содержанию указанных актов и обеспечению их исполнения»</w:t>
      </w:r>
      <w:r w:rsidRPr="00D761B3">
        <w:rPr>
          <w:rFonts w:ascii="Times New Roman" w:hAnsi="Times New Roman" w:cs="Times New Roman"/>
          <w:sz w:val="28"/>
          <w:szCs w:val="28"/>
        </w:rPr>
        <w:t xml:space="preserve">, </w:t>
      </w:r>
      <w:r w:rsidRPr="009458E0">
        <w:rPr>
          <w:rFonts w:ascii="Times New Roman" w:hAnsi="Times New Roman" w:cs="Times New Roman"/>
          <w:sz w:val="28"/>
          <w:szCs w:val="28"/>
        </w:rPr>
        <w:t xml:space="preserve">от </w:t>
      </w:r>
      <w:r w:rsidR="009458E0" w:rsidRPr="009458E0">
        <w:rPr>
          <w:rFonts w:ascii="Times New Roman" w:hAnsi="Times New Roman" w:cs="Times New Roman"/>
          <w:sz w:val="28"/>
          <w:szCs w:val="28"/>
        </w:rPr>
        <w:t>28</w:t>
      </w:r>
      <w:r w:rsidR="00327A1D" w:rsidRPr="009458E0">
        <w:rPr>
          <w:rFonts w:ascii="Times New Roman" w:hAnsi="Times New Roman" w:cs="Times New Roman"/>
          <w:sz w:val="28"/>
          <w:szCs w:val="28"/>
        </w:rPr>
        <w:t xml:space="preserve"> </w:t>
      </w:r>
      <w:r w:rsidR="009458E0" w:rsidRPr="009458E0">
        <w:rPr>
          <w:rFonts w:ascii="Times New Roman" w:hAnsi="Times New Roman" w:cs="Times New Roman"/>
          <w:sz w:val="28"/>
          <w:szCs w:val="28"/>
        </w:rPr>
        <w:t>мая</w:t>
      </w:r>
      <w:r w:rsidRPr="009458E0">
        <w:rPr>
          <w:rFonts w:ascii="Times New Roman" w:hAnsi="Times New Roman" w:cs="Times New Roman"/>
          <w:sz w:val="28"/>
          <w:szCs w:val="28"/>
        </w:rPr>
        <w:t xml:space="preserve"> 20</w:t>
      </w:r>
      <w:r w:rsidR="00327A1D" w:rsidRPr="009458E0">
        <w:rPr>
          <w:rFonts w:ascii="Times New Roman" w:hAnsi="Times New Roman" w:cs="Times New Roman"/>
          <w:sz w:val="28"/>
          <w:szCs w:val="28"/>
        </w:rPr>
        <w:t>24</w:t>
      </w:r>
      <w:r w:rsidRPr="009458E0">
        <w:rPr>
          <w:rFonts w:ascii="Times New Roman" w:hAnsi="Times New Roman" w:cs="Times New Roman"/>
          <w:sz w:val="28"/>
          <w:szCs w:val="28"/>
        </w:rPr>
        <w:t xml:space="preserve"> г. №</w:t>
      </w:r>
      <w:r w:rsidR="009458E0" w:rsidRPr="009458E0">
        <w:rPr>
          <w:rFonts w:ascii="Times New Roman" w:hAnsi="Times New Roman" w:cs="Times New Roman"/>
          <w:sz w:val="28"/>
          <w:szCs w:val="28"/>
        </w:rPr>
        <w:t>751</w:t>
      </w:r>
      <w:r w:rsidRPr="009458E0">
        <w:rPr>
          <w:rFonts w:ascii="Times New Roman" w:hAnsi="Times New Roman" w:cs="Times New Roman"/>
          <w:sz w:val="28"/>
          <w:szCs w:val="28"/>
        </w:rPr>
        <w:t xml:space="preserve"> «</w:t>
      </w:r>
      <w:r w:rsidR="00327A1D" w:rsidRPr="00327A1D">
        <w:rPr>
          <w:rFonts w:ascii="Times New Roman" w:hAnsi="Times New Roman" w:cs="Times New Roman"/>
          <w:sz w:val="28"/>
          <w:szCs w:val="28"/>
        </w:rPr>
        <w:t xml:space="preserve">Об утверждении правил определения нормативных затрат на обеспечение функций органов местного самоуправления </w:t>
      </w:r>
      <w:proofErr w:type="spellStart"/>
      <w:r w:rsidR="00327A1D" w:rsidRPr="00327A1D">
        <w:rPr>
          <w:rFonts w:ascii="Times New Roman" w:hAnsi="Times New Roman" w:cs="Times New Roman"/>
          <w:sz w:val="28"/>
          <w:szCs w:val="28"/>
        </w:rPr>
        <w:t>Ипатовского</w:t>
      </w:r>
      <w:proofErr w:type="spellEnd"/>
      <w:r w:rsidR="00327A1D" w:rsidRPr="00327A1D">
        <w:rPr>
          <w:rFonts w:ascii="Times New Roman" w:hAnsi="Times New Roman" w:cs="Times New Roman"/>
          <w:sz w:val="28"/>
          <w:szCs w:val="28"/>
        </w:rPr>
        <w:t xml:space="preserve"> муниципального округа Ставропольского края, в том числе подведомственных им казенных учреждений</w:t>
      </w:r>
      <w:r w:rsidRPr="00327A1D">
        <w:rPr>
          <w:rFonts w:ascii="Times New Roman" w:hAnsi="Times New Roman" w:cs="Times New Roman"/>
          <w:sz w:val="28"/>
          <w:szCs w:val="28"/>
        </w:rPr>
        <w:t xml:space="preserve">» администрация </w:t>
      </w:r>
      <w:proofErr w:type="spellStart"/>
      <w:r w:rsidRPr="00327A1D">
        <w:rPr>
          <w:rFonts w:ascii="Times New Roman" w:hAnsi="Times New Roman" w:cs="Times New Roman"/>
          <w:sz w:val="28"/>
          <w:szCs w:val="28"/>
        </w:rPr>
        <w:t>Ипатовского</w:t>
      </w:r>
      <w:proofErr w:type="spellEnd"/>
      <w:r w:rsidRPr="00327A1D">
        <w:rPr>
          <w:rFonts w:ascii="Times New Roman" w:hAnsi="Times New Roman" w:cs="Times New Roman"/>
          <w:sz w:val="28"/>
          <w:szCs w:val="28"/>
        </w:rPr>
        <w:t xml:space="preserve"> </w:t>
      </w:r>
      <w:r w:rsidR="003162FF" w:rsidRPr="00327A1D">
        <w:rPr>
          <w:rFonts w:ascii="Times New Roman" w:hAnsi="Times New Roman" w:cs="Times New Roman"/>
          <w:sz w:val="28"/>
          <w:szCs w:val="28"/>
        </w:rPr>
        <w:t xml:space="preserve">муниципального </w:t>
      </w:r>
      <w:r w:rsidRPr="00327A1D">
        <w:rPr>
          <w:rFonts w:ascii="Times New Roman" w:hAnsi="Times New Roman" w:cs="Times New Roman"/>
          <w:sz w:val="28"/>
          <w:szCs w:val="28"/>
        </w:rPr>
        <w:t>округа</w:t>
      </w:r>
      <w:r w:rsidRPr="00D761B3">
        <w:rPr>
          <w:rFonts w:ascii="Times New Roman" w:hAnsi="Times New Roman" w:cs="Times New Roman"/>
          <w:sz w:val="28"/>
          <w:szCs w:val="28"/>
        </w:rPr>
        <w:t xml:space="preserve"> Ставропольского края</w:t>
      </w:r>
    </w:p>
    <w:p w:rsidR="00F93793" w:rsidRDefault="00F93793" w:rsidP="00F93793">
      <w:pPr>
        <w:rPr>
          <w:rFonts w:ascii="Times New Roman" w:hAnsi="Times New Roman" w:cs="Times New Roman"/>
          <w:sz w:val="28"/>
          <w:szCs w:val="28"/>
        </w:rPr>
      </w:pPr>
    </w:p>
    <w:p w:rsidR="00F93793" w:rsidRPr="00F93793" w:rsidRDefault="00F93793" w:rsidP="00F93793">
      <w:pPr>
        <w:rPr>
          <w:rFonts w:ascii="Times New Roman" w:hAnsi="Times New Roman" w:cs="Times New Roman"/>
          <w:sz w:val="28"/>
          <w:szCs w:val="28"/>
        </w:rPr>
      </w:pPr>
      <w:r w:rsidRPr="00F93793">
        <w:rPr>
          <w:rFonts w:ascii="Times New Roman" w:hAnsi="Times New Roman" w:cs="Times New Roman"/>
          <w:sz w:val="28"/>
          <w:szCs w:val="28"/>
        </w:rPr>
        <w:t>ПОСТАНОВЛЯЕТ:</w:t>
      </w:r>
    </w:p>
    <w:p w:rsidR="00F93793" w:rsidRPr="00F93793" w:rsidRDefault="00F93793" w:rsidP="00F93793">
      <w:pPr>
        <w:rPr>
          <w:rFonts w:ascii="Times New Roman" w:hAnsi="Times New Roman" w:cs="Times New Roman"/>
          <w:sz w:val="28"/>
          <w:szCs w:val="28"/>
        </w:rPr>
      </w:pPr>
    </w:p>
    <w:p w:rsidR="00F93793" w:rsidRPr="00F93793" w:rsidRDefault="00F93793" w:rsidP="00F93793">
      <w:pPr>
        <w:ind w:firstLine="708"/>
        <w:rPr>
          <w:rFonts w:ascii="Times New Roman" w:hAnsi="Times New Roman" w:cs="Times New Roman"/>
          <w:sz w:val="28"/>
          <w:szCs w:val="28"/>
        </w:rPr>
      </w:pPr>
      <w:r w:rsidRPr="00F93793">
        <w:rPr>
          <w:rFonts w:ascii="Times New Roman" w:hAnsi="Times New Roman" w:cs="Times New Roman"/>
          <w:sz w:val="28"/>
          <w:szCs w:val="28"/>
        </w:rPr>
        <w:t xml:space="preserve">1. Утвердить прилагаемые нормативные затраты на обеспечение функций органов местного самоуправления </w:t>
      </w:r>
      <w:proofErr w:type="spellStart"/>
      <w:r w:rsidRPr="00F93793">
        <w:rPr>
          <w:rFonts w:ascii="Times New Roman" w:hAnsi="Times New Roman" w:cs="Times New Roman"/>
          <w:sz w:val="28"/>
          <w:szCs w:val="28"/>
        </w:rPr>
        <w:t>Ипатовского</w:t>
      </w:r>
      <w:proofErr w:type="spellEnd"/>
      <w:r w:rsidRPr="00F93793">
        <w:rPr>
          <w:rFonts w:ascii="Times New Roman" w:hAnsi="Times New Roman" w:cs="Times New Roman"/>
          <w:sz w:val="28"/>
          <w:szCs w:val="28"/>
        </w:rPr>
        <w:t xml:space="preserve"> </w:t>
      </w:r>
      <w:r w:rsidR="008130E4">
        <w:rPr>
          <w:rFonts w:ascii="Times New Roman" w:hAnsi="Times New Roman" w:cs="Times New Roman"/>
          <w:sz w:val="28"/>
          <w:szCs w:val="28"/>
        </w:rPr>
        <w:t>муниципального</w:t>
      </w:r>
      <w:r w:rsidR="008130E4" w:rsidRPr="00F93793">
        <w:rPr>
          <w:rFonts w:ascii="Times New Roman" w:hAnsi="Times New Roman" w:cs="Times New Roman"/>
          <w:sz w:val="28"/>
          <w:szCs w:val="28"/>
        </w:rPr>
        <w:t xml:space="preserve"> </w:t>
      </w:r>
      <w:r w:rsidRPr="00F93793">
        <w:rPr>
          <w:rFonts w:ascii="Times New Roman" w:hAnsi="Times New Roman" w:cs="Times New Roman"/>
          <w:sz w:val="28"/>
          <w:szCs w:val="28"/>
        </w:rPr>
        <w:t>округа Ставропольского края</w:t>
      </w:r>
      <w:r w:rsidR="00F63DD3">
        <w:rPr>
          <w:rFonts w:ascii="Times New Roman" w:hAnsi="Times New Roman" w:cs="Times New Roman"/>
          <w:sz w:val="28"/>
          <w:szCs w:val="28"/>
        </w:rPr>
        <w:t xml:space="preserve">, </w:t>
      </w:r>
      <w:r w:rsidRPr="00F93793">
        <w:rPr>
          <w:rFonts w:ascii="Times New Roman" w:hAnsi="Times New Roman" w:cs="Times New Roman"/>
          <w:sz w:val="28"/>
          <w:szCs w:val="28"/>
        </w:rPr>
        <w:t>включая подведомственные казенные учреждения.</w:t>
      </w:r>
    </w:p>
    <w:p w:rsidR="00F93793" w:rsidRDefault="00F93793" w:rsidP="00F93793">
      <w:pPr>
        <w:rPr>
          <w:rFonts w:ascii="Times New Roman" w:hAnsi="Times New Roman" w:cs="Times New Roman"/>
          <w:sz w:val="28"/>
          <w:szCs w:val="28"/>
        </w:rPr>
      </w:pPr>
    </w:p>
    <w:p w:rsidR="00F93793" w:rsidRPr="00F93793" w:rsidRDefault="00F93793" w:rsidP="00F93793">
      <w:pPr>
        <w:ind w:firstLine="708"/>
        <w:rPr>
          <w:rFonts w:ascii="Times New Roman" w:hAnsi="Times New Roman" w:cs="Times New Roman"/>
          <w:sz w:val="28"/>
          <w:szCs w:val="28"/>
        </w:rPr>
      </w:pPr>
      <w:r w:rsidRPr="00F93793">
        <w:rPr>
          <w:rFonts w:ascii="Times New Roman" w:hAnsi="Times New Roman" w:cs="Times New Roman"/>
          <w:sz w:val="28"/>
          <w:szCs w:val="28"/>
        </w:rPr>
        <w:t xml:space="preserve">2. Признать утратившими силу постановления администрации </w:t>
      </w:r>
      <w:proofErr w:type="spellStart"/>
      <w:r w:rsidRPr="00F93793">
        <w:rPr>
          <w:rFonts w:ascii="Times New Roman" w:hAnsi="Times New Roman" w:cs="Times New Roman"/>
          <w:sz w:val="28"/>
          <w:szCs w:val="28"/>
        </w:rPr>
        <w:t>Ипатовского</w:t>
      </w:r>
      <w:proofErr w:type="spellEnd"/>
      <w:r w:rsidRPr="00F93793">
        <w:rPr>
          <w:rFonts w:ascii="Times New Roman" w:hAnsi="Times New Roman" w:cs="Times New Roman"/>
          <w:sz w:val="28"/>
          <w:szCs w:val="28"/>
        </w:rPr>
        <w:t xml:space="preserve"> городского округа Ставропольского края:</w:t>
      </w:r>
    </w:p>
    <w:p w:rsidR="00F93793" w:rsidRPr="00A57527" w:rsidRDefault="00A57527" w:rsidP="00F93793">
      <w:pPr>
        <w:rPr>
          <w:rFonts w:ascii="Times New Roman" w:hAnsi="Times New Roman" w:cs="Times New Roman"/>
          <w:sz w:val="28"/>
          <w:szCs w:val="28"/>
        </w:rPr>
      </w:pPr>
      <w:r w:rsidRPr="00A57527">
        <w:rPr>
          <w:rFonts w:ascii="Times New Roman" w:hAnsi="Times New Roman" w:cs="Times New Roman"/>
          <w:sz w:val="28"/>
          <w:szCs w:val="28"/>
        </w:rPr>
        <w:tab/>
      </w:r>
      <w:r w:rsidR="00F93793" w:rsidRPr="00A57527">
        <w:rPr>
          <w:rFonts w:ascii="Times New Roman" w:hAnsi="Times New Roman" w:cs="Times New Roman"/>
          <w:sz w:val="28"/>
          <w:szCs w:val="28"/>
        </w:rPr>
        <w:t xml:space="preserve">от </w:t>
      </w:r>
      <w:r w:rsidRPr="00A57527">
        <w:rPr>
          <w:rFonts w:ascii="Times New Roman" w:hAnsi="Times New Roman" w:cs="Times New Roman"/>
          <w:sz w:val="28"/>
          <w:szCs w:val="28"/>
        </w:rPr>
        <w:t>14 октября</w:t>
      </w:r>
      <w:r w:rsidR="00F93793" w:rsidRPr="00A57527">
        <w:rPr>
          <w:rFonts w:ascii="Times New Roman" w:hAnsi="Times New Roman" w:cs="Times New Roman"/>
          <w:sz w:val="28"/>
          <w:szCs w:val="28"/>
        </w:rPr>
        <w:t xml:space="preserve"> 20</w:t>
      </w:r>
      <w:r w:rsidRPr="00A57527">
        <w:rPr>
          <w:rFonts w:ascii="Times New Roman" w:hAnsi="Times New Roman" w:cs="Times New Roman"/>
          <w:sz w:val="28"/>
          <w:szCs w:val="28"/>
        </w:rPr>
        <w:t>20</w:t>
      </w:r>
      <w:r w:rsidR="00F93793" w:rsidRPr="00A57527">
        <w:rPr>
          <w:rFonts w:ascii="Times New Roman" w:hAnsi="Times New Roman" w:cs="Times New Roman"/>
          <w:sz w:val="28"/>
          <w:szCs w:val="28"/>
        </w:rPr>
        <w:t xml:space="preserve"> г. №1</w:t>
      </w:r>
      <w:r w:rsidRPr="00A57527">
        <w:rPr>
          <w:rFonts w:ascii="Times New Roman" w:hAnsi="Times New Roman" w:cs="Times New Roman"/>
          <w:sz w:val="28"/>
          <w:szCs w:val="28"/>
        </w:rPr>
        <w:t>365</w:t>
      </w:r>
      <w:r w:rsidR="00F93793" w:rsidRPr="00A57527">
        <w:rPr>
          <w:rFonts w:ascii="Times New Roman" w:hAnsi="Times New Roman" w:cs="Times New Roman"/>
          <w:sz w:val="28"/>
          <w:szCs w:val="28"/>
        </w:rPr>
        <w:t xml:space="preserve"> «Об утверждении нормативных затрат на обеспечение функций органов местного самоуправления </w:t>
      </w:r>
      <w:proofErr w:type="spellStart"/>
      <w:r w:rsidR="00F93793" w:rsidRPr="00A57527">
        <w:rPr>
          <w:rFonts w:ascii="Times New Roman" w:hAnsi="Times New Roman" w:cs="Times New Roman"/>
          <w:sz w:val="28"/>
          <w:szCs w:val="28"/>
        </w:rPr>
        <w:t>Ипатовского</w:t>
      </w:r>
      <w:proofErr w:type="spellEnd"/>
      <w:r w:rsidR="00F93793" w:rsidRPr="00A57527">
        <w:rPr>
          <w:rFonts w:ascii="Times New Roman" w:hAnsi="Times New Roman" w:cs="Times New Roman"/>
          <w:sz w:val="28"/>
          <w:szCs w:val="28"/>
        </w:rPr>
        <w:t xml:space="preserve"> городского округа Ставропольского края, отделов (управлений, комитета) со статусом юридического лица администрации </w:t>
      </w:r>
      <w:proofErr w:type="spellStart"/>
      <w:r w:rsidRPr="00A57527">
        <w:rPr>
          <w:rFonts w:ascii="Times New Roman" w:hAnsi="Times New Roman" w:cs="Times New Roman"/>
          <w:sz w:val="28"/>
          <w:szCs w:val="28"/>
        </w:rPr>
        <w:t>Ипатовского</w:t>
      </w:r>
      <w:proofErr w:type="spellEnd"/>
      <w:r w:rsidRPr="00A57527">
        <w:rPr>
          <w:rFonts w:ascii="Times New Roman" w:hAnsi="Times New Roman" w:cs="Times New Roman"/>
          <w:sz w:val="28"/>
          <w:szCs w:val="28"/>
        </w:rPr>
        <w:t xml:space="preserve"> городского округа Ставропольского края </w:t>
      </w:r>
      <w:r w:rsidR="00F93793" w:rsidRPr="00A57527">
        <w:rPr>
          <w:rFonts w:ascii="Times New Roman" w:hAnsi="Times New Roman" w:cs="Times New Roman"/>
          <w:sz w:val="28"/>
          <w:szCs w:val="28"/>
        </w:rPr>
        <w:t>(включая подведомственные казенные учреждения)»;</w:t>
      </w:r>
    </w:p>
    <w:p w:rsidR="00F93793" w:rsidRPr="00F93793" w:rsidRDefault="00F93793" w:rsidP="00F93793">
      <w:pPr>
        <w:ind w:firstLine="708"/>
        <w:rPr>
          <w:rFonts w:ascii="Times New Roman" w:hAnsi="Times New Roman" w:cs="Times New Roman"/>
          <w:sz w:val="28"/>
          <w:szCs w:val="28"/>
        </w:rPr>
      </w:pPr>
      <w:r w:rsidRPr="00A57527">
        <w:rPr>
          <w:rFonts w:ascii="Times New Roman" w:hAnsi="Times New Roman" w:cs="Times New Roman"/>
          <w:sz w:val="28"/>
          <w:szCs w:val="28"/>
        </w:rPr>
        <w:t xml:space="preserve">от </w:t>
      </w:r>
      <w:r w:rsidR="00A57527" w:rsidRPr="00A57527">
        <w:rPr>
          <w:rFonts w:ascii="Times New Roman" w:hAnsi="Times New Roman" w:cs="Times New Roman"/>
          <w:sz w:val="28"/>
          <w:szCs w:val="28"/>
        </w:rPr>
        <w:t>19 августа</w:t>
      </w:r>
      <w:r w:rsidRPr="00A57527">
        <w:rPr>
          <w:rFonts w:ascii="Times New Roman" w:hAnsi="Times New Roman" w:cs="Times New Roman"/>
          <w:sz w:val="28"/>
          <w:szCs w:val="28"/>
        </w:rPr>
        <w:t xml:space="preserve"> 20</w:t>
      </w:r>
      <w:r w:rsidR="00A57527" w:rsidRPr="00A57527">
        <w:rPr>
          <w:rFonts w:ascii="Times New Roman" w:hAnsi="Times New Roman" w:cs="Times New Roman"/>
          <w:sz w:val="28"/>
          <w:szCs w:val="28"/>
        </w:rPr>
        <w:t>22</w:t>
      </w:r>
      <w:r w:rsidRPr="00A57527">
        <w:rPr>
          <w:rFonts w:ascii="Times New Roman" w:hAnsi="Times New Roman" w:cs="Times New Roman"/>
          <w:sz w:val="28"/>
          <w:szCs w:val="28"/>
        </w:rPr>
        <w:t xml:space="preserve"> г. №1</w:t>
      </w:r>
      <w:r w:rsidR="00A57527" w:rsidRPr="00A57527">
        <w:rPr>
          <w:rFonts w:ascii="Times New Roman" w:hAnsi="Times New Roman" w:cs="Times New Roman"/>
          <w:sz w:val="28"/>
          <w:szCs w:val="28"/>
        </w:rPr>
        <w:t>239</w:t>
      </w:r>
      <w:r w:rsidR="001550A7">
        <w:rPr>
          <w:rFonts w:ascii="Times New Roman" w:hAnsi="Times New Roman" w:cs="Times New Roman"/>
          <w:sz w:val="28"/>
          <w:szCs w:val="28"/>
        </w:rPr>
        <w:t xml:space="preserve"> «О внесении</w:t>
      </w:r>
      <w:r w:rsidRPr="00A57527">
        <w:rPr>
          <w:rFonts w:ascii="Times New Roman" w:hAnsi="Times New Roman" w:cs="Times New Roman"/>
          <w:sz w:val="28"/>
          <w:szCs w:val="28"/>
        </w:rPr>
        <w:t xml:space="preserve"> изменений в </w:t>
      </w:r>
      <w:r w:rsidR="00A57527" w:rsidRPr="00A57527">
        <w:rPr>
          <w:rFonts w:ascii="Times New Roman" w:hAnsi="Times New Roman" w:cs="Times New Roman"/>
          <w:sz w:val="28"/>
          <w:szCs w:val="28"/>
        </w:rPr>
        <w:t xml:space="preserve">нормативные затраты на обеспечение функций органов местного самоуправления </w:t>
      </w:r>
      <w:proofErr w:type="spellStart"/>
      <w:r w:rsidR="00A57527" w:rsidRPr="00A57527">
        <w:rPr>
          <w:rFonts w:ascii="Times New Roman" w:hAnsi="Times New Roman" w:cs="Times New Roman"/>
          <w:sz w:val="28"/>
          <w:szCs w:val="28"/>
        </w:rPr>
        <w:t>Ипатовского</w:t>
      </w:r>
      <w:proofErr w:type="spellEnd"/>
      <w:r w:rsidR="00A57527" w:rsidRPr="00A57527">
        <w:rPr>
          <w:rFonts w:ascii="Times New Roman" w:hAnsi="Times New Roman" w:cs="Times New Roman"/>
          <w:sz w:val="28"/>
          <w:szCs w:val="28"/>
        </w:rPr>
        <w:t xml:space="preserve"> городского округа Ставропольского края, отделов (управлений, комитета) со статусом юридического лица администрации </w:t>
      </w:r>
      <w:proofErr w:type="spellStart"/>
      <w:r w:rsidR="00A57527" w:rsidRPr="00A57527">
        <w:rPr>
          <w:rFonts w:ascii="Times New Roman" w:hAnsi="Times New Roman" w:cs="Times New Roman"/>
          <w:sz w:val="28"/>
          <w:szCs w:val="28"/>
        </w:rPr>
        <w:t>Ипатовского</w:t>
      </w:r>
      <w:proofErr w:type="spellEnd"/>
      <w:r w:rsidR="00A57527" w:rsidRPr="00A57527">
        <w:rPr>
          <w:rFonts w:ascii="Times New Roman" w:hAnsi="Times New Roman" w:cs="Times New Roman"/>
          <w:sz w:val="28"/>
          <w:szCs w:val="28"/>
        </w:rPr>
        <w:t xml:space="preserve"> городского округа Ставропольского </w:t>
      </w:r>
      <w:r w:rsidR="00A57527" w:rsidRPr="00A57527">
        <w:rPr>
          <w:rFonts w:ascii="Times New Roman" w:hAnsi="Times New Roman" w:cs="Times New Roman"/>
          <w:sz w:val="28"/>
          <w:szCs w:val="28"/>
        </w:rPr>
        <w:lastRenderedPageBreak/>
        <w:t>края (включая подведомственные казенные учреждения), утверж</w:t>
      </w:r>
      <w:r w:rsidR="001550A7">
        <w:rPr>
          <w:rFonts w:ascii="Times New Roman" w:hAnsi="Times New Roman" w:cs="Times New Roman"/>
          <w:sz w:val="28"/>
          <w:szCs w:val="28"/>
        </w:rPr>
        <w:t>денные постановлением</w:t>
      </w:r>
      <w:r w:rsidR="00A57527" w:rsidRPr="00A57527">
        <w:rPr>
          <w:rFonts w:ascii="Times New Roman" w:hAnsi="Times New Roman" w:cs="Times New Roman"/>
          <w:sz w:val="28"/>
          <w:szCs w:val="28"/>
        </w:rPr>
        <w:t xml:space="preserve"> администрации</w:t>
      </w:r>
      <w:r w:rsidR="001550A7">
        <w:rPr>
          <w:rFonts w:ascii="Times New Roman" w:hAnsi="Times New Roman" w:cs="Times New Roman"/>
          <w:sz w:val="28"/>
          <w:szCs w:val="28"/>
        </w:rPr>
        <w:t xml:space="preserve"> </w:t>
      </w:r>
      <w:proofErr w:type="spellStart"/>
      <w:r w:rsidR="001550A7">
        <w:rPr>
          <w:rFonts w:ascii="Times New Roman" w:hAnsi="Times New Roman" w:cs="Times New Roman"/>
          <w:sz w:val="28"/>
          <w:szCs w:val="28"/>
        </w:rPr>
        <w:t>Ипатовского</w:t>
      </w:r>
      <w:proofErr w:type="spellEnd"/>
      <w:r w:rsidR="001550A7">
        <w:rPr>
          <w:rFonts w:ascii="Times New Roman" w:hAnsi="Times New Roman" w:cs="Times New Roman"/>
          <w:sz w:val="28"/>
          <w:szCs w:val="28"/>
        </w:rPr>
        <w:t xml:space="preserve"> городского округа </w:t>
      </w:r>
      <w:r w:rsidR="00A57527" w:rsidRPr="00A57527">
        <w:rPr>
          <w:rFonts w:ascii="Times New Roman" w:hAnsi="Times New Roman" w:cs="Times New Roman"/>
          <w:sz w:val="28"/>
          <w:szCs w:val="28"/>
        </w:rPr>
        <w:t>Ставропольского края от 14 октября 2020 г. №1365</w:t>
      </w:r>
      <w:r w:rsidR="00A57527">
        <w:rPr>
          <w:rFonts w:ascii="Times New Roman" w:hAnsi="Times New Roman" w:cs="Times New Roman"/>
          <w:sz w:val="28"/>
          <w:szCs w:val="28"/>
        </w:rPr>
        <w:t>»</w:t>
      </w:r>
      <w:r w:rsidR="00F63DD3">
        <w:rPr>
          <w:rFonts w:ascii="Times New Roman" w:hAnsi="Times New Roman" w:cs="Times New Roman"/>
          <w:sz w:val="28"/>
          <w:szCs w:val="28"/>
        </w:rPr>
        <w:t>.</w:t>
      </w:r>
    </w:p>
    <w:p w:rsidR="00F93793" w:rsidRDefault="00F93793" w:rsidP="00F93793">
      <w:pPr>
        <w:rPr>
          <w:rFonts w:ascii="Times New Roman" w:hAnsi="Times New Roman" w:cs="Times New Roman"/>
          <w:sz w:val="28"/>
          <w:szCs w:val="28"/>
        </w:rPr>
      </w:pPr>
    </w:p>
    <w:p w:rsidR="00F93793" w:rsidRPr="008130E4" w:rsidRDefault="00F93793" w:rsidP="00F93793">
      <w:pPr>
        <w:ind w:firstLine="708"/>
        <w:rPr>
          <w:rFonts w:ascii="Times New Roman" w:hAnsi="Times New Roman" w:cs="Times New Roman"/>
          <w:sz w:val="28"/>
          <w:szCs w:val="28"/>
        </w:rPr>
      </w:pPr>
      <w:r w:rsidRPr="008130E4">
        <w:rPr>
          <w:rFonts w:ascii="Times New Roman" w:hAnsi="Times New Roman" w:cs="Times New Roman"/>
          <w:sz w:val="28"/>
          <w:szCs w:val="28"/>
        </w:rPr>
        <w:t xml:space="preserve">3. Отделу закупок для муниципальных нужд администрации </w:t>
      </w:r>
      <w:proofErr w:type="spellStart"/>
      <w:r w:rsidRPr="008130E4">
        <w:rPr>
          <w:rFonts w:ascii="Times New Roman" w:hAnsi="Times New Roman" w:cs="Times New Roman"/>
          <w:sz w:val="28"/>
          <w:szCs w:val="28"/>
        </w:rPr>
        <w:t>Ипатовского</w:t>
      </w:r>
      <w:proofErr w:type="spellEnd"/>
      <w:r w:rsidRPr="008130E4">
        <w:rPr>
          <w:rFonts w:ascii="Times New Roman" w:hAnsi="Times New Roman" w:cs="Times New Roman"/>
          <w:sz w:val="28"/>
          <w:szCs w:val="28"/>
        </w:rPr>
        <w:t xml:space="preserve"> </w:t>
      </w:r>
      <w:r w:rsidR="008130E4" w:rsidRPr="008130E4">
        <w:rPr>
          <w:rFonts w:ascii="Times New Roman" w:hAnsi="Times New Roman" w:cs="Times New Roman"/>
          <w:sz w:val="28"/>
          <w:szCs w:val="28"/>
        </w:rPr>
        <w:t>муниципального</w:t>
      </w:r>
      <w:r w:rsidRPr="008130E4">
        <w:rPr>
          <w:rFonts w:ascii="Times New Roman" w:hAnsi="Times New Roman" w:cs="Times New Roman"/>
          <w:sz w:val="28"/>
          <w:szCs w:val="28"/>
        </w:rPr>
        <w:t xml:space="preserve"> округа Ставропольского края разместить настоящее постановление в единой информац</w:t>
      </w:r>
      <w:r w:rsidR="001550A7">
        <w:rPr>
          <w:rFonts w:ascii="Times New Roman" w:hAnsi="Times New Roman" w:cs="Times New Roman"/>
          <w:sz w:val="28"/>
          <w:szCs w:val="28"/>
        </w:rPr>
        <w:t xml:space="preserve">ионной системе в сфере закупок </w:t>
      </w:r>
      <w:r w:rsidRPr="008130E4">
        <w:rPr>
          <w:rFonts w:ascii="Times New Roman" w:hAnsi="Times New Roman" w:cs="Times New Roman"/>
          <w:sz w:val="28"/>
          <w:szCs w:val="28"/>
        </w:rPr>
        <w:t xml:space="preserve">в течение 7 рабочих дней со дня его вступления в силу. </w:t>
      </w:r>
    </w:p>
    <w:p w:rsidR="00F93793" w:rsidRPr="008130E4" w:rsidRDefault="00F93793" w:rsidP="00F93793">
      <w:pPr>
        <w:rPr>
          <w:rFonts w:ascii="Times New Roman" w:hAnsi="Times New Roman" w:cs="Times New Roman"/>
          <w:sz w:val="28"/>
          <w:szCs w:val="28"/>
        </w:rPr>
      </w:pPr>
    </w:p>
    <w:p w:rsidR="008130E4" w:rsidRPr="008130E4" w:rsidRDefault="00F93793" w:rsidP="008130E4">
      <w:pPr>
        <w:ind w:firstLine="708"/>
        <w:rPr>
          <w:rFonts w:ascii="Times New Roman" w:hAnsi="Times New Roman" w:cs="Times New Roman"/>
          <w:sz w:val="28"/>
          <w:szCs w:val="28"/>
        </w:rPr>
      </w:pPr>
      <w:r w:rsidRPr="008130E4">
        <w:rPr>
          <w:rFonts w:ascii="Times New Roman" w:hAnsi="Times New Roman" w:cs="Times New Roman"/>
          <w:sz w:val="28"/>
          <w:szCs w:val="28"/>
        </w:rPr>
        <w:t xml:space="preserve">4. </w:t>
      </w:r>
      <w:r w:rsidR="008130E4" w:rsidRPr="008130E4">
        <w:rPr>
          <w:rFonts w:ascii="Times New Roman" w:hAnsi="Times New Roman" w:cs="Times New Roman"/>
          <w:sz w:val="28"/>
          <w:szCs w:val="28"/>
        </w:rPr>
        <w:t>Обнародовать настоящее постановление в муниципальном казенном учреждении культуры «</w:t>
      </w:r>
      <w:proofErr w:type="spellStart"/>
      <w:r w:rsidR="008130E4" w:rsidRPr="008130E4">
        <w:rPr>
          <w:rFonts w:ascii="Times New Roman" w:hAnsi="Times New Roman" w:cs="Times New Roman"/>
          <w:sz w:val="28"/>
          <w:szCs w:val="28"/>
        </w:rPr>
        <w:t>Ипатовская</w:t>
      </w:r>
      <w:proofErr w:type="spellEnd"/>
      <w:r w:rsidR="008130E4" w:rsidRPr="008130E4">
        <w:rPr>
          <w:rFonts w:ascii="Times New Roman" w:hAnsi="Times New Roman" w:cs="Times New Roman"/>
          <w:sz w:val="28"/>
          <w:szCs w:val="28"/>
        </w:rPr>
        <w:t xml:space="preserve"> централизованная библиотечная система» </w:t>
      </w:r>
      <w:proofErr w:type="spellStart"/>
      <w:r w:rsidR="008130E4" w:rsidRPr="008130E4">
        <w:rPr>
          <w:rFonts w:ascii="Times New Roman" w:hAnsi="Times New Roman" w:cs="Times New Roman"/>
          <w:sz w:val="28"/>
          <w:szCs w:val="28"/>
        </w:rPr>
        <w:t>Ипатовского</w:t>
      </w:r>
      <w:proofErr w:type="spellEnd"/>
      <w:r w:rsidR="008130E4" w:rsidRPr="008130E4">
        <w:rPr>
          <w:rFonts w:ascii="Times New Roman" w:hAnsi="Times New Roman" w:cs="Times New Roman"/>
          <w:sz w:val="28"/>
          <w:szCs w:val="28"/>
        </w:rPr>
        <w:t xml:space="preserve"> района Ставропольского края.</w:t>
      </w:r>
    </w:p>
    <w:p w:rsidR="008130E4" w:rsidRPr="008130E4" w:rsidRDefault="008130E4" w:rsidP="008130E4">
      <w:pPr>
        <w:rPr>
          <w:rFonts w:ascii="Times New Roman" w:hAnsi="Times New Roman" w:cs="Times New Roman"/>
          <w:sz w:val="28"/>
          <w:szCs w:val="28"/>
        </w:rPr>
      </w:pPr>
    </w:p>
    <w:p w:rsidR="008130E4" w:rsidRPr="008130E4" w:rsidRDefault="008130E4" w:rsidP="008130E4">
      <w:pPr>
        <w:ind w:firstLine="708"/>
        <w:rPr>
          <w:rFonts w:ascii="Times New Roman" w:hAnsi="Times New Roman" w:cs="Times New Roman"/>
          <w:sz w:val="28"/>
          <w:szCs w:val="28"/>
        </w:rPr>
      </w:pPr>
      <w:r w:rsidRPr="008130E4">
        <w:rPr>
          <w:rFonts w:ascii="Times New Roman" w:hAnsi="Times New Roman" w:cs="Times New Roman"/>
          <w:sz w:val="28"/>
          <w:szCs w:val="28"/>
        </w:rPr>
        <w:t xml:space="preserve">5. Отделу по организационным, общим вопросам, связям с общественностью, автоматизации и информационных технологий администрации </w:t>
      </w:r>
      <w:proofErr w:type="spellStart"/>
      <w:r w:rsidRPr="008130E4">
        <w:rPr>
          <w:rFonts w:ascii="Times New Roman" w:hAnsi="Times New Roman" w:cs="Times New Roman"/>
          <w:sz w:val="28"/>
          <w:szCs w:val="28"/>
        </w:rPr>
        <w:t>Ипатовского</w:t>
      </w:r>
      <w:proofErr w:type="spellEnd"/>
      <w:r w:rsidRPr="008130E4">
        <w:rPr>
          <w:rFonts w:ascii="Times New Roman" w:hAnsi="Times New Roman" w:cs="Times New Roman"/>
          <w:sz w:val="28"/>
          <w:szCs w:val="28"/>
        </w:rPr>
        <w:t xml:space="preserve"> муниципального округа Ставропольского края разместить настоящее постановление на официальном сайте администрации </w:t>
      </w:r>
      <w:proofErr w:type="spellStart"/>
      <w:r w:rsidRPr="008130E4">
        <w:rPr>
          <w:rFonts w:ascii="Times New Roman" w:hAnsi="Times New Roman" w:cs="Times New Roman"/>
          <w:sz w:val="28"/>
          <w:szCs w:val="28"/>
        </w:rPr>
        <w:t>Ипатовского</w:t>
      </w:r>
      <w:proofErr w:type="spellEnd"/>
      <w:r w:rsidRPr="008130E4">
        <w:rPr>
          <w:rFonts w:ascii="Times New Roman" w:hAnsi="Times New Roman" w:cs="Times New Roman"/>
          <w:sz w:val="28"/>
          <w:szCs w:val="28"/>
        </w:rPr>
        <w:t xml:space="preserve"> муниципального округа Ставропольского края в информационно-телекоммуникационной сети «Интернет». </w:t>
      </w:r>
    </w:p>
    <w:p w:rsidR="00F93793" w:rsidRPr="008130E4" w:rsidRDefault="00F93793" w:rsidP="008130E4">
      <w:pPr>
        <w:ind w:firstLine="708"/>
        <w:rPr>
          <w:rFonts w:ascii="Times New Roman" w:hAnsi="Times New Roman" w:cs="Times New Roman"/>
          <w:sz w:val="28"/>
          <w:szCs w:val="28"/>
        </w:rPr>
      </w:pPr>
    </w:p>
    <w:p w:rsidR="00F93793" w:rsidRPr="00F93793" w:rsidRDefault="00F93793" w:rsidP="00F93793">
      <w:pPr>
        <w:ind w:firstLine="708"/>
        <w:rPr>
          <w:rFonts w:ascii="Times New Roman" w:hAnsi="Times New Roman" w:cs="Times New Roman"/>
          <w:sz w:val="28"/>
          <w:szCs w:val="28"/>
        </w:rPr>
      </w:pPr>
      <w:r w:rsidRPr="008130E4">
        <w:rPr>
          <w:rFonts w:ascii="Times New Roman" w:hAnsi="Times New Roman" w:cs="Times New Roman"/>
          <w:sz w:val="28"/>
          <w:szCs w:val="28"/>
        </w:rPr>
        <w:t xml:space="preserve">6. Контроль за выполнением настоящего постановления возложить на </w:t>
      </w:r>
      <w:r w:rsidR="00E327FE">
        <w:rPr>
          <w:rFonts w:ascii="Times New Roman" w:hAnsi="Times New Roman" w:cs="Times New Roman"/>
          <w:sz w:val="28"/>
          <w:szCs w:val="28"/>
        </w:rPr>
        <w:t xml:space="preserve">первого </w:t>
      </w:r>
      <w:r w:rsidRPr="008130E4">
        <w:rPr>
          <w:rFonts w:ascii="Times New Roman" w:hAnsi="Times New Roman" w:cs="Times New Roman"/>
          <w:sz w:val="28"/>
          <w:szCs w:val="28"/>
        </w:rPr>
        <w:t xml:space="preserve">заместителя главы администрации </w:t>
      </w:r>
      <w:proofErr w:type="spellStart"/>
      <w:r w:rsidRPr="008130E4">
        <w:rPr>
          <w:rFonts w:ascii="Times New Roman" w:hAnsi="Times New Roman" w:cs="Times New Roman"/>
          <w:sz w:val="28"/>
          <w:szCs w:val="28"/>
        </w:rPr>
        <w:t>Ипатовского</w:t>
      </w:r>
      <w:proofErr w:type="spellEnd"/>
      <w:r w:rsidRPr="008130E4">
        <w:rPr>
          <w:rFonts w:ascii="Times New Roman" w:hAnsi="Times New Roman" w:cs="Times New Roman"/>
          <w:sz w:val="28"/>
          <w:szCs w:val="28"/>
        </w:rPr>
        <w:t xml:space="preserve"> </w:t>
      </w:r>
      <w:r w:rsidR="00E327FE">
        <w:rPr>
          <w:rFonts w:ascii="Times New Roman" w:hAnsi="Times New Roman" w:cs="Times New Roman"/>
          <w:sz w:val="28"/>
          <w:szCs w:val="28"/>
        </w:rPr>
        <w:t>муниципального</w:t>
      </w:r>
      <w:r w:rsidRPr="008130E4">
        <w:rPr>
          <w:rFonts w:ascii="Times New Roman" w:hAnsi="Times New Roman" w:cs="Times New Roman"/>
          <w:sz w:val="28"/>
          <w:szCs w:val="28"/>
        </w:rPr>
        <w:t xml:space="preserve"> округа</w:t>
      </w:r>
      <w:r w:rsidRPr="00F93793">
        <w:rPr>
          <w:rFonts w:ascii="Times New Roman" w:hAnsi="Times New Roman" w:cs="Times New Roman"/>
          <w:sz w:val="28"/>
          <w:szCs w:val="28"/>
        </w:rPr>
        <w:t xml:space="preserve"> Ставропольского края Фоменко Т.А.</w:t>
      </w:r>
    </w:p>
    <w:p w:rsidR="00F93793" w:rsidRDefault="00F93793" w:rsidP="00F93793">
      <w:pPr>
        <w:rPr>
          <w:rFonts w:ascii="Times New Roman" w:hAnsi="Times New Roman" w:cs="Times New Roman"/>
          <w:sz w:val="28"/>
          <w:szCs w:val="28"/>
        </w:rPr>
      </w:pPr>
    </w:p>
    <w:p w:rsidR="00F93793" w:rsidRPr="00F93793" w:rsidRDefault="00F93793" w:rsidP="00F93793">
      <w:pPr>
        <w:ind w:firstLine="708"/>
        <w:rPr>
          <w:rFonts w:ascii="Times New Roman" w:hAnsi="Times New Roman" w:cs="Times New Roman"/>
          <w:sz w:val="28"/>
          <w:szCs w:val="28"/>
        </w:rPr>
      </w:pPr>
      <w:r w:rsidRPr="00F93793">
        <w:rPr>
          <w:rFonts w:ascii="Times New Roman" w:hAnsi="Times New Roman" w:cs="Times New Roman"/>
          <w:sz w:val="28"/>
          <w:szCs w:val="28"/>
        </w:rPr>
        <w:t xml:space="preserve">7. Настоящее постановление вступает в силу на следующий день после дня его официального обнародования и распространяется </w:t>
      </w:r>
      <w:proofErr w:type="gramStart"/>
      <w:r w:rsidRPr="00F93793">
        <w:rPr>
          <w:rFonts w:ascii="Times New Roman" w:hAnsi="Times New Roman" w:cs="Times New Roman"/>
          <w:sz w:val="28"/>
          <w:szCs w:val="28"/>
        </w:rPr>
        <w:t>на правоотношения</w:t>
      </w:r>
      <w:proofErr w:type="gramEnd"/>
      <w:r w:rsidRPr="00F93793">
        <w:rPr>
          <w:rFonts w:ascii="Times New Roman" w:hAnsi="Times New Roman" w:cs="Times New Roman"/>
          <w:sz w:val="28"/>
          <w:szCs w:val="28"/>
        </w:rPr>
        <w:t xml:space="preserve"> возникшие с 01 января 202</w:t>
      </w:r>
      <w:r w:rsidR="008130E4">
        <w:rPr>
          <w:rFonts w:ascii="Times New Roman" w:hAnsi="Times New Roman" w:cs="Times New Roman"/>
          <w:sz w:val="28"/>
          <w:szCs w:val="28"/>
        </w:rPr>
        <w:t>4</w:t>
      </w:r>
      <w:r w:rsidRPr="00F93793">
        <w:rPr>
          <w:rFonts w:ascii="Times New Roman" w:hAnsi="Times New Roman" w:cs="Times New Roman"/>
          <w:sz w:val="28"/>
          <w:szCs w:val="28"/>
        </w:rPr>
        <w:t xml:space="preserve"> г.</w:t>
      </w:r>
    </w:p>
    <w:p w:rsidR="00F93793" w:rsidRPr="00F93793" w:rsidRDefault="00F93793" w:rsidP="00F93793">
      <w:pPr>
        <w:spacing w:line="240" w:lineRule="exact"/>
        <w:rPr>
          <w:rFonts w:ascii="Times New Roman" w:hAnsi="Times New Roman" w:cs="Times New Roman"/>
          <w:sz w:val="28"/>
          <w:szCs w:val="28"/>
        </w:rPr>
      </w:pPr>
    </w:p>
    <w:p w:rsidR="00F93793" w:rsidRPr="008130E4" w:rsidRDefault="00F93793" w:rsidP="00F93793">
      <w:pPr>
        <w:spacing w:line="240" w:lineRule="exact"/>
        <w:rPr>
          <w:rFonts w:ascii="Times New Roman" w:hAnsi="Times New Roman" w:cs="Times New Roman"/>
          <w:sz w:val="28"/>
          <w:szCs w:val="28"/>
        </w:rPr>
      </w:pPr>
    </w:p>
    <w:p w:rsidR="008130E4" w:rsidRPr="008130E4" w:rsidRDefault="008130E4" w:rsidP="008130E4">
      <w:pPr>
        <w:spacing w:line="240" w:lineRule="exact"/>
        <w:rPr>
          <w:rFonts w:ascii="Times New Roman" w:eastAsia="Times New Roman" w:hAnsi="Times New Roman" w:cs="Times New Roman"/>
          <w:sz w:val="28"/>
          <w:szCs w:val="28"/>
          <w:lang w:eastAsia="zh-CN"/>
        </w:rPr>
      </w:pPr>
      <w:r w:rsidRPr="008130E4">
        <w:rPr>
          <w:rFonts w:ascii="Times New Roman" w:eastAsia="Times New Roman" w:hAnsi="Times New Roman" w:cs="Times New Roman"/>
          <w:sz w:val="28"/>
          <w:szCs w:val="28"/>
          <w:lang w:eastAsia="zh-CN"/>
        </w:rPr>
        <w:t xml:space="preserve">Глава </w:t>
      </w:r>
      <w:proofErr w:type="spellStart"/>
      <w:r w:rsidRPr="008130E4">
        <w:rPr>
          <w:rFonts w:ascii="Times New Roman" w:eastAsia="Times New Roman" w:hAnsi="Times New Roman" w:cs="Times New Roman"/>
          <w:sz w:val="28"/>
          <w:szCs w:val="28"/>
          <w:lang w:eastAsia="zh-CN"/>
        </w:rPr>
        <w:t>Ипатовского</w:t>
      </w:r>
      <w:proofErr w:type="spellEnd"/>
      <w:r w:rsidRPr="008130E4">
        <w:rPr>
          <w:rFonts w:ascii="Times New Roman" w:eastAsia="Times New Roman" w:hAnsi="Times New Roman" w:cs="Times New Roman"/>
          <w:sz w:val="28"/>
          <w:szCs w:val="28"/>
          <w:lang w:eastAsia="zh-CN"/>
        </w:rPr>
        <w:t xml:space="preserve"> муниципального </w:t>
      </w:r>
    </w:p>
    <w:p w:rsidR="008130E4" w:rsidRPr="008130E4" w:rsidRDefault="008130E4" w:rsidP="008130E4">
      <w:pPr>
        <w:spacing w:line="240" w:lineRule="exact"/>
        <w:rPr>
          <w:rFonts w:ascii="Times New Roman" w:hAnsi="Times New Roman" w:cs="Times New Roman"/>
          <w:sz w:val="28"/>
          <w:szCs w:val="28"/>
        </w:rPr>
      </w:pPr>
      <w:r w:rsidRPr="008130E4">
        <w:rPr>
          <w:rFonts w:ascii="Times New Roman" w:eastAsia="Times New Roman" w:hAnsi="Times New Roman" w:cs="Times New Roman"/>
          <w:sz w:val="28"/>
          <w:szCs w:val="28"/>
          <w:lang w:eastAsia="zh-CN"/>
        </w:rPr>
        <w:t>округа Ставропольского края</w:t>
      </w:r>
      <w:r w:rsidRPr="008130E4">
        <w:rPr>
          <w:rFonts w:ascii="Times New Roman" w:hAnsi="Times New Roman" w:cs="Times New Roman"/>
          <w:sz w:val="28"/>
          <w:szCs w:val="28"/>
        </w:rPr>
        <w:t xml:space="preserve">                                </w:t>
      </w:r>
      <w:r w:rsidR="00327A1D">
        <w:rPr>
          <w:rFonts w:ascii="Times New Roman" w:hAnsi="Times New Roman" w:cs="Times New Roman"/>
          <w:sz w:val="28"/>
          <w:szCs w:val="28"/>
        </w:rPr>
        <w:t xml:space="preserve">         </w:t>
      </w:r>
      <w:r w:rsidR="0001248F">
        <w:rPr>
          <w:rFonts w:ascii="Times New Roman" w:hAnsi="Times New Roman" w:cs="Times New Roman"/>
          <w:sz w:val="28"/>
          <w:szCs w:val="28"/>
        </w:rPr>
        <w:t xml:space="preserve">        </w:t>
      </w:r>
      <w:r w:rsidR="00327A1D">
        <w:rPr>
          <w:rFonts w:ascii="Times New Roman" w:hAnsi="Times New Roman" w:cs="Times New Roman"/>
          <w:sz w:val="28"/>
          <w:szCs w:val="28"/>
        </w:rPr>
        <w:t xml:space="preserve">           </w:t>
      </w:r>
      <w:r w:rsidR="0001248F">
        <w:rPr>
          <w:rFonts w:ascii="Times New Roman" w:hAnsi="Times New Roman" w:cs="Times New Roman"/>
          <w:sz w:val="28"/>
          <w:szCs w:val="28"/>
        </w:rPr>
        <w:t xml:space="preserve">    </w:t>
      </w:r>
      <w:r w:rsidR="00327A1D">
        <w:rPr>
          <w:rFonts w:ascii="Times New Roman" w:hAnsi="Times New Roman" w:cs="Times New Roman"/>
          <w:sz w:val="28"/>
          <w:szCs w:val="28"/>
        </w:rPr>
        <w:t xml:space="preserve">      В.Н. Шейкина</w:t>
      </w:r>
    </w:p>
    <w:p w:rsidR="008130E4" w:rsidRPr="008130E4" w:rsidRDefault="008130E4" w:rsidP="008130E4">
      <w:pPr>
        <w:spacing w:line="240" w:lineRule="exact"/>
        <w:rPr>
          <w:rFonts w:ascii="Times New Roman" w:hAnsi="Times New Roman" w:cs="Times New Roman"/>
          <w:sz w:val="28"/>
          <w:szCs w:val="28"/>
        </w:rPr>
      </w:pPr>
    </w:p>
    <w:p w:rsidR="00F25A30" w:rsidRDefault="00F25A30" w:rsidP="00F25A30">
      <w:pPr>
        <w:spacing w:line="240" w:lineRule="exact"/>
        <w:ind w:firstLine="6237"/>
        <w:rPr>
          <w:rFonts w:ascii="Times New Roman" w:hAnsi="Times New Roman" w:cs="Times New Roman"/>
          <w:sz w:val="28"/>
          <w:szCs w:val="28"/>
        </w:rPr>
      </w:pPr>
    </w:p>
    <w:p w:rsidR="004D71B8" w:rsidRDefault="004D71B8" w:rsidP="00F25A30">
      <w:pPr>
        <w:spacing w:line="240" w:lineRule="exact"/>
        <w:ind w:firstLine="6237"/>
        <w:rPr>
          <w:rFonts w:ascii="Times New Roman" w:hAnsi="Times New Roman" w:cs="Times New Roman"/>
          <w:sz w:val="28"/>
          <w:szCs w:val="28"/>
        </w:rPr>
      </w:pPr>
    </w:p>
    <w:p w:rsidR="005B25BA" w:rsidRDefault="005B25BA" w:rsidP="005B25BA">
      <w:pPr>
        <w:rPr>
          <w:rFonts w:ascii="Times New Roman" w:hAnsi="Times New Roman" w:cs="Times New Roman"/>
          <w:sz w:val="28"/>
          <w:szCs w:val="28"/>
        </w:rPr>
      </w:pPr>
    </w:p>
    <w:p w:rsidR="00C47FE9" w:rsidRDefault="00C47FE9" w:rsidP="005B25BA">
      <w:pPr>
        <w:rPr>
          <w:rFonts w:ascii="Times New Roman" w:hAnsi="Times New Roman" w:cs="Times New Roman"/>
          <w:sz w:val="28"/>
          <w:szCs w:val="28"/>
        </w:rPr>
      </w:pPr>
    </w:p>
    <w:p w:rsidR="00C47FE9" w:rsidRDefault="00C47FE9" w:rsidP="005B25BA">
      <w:pPr>
        <w:rPr>
          <w:rFonts w:ascii="Times New Roman" w:hAnsi="Times New Roman" w:cs="Times New Roman"/>
          <w:sz w:val="28"/>
          <w:szCs w:val="28"/>
        </w:rPr>
      </w:pPr>
    </w:p>
    <w:p w:rsidR="00C47FE9" w:rsidRDefault="00C47FE9" w:rsidP="005B25BA">
      <w:pPr>
        <w:rPr>
          <w:rFonts w:ascii="Times New Roman" w:hAnsi="Times New Roman" w:cs="Times New Roman"/>
          <w:sz w:val="28"/>
          <w:szCs w:val="28"/>
        </w:rPr>
      </w:pPr>
    </w:p>
    <w:p w:rsidR="00C47FE9" w:rsidRDefault="00C47FE9" w:rsidP="005B25BA">
      <w:pPr>
        <w:rPr>
          <w:rFonts w:ascii="Times New Roman" w:hAnsi="Times New Roman" w:cs="Times New Roman"/>
          <w:sz w:val="28"/>
          <w:szCs w:val="28"/>
        </w:rPr>
      </w:pPr>
    </w:p>
    <w:p w:rsidR="00C47FE9" w:rsidRDefault="00C47FE9" w:rsidP="005B25BA">
      <w:pPr>
        <w:rPr>
          <w:rFonts w:ascii="Times New Roman" w:hAnsi="Times New Roman" w:cs="Times New Roman"/>
          <w:sz w:val="28"/>
          <w:szCs w:val="28"/>
        </w:rPr>
      </w:pPr>
    </w:p>
    <w:p w:rsidR="00C47FE9" w:rsidRPr="005B25BA" w:rsidRDefault="00C47FE9" w:rsidP="005B25BA">
      <w:pPr>
        <w:rPr>
          <w:rFonts w:ascii="Times New Roman" w:hAnsi="Times New Roman" w:cs="Times New Roman"/>
          <w:sz w:val="28"/>
          <w:szCs w:val="28"/>
        </w:rPr>
      </w:pPr>
      <w:bookmarkStart w:id="0" w:name="_GoBack"/>
      <w:bookmarkEnd w:id="0"/>
    </w:p>
    <w:p w:rsidR="00F93793" w:rsidRDefault="00F93793" w:rsidP="005B25BA">
      <w:pPr>
        <w:rPr>
          <w:rFonts w:ascii="Times New Roman" w:hAnsi="Times New Roman" w:cs="Times New Roman"/>
          <w:sz w:val="28"/>
          <w:szCs w:val="28"/>
        </w:rPr>
      </w:pPr>
    </w:p>
    <w:p w:rsidR="00F25A30" w:rsidRDefault="00F25A30" w:rsidP="005B25BA">
      <w:pPr>
        <w:rPr>
          <w:rFonts w:ascii="Times New Roman" w:hAnsi="Times New Roman" w:cs="Times New Roman"/>
          <w:sz w:val="28"/>
          <w:szCs w:val="28"/>
        </w:rPr>
      </w:pPr>
    </w:p>
    <w:p w:rsidR="00F25A30" w:rsidRDefault="00F25A30" w:rsidP="005B25BA">
      <w:pPr>
        <w:rPr>
          <w:rFonts w:ascii="Times New Roman" w:hAnsi="Times New Roman" w:cs="Times New Roman"/>
          <w:sz w:val="28"/>
          <w:szCs w:val="28"/>
        </w:rPr>
      </w:pPr>
    </w:p>
    <w:p w:rsidR="00F25A30" w:rsidRDefault="00F25A30" w:rsidP="005B25BA">
      <w:pPr>
        <w:rPr>
          <w:rFonts w:ascii="Times New Roman" w:hAnsi="Times New Roman" w:cs="Times New Roman"/>
          <w:sz w:val="28"/>
          <w:szCs w:val="28"/>
        </w:rPr>
      </w:pPr>
    </w:p>
    <w:p w:rsidR="00F63DD3" w:rsidRDefault="00F63DD3" w:rsidP="005B25BA">
      <w:pPr>
        <w:rPr>
          <w:rFonts w:ascii="Times New Roman" w:hAnsi="Times New Roman" w:cs="Times New Roman"/>
          <w:sz w:val="28"/>
          <w:szCs w:val="28"/>
        </w:rPr>
      </w:pPr>
    </w:p>
    <w:p w:rsidR="00F63DD3" w:rsidRDefault="00F63DD3" w:rsidP="005B25BA">
      <w:pPr>
        <w:rPr>
          <w:rFonts w:ascii="Times New Roman" w:hAnsi="Times New Roman" w:cs="Times New Roman"/>
          <w:sz w:val="28"/>
          <w:szCs w:val="28"/>
        </w:rPr>
      </w:pPr>
    </w:p>
    <w:p w:rsidR="00F63DD3" w:rsidRDefault="00F63DD3" w:rsidP="005B25BA">
      <w:pPr>
        <w:rPr>
          <w:rFonts w:ascii="Times New Roman" w:hAnsi="Times New Roman" w:cs="Times New Roman"/>
          <w:sz w:val="28"/>
          <w:szCs w:val="28"/>
        </w:rPr>
      </w:pPr>
    </w:p>
    <w:p w:rsidR="00F63DD3" w:rsidRDefault="00F63DD3" w:rsidP="005B25BA">
      <w:pPr>
        <w:rPr>
          <w:rFonts w:ascii="Times New Roman" w:hAnsi="Times New Roman" w:cs="Times New Roman"/>
          <w:sz w:val="28"/>
          <w:szCs w:val="28"/>
        </w:rPr>
      </w:pPr>
    </w:p>
    <w:p w:rsidR="0001248F" w:rsidRDefault="0001248F" w:rsidP="0001248F">
      <w:pPr>
        <w:pStyle w:val="ConsPlusNormal"/>
        <w:spacing w:line="240" w:lineRule="exact"/>
        <w:ind w:left="5670"/>
      </w:pPr>
      <w:r>
        <w:t>Утверждены</w:t>
      </w:r>
    </w:p>
    <w:p w:rsidR="0001248F" w:rsidRDefault="0001248F" w:rsidP="0001248F">
      <w:pPr>
        <w:pStyle w:val="ConsPlusNormal"/>
        <w:spacing w:line="240" w:lineRule="exact"/>
        <w:ind w:left="5670"/>
      </w:pPr>
      <w:r>
        <w:t xml:space="preserve">постановлением администрации </w:t>
      </w:r>
    </w:p>
    <w:p w:rsidR="0001248F" w:rsidRDefault="0001248F" w:rsidP="0001248F">
      <w:pPr>
        <w:pStyle w:val="ConsPlusNormal"/>
        <w:spacing w:line="240" w:lineRule="exact"/>
        <w:ind w:left="5670"/>
      </w:pPr>
      <w:proofErr w:type="spellStart"/>
      <w:r>
        <w:t>Ипатовского</w:t>
      </w:r>
      <w:proofErr w:type="spellEnd"/>
      <w:r>
        <w:t xml:space="preserve"> муниципального округа Ставропольского края </w:t>
      </w:r>
    </w:p>
    <w:p w:rsidR="0001248F" w:rsidRDefault="0001248F" w:rsidP="0001248F">
      <w:pPr>
        <w:pStyle w:val="ConsPlusNormal"/>
        <w:spacing w:line="240" w:lineRule="exact"/>
        <w:ind w:left="5670"/>
      </w:pPr>
      <w:r>
        <w:t xml:space="preserve">от __ </w:t>
      </w:r>
      <w:r w:rsidR="006505BF">
        <w:t>____________</w:t>
      </w:r>
      <w:r>
        <w:t xml:space="preserve"> 20__ г. № ___</w:t>
      </w:r>
    </w:p>
    <w:p w:rsidR="0001248F" w:rsidRDefault="0001248F" w:rsidP="0001248F">
      <w:pPr>
        <w:pStyle w:val="ConsPlusNormal"/>
        <w:jc w:val="right"/>
      </w:pPr>
    </w:p>
    <w:p w:rsidR="0001248F" w:rsidRDefault="0001248F" w:rsidP="0001248F">
      <w:pPr>
        <w:pStyle w:val="ConsPlusNormal"/>
        <w:spacing w:line="240" w:lineRule="exact"/>
        <w:jc w:val="both"/>
      </w:pPr>
      <w:r>
        <w:t xml:space="preserve">Нормативные затраты на обеспечение функций </w:t>
      </w:r>
      <w:r w:rsidR="00E327FE" w:rsidRPr="00E327FE">
        <w:t xml:space="preserve">органов местного самоуправления </w:t>
      </w:r>
      <w:proofErr w:type="spellStart"/>
      <w:r w:rsidR="00E327FE" w:rsidRPr="00E327FE">
        <w:t>Ипатовского</w:t>
      </w:r>
      <w:proofErr w:type="spellEnd"/>
      <w:r w:rsidR="00E327FE" w:rsidRPr="00E327FE">
        <w:t xml:space="preserve"> муниципального округа Ставропольского края, включая подведомственные казенные учреждения</w:t>
      </w:r>
    </w:p>
    <w:p w:rsidR="0001248F" w:rsidRPr="002E2EB4" w:rsidRDefault="0001248F" w:rsidP="0034624E">
      <w:pPr>
        <w:pStyle w:val="ConsPlusTitle"/>
        <w:jc w:val="center"/>
        <w:outlineLvl w:val="1"/>
        <w:rPr>
          <w:rFonts w:ascii="Times New Roman" w:hAnsi="Times New Roman" w:cs="Times New Roman"/>
        </w:rPr>
      </w:pPr>
    </w:p>
    <w:p w:rsidR="0034624E" w:rsidRPr="002E2EB4" w:rsidRDefault="00F63DD3" w:rsidP="002E2EB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34624E" w:rsidRPr="002E2EB4">
        <w:rPr>
          <w:rFonts w:ascii="Times New Roman" w:hAnsi="Times New Roman" w:cs="Times New Roman"/>
          <w:sz w:val="28"/>
          <w:szCs w:val="28"/>
        </w:rPr>
        <w:t>. ОБЩИЕ ПОЛОЖЕНИЯ</w:t>
      </w:r>
    </w:p>
    <w:p w:rsidR="0034624E" w:rsidRPr="002E2EB4" w:rsidRDefault="0034624E" w:rsidP="002E2EB4">
      <w:pPr>
        <w:pStyle w:val="ConsPlusNormal"/>
        <w:jc w:val="both"/>
      </w:pPr>
    </w:p>
    <w:p w:rsidR="0034624E" w:rsidRPr="002E2EB4" w:rsidRDefault="0034624E" w:rsidP="002E2EB4">
      <w:pPr>
        <w:pStyle w:val="ConsPlusNormal"/>
        <w:ind w:firstLine="540"/>
        <w:jc w:val="both"/>
      </w:pPr>
      <w:r w:rsidRPr="002E2EB4">
        <w:t xml:space="preserve">1. Настоящий документ устанавливает нормативные затраты на обеспечение функций органов местного самоуправления </w:t>
      </w:r>
      <w:proofErr w:type="spellStart"/>
      <w:r w:rsidRPr="002E2EB4">
        <w:t>Ипатовского</w:t>
      </w:r>
      <w:proofErr w:type="spellEnd"/>
      <w:r w:rsidRPr="002E2EB4">
        <w:t xml:space="preserve"> </w:t>
      </w:r>
      <w:r w:rsidR="00E327FE">
        <w:t>муниципального</w:t>
      </w:r>
      <w:r w:rsidRPr="002E2EB4">
        <w:t xml:space="preserve"> округа Ставропольского края, отделов (управлений, комитета) со статусом юридического лица администрации </w:t>
      </w:r>
      <w:proofErr w:type="spellStart"/>
      <w:r w:rsidRPr="002E2EB4">
        <w:t>Ипатовского</w:t>
      </w:r>
      <w:proofErr w:type="spellEnd"/>
      <w:r w:rsidRPr="002E2EB4">
        <w:t xml:space="preserve"> </w:t>
      </w:r>
      <w:r w:rsidR="00E327FE">
        <w:t>муниципального</w:t>
      </w:r>
      <w:r w:rsidRPr="002E2EB4">
        <w:t xml:space="preserve"> округа Ставропольского края</w:t>
      </w:r>
      <w:r w:rsidR="00F63DD3">
        <w:t>,</w:t>
      </w:r>
      <w:r w:rsidRPr="002E2EB4">
        <w:t xml:space="preserve"> включая подведомственные казенные учреждения (далее - нормативные затраты, муниципальные заказчики), порядок расчета которых определен </w:t>
      </w:r>
      <w:hyperlink r:id="rId8" w:history="1">
        <w:r w:rsidRPr="002E2EB4">
          <w:rPr>
            <w:color w:val="0000FF"/>
          </w:rPr>
          <w:t>Правилами</w:t>
        </w:r>
      </w:hyperlink>
      <w:r w:rsidRPr="002E2EB4">
        <w:t xml:space="preserve"> определения нормативных затрат на обеспечение функций органов местного самоуправления </w:t>
      </w:r>
      <w:proofErr w:type="spellStart"/>
      <w:r w:rsidRPr="002E2EB4">
        <w:t>Ипатовского</w:t>
      </w:r>
      <w:proofErr w:type="spellEnd"/>
      <w:r w:rsidRPr="002E2EB4">
        <w:t xml:space="preserve"> </w:t>
      </w:r>
      <w:r w:rsidR="00E327FE">
        <w:t>муниципального</w:t>
      </w:r>
      <w:r w:rsidRPr="002E2EB4">
        <w:t xml:space="preserve"> округа Ставропольского края, </w:t>
      </w:r>
      <w:r w:rsidR="00F63DD3">
        <w:t>в том числе подведомственных им</w:t>
      </w:r>
      <w:r w:rsidRPr="002E2EB4">
        <w:t xml:space="preserve"> казенны</w:t>
      </w:r>
      <w:r w:rsidR="00F63DD3">
        <w:t>х</w:t>
      </w:r>
      <w:r w:rsidRPr="002E2EB4">
        <w:t xml:space="preserve"> учреждени</w:t>
      </w:r>
      <w:r w:rsidR="00F63DD3">
        <w:t>й</w:t>
      </w:r>
      <w:r w:rsidRPr="002E2EB4">
        <w:t xml:space="preserve">, утвержденными постановлением </w:t>
      </w:r>
      <w:r w:rsidR="00F63DD3">
        <w:t xml:space="preserve">администрации </w:t>
      </w:r>
      <w:proofErr w:type="spellStart"/>
      <w:r w:rsidR="00F63DD3">
        <w:t>Ипатовского</w:t>
      </w:r>
      <w:proofErr w:type="spellEnd"/>
      <w:r w:rsidR="00F63DD3">
        <w:t xml:space="preserve"> муниципального округа Ставропольского края </w:t>
      </w:r>
      <w:r w:rsidRPr="002E2EB4">
        <w:t xml:space="preserve">от </w:t>
      </w:r>
      <w:r w:rsidR="00F24C8A">
        <w:t>28</w:t>
      </w:r>
      <w:r w:rsidRPr="002E2EB4">
        <w:t xml:space="preserve"> </w:t>
      </w:r>
      <w:r w:rsidR="00F24C8A">
        <w:t>мая</w:t>
      </w:r>
      <w:r w:rsidRPr="002E2EB4">
        <w:t xml:space="preserve"> 20</w:t>
      </w:r>
      <w:r w:rsidR="00AC3265">
        <w:t>24</w:t>
      </w:r>
      <w:r w:rsidRPr="002E2EB4">
        <w:t xml:space="preserve"> г. </w:t>
      </w:r>
      <w:r w:rsidR="00AC3265">
        <w:t>№</w:t>
      </w:r>
      <w:r w:rsidR="00F24C8A">
        <w:t>751</w:t>
      </w:r>
      <w:r w:rsidRPr="002E2EB4">
        <w:t xml:space="preserve"> (далее - Правила, нормативы), а также нормативные затраты на обеспечение функций муниципальных заказчиков, для которых правилами не установлен порядок их расчета и содержит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34624E" w:rsidRPr="002E2EB4" w:rsidRDefault="0034624E" w:rsidP="002E2EB4">
      <w:pPr>
        <w:pStyle w:val="ConsPlusNormal"/>
        <w:ind w:firstLine="540"/>
        <w:jc w:val="both"/>
      </w:pPr>
      <w:r w:rsidRPr="002E2EB4">
        <w:t xml:space="preserve">2. Нормативные затраты на обеспечение функций муниципальных заказчиков применяются муниципальными заказчиками для обоснования объектов закупок, включенных в план-график закупок в соответствии со </w:t>
      </w:r>
      <w:hyperlink r:id="rId9" w:history="1">
        <w:r w:rsidRPr="002E2EB4">
          <w:rPr>
            <w:color w:val="0000FF"/>
          </w:rPr>
          <w:t>статьей 18</w:t>
        </w:r>
      </w:hyperlink>
      <w:r w:rsidRPr="002E2EB4">
        <w:t xml:space="preserve"> Федерального закона </w:t>
      </w:r>
      <w:r w:rsidR="00F63DD3" w:rsidRPr="00F63DD3">
        <w:t xml:space="preserve">от 05 апреля 2013 г. № 44-ФЗ «О контрактной системе в сфере закупок товаров, работ, услуг для обеспечения государственных и муниципальных нужд» </w:t>
      </w:r>
      <w:r w:rsidRPr="002E2EB4">
        <w:t>(далее - Федеральный закон).</w:t>
      </w:r>
    </w:p>
    <w:p w:rsidR="0034624E" w:rsidRPr="002E2EB4" w:rsidRDefault="0034624E" w:rsidP="002E2EB4">
      <w:pPr>
        <w:pStyle w:val="ConsPlusNormal"/>
        <w:ind w:firstLine="540"/>
        <w:jc w:val="both"/>
      </w:pPr>
      <w:r w:rsidRPr="002E2EB4">
        <w:t>3. К видам нормативных затрат относятся:</w:t>
      </w:r>
    </w:p>
    <w:p w:rsidR="0034624E" w:rsidRPr="002E2EB4" w:rsidRDefault="0034624E" w:rsidP="002E2EB4">
      <w:pPr>
        <w:pStyle w:val="ConsPlusNormal"/>
        <w:ind w:firstLine="540"/>
        <w:jc w:val="both"/>
      </w:pPr>
      <w:r w:rsidRPr="002E2EB4">
        <w:t>затраты на информационно-коммуникационные технологии;</w:t>
      </w:r>
    </w:p>
    <w:p w:rsidR="0034624E" w:rsidRPr="002E2EB4" w:rsidRDefault="0034624E" w:rsidP="002E2EB4">
      <w:pPr>
        <w:pStyle w:val="ConsPlusNormal"/>
        <w:ind w:firstLine="540"/>
        <w:jc w:val="both"/>
      </w:pPr>
      <w:r w:rsidRPr="002E2EB4">
        <w:t>прочие затраты;</w:t>
      </w:r>
    </w:p>
    <w:p w:rsidR="0034624E" w:rsidRPr="002E2EB4" w:rsidRDefault="0034624E" w:rsidP="002E2EB4">
      <w:pPr>
        <w:pStyle w:val="ConsPlusNormal"/>
        <w:ind w:firstLine="540"/>
        <w:jc w:val="both"/>
      </w:pPr>
      <w:r w:rsidRPr="002E2EB4">
        <w:t xml:space="preserve">затраты на капитальный ремонт муниципального имущества </w:t>
      </w:r>
      <w:proofErr w:type="spellStart"/>
      <w:r w:rsidRPr="002E2EB4">
        <w:t>Ипатовского</w:t>
      </w:r>
      <w:proofErr w:type="spellEnd"/>
      <w:r w:rsidRPr="002E2EB4">
        <w:t xml:space="preserve"> </w:t>
      </w:r>
      <w:r w:rsidR="00E327FE">
        <w:t>муниципального</w:t>
      </w:r>
      <w:r w:rsidRPr="002E2EB4">
        <w:t xml:space="preserve"> округа Ставропольского края (далее - муниципальное имущество);</w:t>
      </w:r>
    </w:p>
    <w:p w:rsidR="0034624E" w:rsidRPr="002E2EB4" w:rsidRDefault="0034624E" w:rsidP="002E2EB4">
      <w:pPr>
        <w:pStyle w:val="ConsPlusNormal"/>
        <w:ind w:firstLine="540"/>
        <w:jc w:val="both"/>
      </w:pPr>
      <w:r w:rsidRPr="002E2EB4">
        <w:t xml:space="preserve">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w:t>
      </w:r>
      <w:proofErr w:type="spellStart"/>
      <w:r w:rsidRPr="002E2EB4">
        <w:t>Ипатовского</w:t>
      </w:r>
      <w:proofErr w:type="spellEnd"/>
      <w:r w:rsidRPr="002E2EB4">
        <w:t xml:space="preserve"> </w:t>
      </w:r>
      <w:r w:rsidR="00E327FE">
        <w:t>мун</w:t>
      </w:r>
      <w:r w:rsidR="003921ED">
        <w:t>и</w:t>
      </w:r>
      <w:r w:rsidR="00E327FE">
        <w:t>ципального</w:t>
      </w:r>
      <w:r w:rsidRPr="002E2EB4">
        <w:t xml:space="preserve"> округа Ставропольского края или приобретение объектов недвижимого имущества в муниципальную собственность </w:t>
      </w:r>
      <w:proofErr w:type="spellStart"/>
      <w:r w:rsidRPr="002E2EB4">
        <w:t>Ипатовского</w:t>
      </w:r>
      <w:proofErr w:type="spellEnd"/>
      <w:r w:rsidRPr="002E2EB4">
        <w:t xml:space="preserve"> </w:t>
      </w:r>
      <w:r w:rsidR="00E327FE">
        <w:t>муниципального</w:t>
      </w:r>
      <w:r w:rsidRPr="002E2EB4">
        <w:t xml:space="preserve"> округа Ставропольского края;</w:t>
      </w:r>
    </w:p>
    <w:p w:rsidR="0034624E" w:rsidRPr="002E2EB4" w:rsidRDefault="0034624E" w:rsidP="002E2EB4">
      <w:pPr>
        <w:pStyle w:val="ConsPlusNormal"/>
        <w:ind w:firstLine="540"/>
        <w:jc w:val="both"/>
      </w:pPr>
      <w:r w:rsidRPr="002E2EB4">
        <w:t>затраты на дополнительное профессиональное образование работников.</w:t>
      </w:r>
    </w:p>
    <w:p w:rsidR="0034624E" w:rsidRPr="002E2EB4" w:rsidRDefault="0034624E" w:rsidP="002E2EB4">
      <w:pPr>
        <w:pStyle w:val="ConsPlusNormal"/>
        <w:ind w:firstLine="540"/>
        <w:jc w:val="both"/>
      </w:pPr>
      <w:r w:rsidRPr="002E2EB4">
        <w:t xml:space="preserve">4. Общий объем затрат, связанных с закупкой товаров, работ, услуг, рассчитанный на основе нормативных затрат, не может превышать объем доведенных </w:t>
      </w:r>
      <w:r w:rsidRPr="002E2EB4">
        <w:lastRenderedPageBreak/>
        <w:t xml:space="preserve">муниципальным заказчикам, как получателям бюджетных средств, лимитов бюджетных обязательств на закупку товаров, работ, услуг в рамках исполнения бюджета </w:t>
      </w:r>
      <w:proofErr w:type="spellStart"/>
      <w:r w:rsidRPr="002E2EB4">
        <w:t>Ипатовского</w:t>
      </w:r>
      <w:proofErr w:type="spellEnd"/>
      <w:r w:rsidRPr="002E2EB4">
        <w:t xml:space="preserve"> </w:t>
      </w:r>
      <w:r w:rsidR="00E327FE">
        <w:t>муниципального</w:t>
      </w:r>
      <w:r w:rsidRPr="002E2EB4">
        <w:t xml:space="preserve"> округа Ставропольского края на текущий финансовый год.</w:t>
      </w:r>
    </w:p>
    <w:p w:rsidR="0034624E" w:rsidRPr="002E2EB4" w:rsidRDefault="0034624E" w:rsidP="002E2EB4">
      <w:pPr>
        <w:pStyle w:val="ConsPlusNormal"/>
        <w:jc w:val="both"/>
      </w:pPr>
    </w:p>
    <w:p w:rsidR="0034624E" w:rsidRPr="002E2EB4" w:rsidRDefault="0034624E" w:rsidP="002E2EB4">
      <w:pPr>
        <w:pStyle w:val="ConsPlusTitle"/>
        <w:jc w:val="center"/>
        <w:outlineLvl w:val="1"/>
        <w:rPr>
          <w:rFonts w:ascii="Times New Roman" w:hAnsi="Times New Roman" w:cs="Times New Roman"/>
          <w:sz w:val="28"/>
          <w:szCs w:val="28"/>
        </w:rPr>
      </w:pPr>
      <w:r w:rsidRPr="002E2EB4">
        <w:rPr>
          <w:rFonts w:ascii="Times New Roman" w:hAnsi="Times New Roman" w:cs="Times New Roman"/>
          <w:sz w:val="28"/>
          <w:szCs w:val="28"/>
        </w:rPr>
        <w:t>2. НОРМАТИВНЫЕ ЗАТРАТЫ НА ОБЕСПЕЧЕНИЕ ФУНКЦИЙ</w:t>
      </w:r>
    </w:p>
    <w:p w:rsidR="0034624E" w:rsidRPr="002E2EB4" w:rsidRDefault="0034624E" w:rsidP="002E2EB4">
      <w:pPr>
        <w:pStyle w:val="ConsPlusTitle"/>
        <w:jc w:val="center"/>
        <w:rPr>
          <w:rFonts w:ascii="Times New Roman" w:hAnsi="Times New Roman" w:cs="Times New Roman"/>
          <w:sz w:val="28"/>
          <w:szCs w:val="28"/>
        </w:rPr>
      </w:pPr>
      <w:r w:rsidRPr="002E2EB4">
        <w:rPr>
          <w:rFonts w:ascii="Times New Roman" w:hAnsi="Times New Roman" w:cs="Times New Roman"/>
          <w:sz w:val="28"/>
          <w:szCs w:val="28"/>
        </w:rPr>
        <w:t>МУНИЦИПАЛЬНЫХ ЗАКАЗЧИКОВ</w:t>
      </w:r>
    </w:p>
    <w:p w:rsidR="0034624E" w:rsidRPr="002E2EB4" w:rsidRDefault="0034624E" w:rsidP="002E2EB4">
      <w:pPr>
        <w:pStyle w:val="ConsPlusNormal"/>
        <w:jc w:val="both"/>
      </w:pPr>
    </w:p>
    <w:p w:rsidR="0034624E" w:rsidRPr="002E2EB4" w:rsidRDefault="00F63DD3" w:rsidP="002E2EB4">
      <w:pPr>
        <w:pStyle w:val="ConsPlusNormal"/>
        <w:ind w:firstLine="540"/>
        <w:jc w:val="both"/>
        <w:outlineLvl w:val="2"/>
      </w:pPr>
      <w:r>
        <w:t>5</w:t>
      </w:r>
      <w:r w:rsidR="0034624E" w:rsidRPr="002E2EB4">
        <w:t>. Для расчета нормативных затрат используются формулы расчета и порядок их применения, порядок расчета, не предусматривающий применения формул.</w:t>
      </w:r>
    </w:p>
    <w:p w:rsidR="0034624E" w:rsidRPr="002E2EB4" w:rsidRDefault="0034624E" w:rsidP="002E2EB4">
      <w:pPr>
        <w:pStyle w:val="ConsPlusNormal"/>
        <w:ind w:firstLine="540"/>
        <w:jc w:val="both"/>
      </w:pPr>
      <w:r w:rsidRPr="002E2EB4">
        <w:t>При расчете нормативных затрат следует руководствоваться расчетной численностью основного персонала муниципального заказчика (Чоп). Расчетная численность основного персонала муниципального заказчика определяется с округлением до целого числа по следующей формуле:</w:t>
      </w:r>
    </w:p>
    <w:p w:rsidR="0034624E" w:rsidRPr="002E2EB4" w:rsidRDefault="0034624E" w:rsidP="002E2EB4">
      <w:pPr>
        <w:pStyle w:val="ConsPlusNormal"/>
        <w:jc w:val="both"/>
      </w:pPr>
    </w:p>
    <w:p w:rsidR="0034624E" w:rsidRPr="002E2EB4" w:rsidRDefault="0034624E" w:rsidP="002E2EB4">
      <w:pPr>
        <w:pStyle w:val="ConsPlusNormal"/>
        <w:ind w:firstLine="540"/>
        <w:jc w:val="both"/>
      </w:pPr>
      <w:r w:rsidRPr="002E2EB4">
        <w:t xml:space="preserve">Чоп = </w:t>
      </w:r>
      <w:proofErr w:type="spellStart"/>
      <w:r w:rsidRPr="002E2EB4">
        <w:t>Чгд</w:t>
      </w:r>
      <w:proofErr w:type="spellEnd"/>
      <w:r w:rsidRPr="002E2EB4">
        <w:t xml:space="preserve"> x 1,1, где</w:t>
      </w:r>
    </w:p>
    <w:p w:rsidR="0034624E" w:rsidRPr="002E2EB4" w:rsidRDefault="0034624E" w:rsidP="002E2EB4">
      <w:pPr>
        <w:pStyle w:val="ConsPlusNormal"/>
        <w:jc w:val="both"/>
      </w:pPr>
    </w:p>
    <w:p w:rsidR="0034624E" w:rsidRPr="002E2EB4" w:rsidRDefault="0034624E" w:rsidP="002E2EB4">
      <w:pPr>
        <w:pStyle w:val="ConsPlusNormal"/>
        <w:ind w:firstLine="540"/>
        <w:jc w:val="both"/>
      </w:pPr>
      <w:r w:rsidRPr="002E2EB4">
        <w:t xml:space="preserve">Чоп - расчетная численность основного персонала муниципального заказчика; </w:t>
      </w:r>
      <w:proofErr w:type="spellStart"/>
      <w:r w:rsidRPr="002E2EB4">
        <w:t>Чгд</w:t>
      </w:r>
      <w:proofErr w:type="spellEnd"/>
      <w:r w:rsidRPr="002E2EB4">
        <w:t xml:space="preserve"> - фактическая численность лиц муниципального заказчика; 1,1 - коэффициент, который может быть использован на случай замещения вакантных должностей.</w:t>
      </w:r>
    </w:p>
    <w:p w:rsidR="0034624E" w:rsidRPr="002E2EB4" w:rsidRDefault="0034624E" w:rsidP="002E2EB4">
      <w:pPr>
        <w:pStyle w:val="ConsPlusNormal"/>
        <w:ind w:firstLine="540"/>
        <w:jc w:val="both"/>
      </w:pPr>
      <w:r w:rsidRPr="002E2EB4">
        <w:t xml:space="preserve">При определении нормативных затрат применяется нормативная цена товара, работы, услуги, которая определяется в соответствии со </w:t>
      </w:r>
      <w:hyperlink r:id="rId10" w:history="1">
        <w:r w:rsidRPr="002E2EB4">
          <w:rPr>
            <w:color w:val="0000FF"/>
          </w:rPr>
          <w:t>статьей 22</w:t>
        </w:r>
      </w:hyperlink>
      <w:r w:rsidRPr="002E2EB4">
        <w:t xml:space="preserve"> Федерального закона.</w:t>
      </w:r>
    </w:p>
    <w:p w:rsidR="0034624E" w:rsidRPr="002E2EB4" w:rsidRDefault="0034624E" w:rsidP="002E2EB4">
      <w:pPr>
        <w:pStyle w:val="ConsPlusNormal"/>
        <w:ind w:firstLine="540"/>
        <w:jc w:val="both"/>
      </w:pPr>
      <w:r w:rsidRPr="002E2EB4">
        <w:t>Периодичность приобретения товаров, относящихся к основным средствам (далее - основные средства),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 При этом предполагаемый срок фактического использования основных средств не может быть меньше срока полезного использования основных средств, определяемого в соответствии с требованиями законодательства Российской Федерации о бухгалтерском учете.</w:t>
      </w:r>
    </w:p>
    <w:p w:rsidR="0034624E" w:rsidRPr="002E2EB4" w:rsidRDefault="0034624E" w:rsidP="002E2EB4">
      <w:pPr>
        <w:pStyle w:val="ConsPlusNormal"/>
        <w:jc w:val="both"/>
      </w:pPr>
    </w:p>
    <w:p w:rsidR="0034624E" w:rsidRDefault="0034624E" w:rsidP="0034624E">
      <w:pPr>
        <w:pStyle w:val="ConsPlusNormal"/>
        <w:sectPr w:rsidR="0034624E" w:rsidSect="009458E0">
          <w:footerReference w:type="default" r:id="rId11"/>
          <w:pgSz w:w="11906" w:h="16838"/>
          <w:pgMar w:top="851" w:right="566" w:bottom="1135" w:left="1133" w:header="0" w:footer="0" w:gutter="0"/>
          <w:cols w:space="720"/>
          <w:noEndnote/>
        </w:sectPr>
      </w:pPr>
    </w:p>
    <w:p w:rsidR="00E327FE" w:rsidRDefault="000C20DF" w:rsidP="00133B70">
      <w:pPr>
        <w:jc w:val="center"/>
      </w:pPr>
      <w:r>
        <w:rPr>
          <w:rFonts w:ascii="Times New Roman" w:hAnsi="Times New Roman"/>
          <w:sz w:val="28"/>
          <w:szCs w:val="28"/>
        </w:rPr>
        <w:lastRenderedPageBreak/>
        <w:t>6</w:t>
      </w:r>
      <w:r w:rsidR="00E327FE">
        <w:rPr>
          <w:rFonts w:ascii="Times New Roman" w:hAnsi="Times New Roman"/>
          <w:sz w:val="28"/>
          <w:szCs w:val="28"/>
        </w:rPr>
        <w:t>. НОРМАТИВНЫЕ ЗАТРАТЫ</w:t>
      </w:r>
    </w:p>
    <w:p w:rsidR="00E327FE" w:rsidRPr="00537340" w:rsidRDefault="00E327FE" w:rsidP="00133B70">
      <w:r w:rsidRPr="00537340">
        <w:rPr>
          <w:rFonts w:ascii="Times New Roman" w:hAnsi="Times New Roman"/>
          <w:bCs/>
          <w:sz w:val="28"/>
          <w:szCs w:val="28"/>
        </w:rPr>
        <w:t xml:space="preserve">обеспечения функций </w:t>
      </w:r>
      <w:r w:rsidR="00A37758" w:rsidRPr="00537340">
        <w:rPr>
          <w:rFonts w:ascii="Times New Roman" w:hAnsi="Times New Roman"/>
          <w:bCs/>
          <w:sz w:val="28"/>
          <w:szCs w:val="28"/>
        </w:rPr>
        <w:t xml:space="preserve">органов местного самоуправления </w:t>
      </w:r>
      <w:proofErr w:type="spellStart"/>
      <w:r w:rsidR="00A37758" w:rsidRPr="00537340">
        <w:rPr>
          <w:rFonts w:ascii="Times New Roman" w:hAnsi="Times New Roman"/>
          <w:bCs/>
          <w:sz w:val="28"/>
          <w:szCs w:val="28"/>
        </w:rPr>
        <w:t>Ипатовского</w:t>
      </w:r>
      <w:proofErr w:type="spellEnd"/>
      <w:r w:rsidR="00A37758" w:rsidRPr="00537340">
        <w:rPr>
          <w:rFonts w:ascii="Times New Roman" w:hAnsi="Times New Roman"/>
          <w:bCs/>
          <w:sz w:val="28"/>
          <w:szCs w:val="28"/>
        </w:rPr>
        <w:t xml:space="preserve"> муниципального округа Ставропольского края</w:t>
      </w:r>
      <w:r w:rsidRPr="00537340">
        <w:rPr>
          <w:rFonts w:ascii="Times New Roman" w:hAnsi="Times New Roman"/>
          <w:bCs/>
          <w:sz w:val="28"/>
          <w:szCs w:val="28"/>
        </w:rPr>
        <w:t>,</w:t>
      </w:r>
      <w:r w:rsidRPr="00537340">
        <w:t xml:space="preserve"> </w:t>
      </w:r>
      <w:r w:rsidRPr="00537340">
        <w:rPr>
          <w:rFonts w:ascii="Times New Roman" w:hAnsi="Times New Roman"/>
          <w:sz w:val="28"/>
          <w:szCs w:val="28"/>
        </w:rPr>
        <w:t>применяемые при расчете нормативных затрат на приобретение средств подвижной связи и услуг подвижной связи</w:t>
      </w:r>
    </w:p>
    <w:p w:rsidR="0034624E" w:rsidRPr="00537340" w:rsidRDefault="0034624E" w:rsidP="0034624E">
      <w:pPr>
        <w:pStyle w:val="ConsPlusNormal"/>
        <w:jc w:val="both"/>
      </w:pPr>
    </w:p>
    <w:tbl>
      <w:tblPr>
        <w:tblW w:w="14312" w:type="dxa"/>
        <w:tblLayout w:type="fixed"/>
        <w:tblCellMar>
          <w:top w:w="102" w:type="dxa"/>
          <w:left w:w="62" w:type="dxa"/>
          <w:bottom w:w="102" w:type="dxa"/>
          <w:right w:w="62" w:type="dxa"/>
        </w:tblCellMar>
        <w:tblLook w:val="0000" w:firstRow="0" w:lastRow="0" w:firstColumn="0" w:lastColumn="0" w:noHBand="0" w:noVBand="0"/>
      </w:tblPr>
      <w:tblGrid>
        <w:gridCol w:w="594"/>
        <w:gridCol w:w="3482"/>
        <w:gridCol w:w="2156"/>
        <w:gridCol w:w="1276"/>
        <w:gridCol w:w="2041"/>
        <w:gridCol w:w="1984"/>
        <w:gridCol w:w="1645"/>
        <w:gridCol w:w="1134"/>
      </w:tblGrid>
      <w:tr w:rsidR="00E327FE" w:rsidRPr="00537340" w:rsidTr="005C280A">
        <w:tc>
          <w:tcPr>
            <w:tcW w:w="594"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jc w:val="center"/>
            </w:pPr>
            <w:r w:rsidRPr="00537340">
              <w:t>N п/п</w:t>
            </w:r>
          </w:p>
        </w:tc>
        <w:tc>
          <w:tcPr>
            <w:tcW w:w="3482"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jc w:val="center"/>
            </w:pPr>
            <w:r w:rsidRPr="00537340">
              <w:t>Категория должностей</w:t>
            </w:r>
          </w:p>
        </w:tc>
        <w:tc>
          <w:tcPr>
            <w:tcW w:w="2156"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jc w:val="center"/>
            </w:pPr>
            <w:r w:rsidRPr="00537340">
              <w:t>Количество средств связи</w:t>
            </w:r>
          </w:p>
        </w:tc>
        <w:tc>
          <w:tcPr>
            <w:tcW w:w="1276"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jc w:val="center"/>
            </w:pPr>
            <w:r w:rsidRPr="00537340">
              <w:t>Цена приобретения средств связи</w:t>
            </w:r>
          </w:p>
        </w:tc>
        <w:tc>
          <w:tcPr>
            <w:tcW w:w="2041"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jc w:val="center"/>
            </w:pPr>
            <w:r w:rsidRPr="00537340">
              <w:t>Расходы на услуги связи</w:t>
            </w:r>
          </w:p>
        </w:tc>
        <w:tc>
          <w:tcPr>
            <w:tcW w:w="1984"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jc w:val="center"/>
            </w:pPr>
            <w:r w:rsidRPr="00537340">
              <w:t>Количество абонентских номеров</w:t>
            </w:r>
          </w:p>
        </w:tc>
        <w:tc>
          <w:tcPr>
            <w:tcW w:w="1645"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jc w:val="center"/>
            </w:pPr>
            <w:r w:rsidRPr="00537340">
              <w:t>Количество SIM-карт</w:t>
            </w:r>
          </w:p>
        </w:tc>
        <w:tc>
          <w:tcPr>
            <w:tcW w:w="1134"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jc w:val="center"/>
            </w:pPr>
            <w:r w:rsidRPr="00537340">
              <w:t>Срок эксплуатации (лет)</w:t>
            </w:r>
          </w:p>
        </w:tc>
      </w:tr>
      <w:tr w:rsidR="00E327FE" w:rsidRPr="00537340" w:rsidTr="005C280A">
        <w:tc>
          <w:tcPr>
            <w:tcW w:w="594"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jc w:val="center"/>
            </w:pPr>
            <w:r w:rsidRPr="00537340">
              <w:t>1</w:t>
            </w:r>
          </w:p>
        </w:tc>
        <w:tc>
          <w:tcPr>
            <w:tcW w:w="3482"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jc w:val="center"/>
            </w:pPr>
            <w:r w:rsidRPr="00537340">
              <w:t>2</w:t>
            </w:r>
          </w:p>
        </w:tc>
        <w:tc>
          <w:tcPr>
            <w:tcW w:w="2156"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jc w:val="center"/>
            </w:pPr>
            <w:r w:rsidRPr="00537340">
              <w:t>3</w:t>
            </w:r>
          </w:p>
        </w:tc>
        <w:tc>
          <w:tcPr>
            <w:tcW w:w="1276"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jc w:val="center"/>
            </w:pPr>
            <w:r w:rsidRPr="00537340">
              <w:t>4</w:t>
            </w:r>
          </w:p>
        </w:tc>
        <w:tc>
          <w:tcPr>
            <w:tcW w:w="2041"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jc w:val="center"/>
            </w:pPr>
            <w:r w:rsidRPr="00537340">
              <w:t>5</w:t>
            </w:r>
          </w:p>
        </w:tc>
        <w:tc>
          <w:tcPr>
            <w:tcW w:w="1984"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jc w:val="center"/>
            </w:pPr>
            <w:r w:rsidRPr="00537340">
              <w:t>6</w:t>
            </w:r>
          </w:p>
        </w:tc>
        <w:tc>
          <w:tcPr>
            <w:tcW w:w="1645"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jc w:val="center"/>
            </w:pPr>
            <w:r w:rsidRPr="00537340">
              <w:t>7</w:t>
            </w:r>
          </w:p>
        </w:tc>
        <w:tc>
          <w:tcPr>
            <w:tcW w:w="1134"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jc w:val="center"/>
            </w:pPr>
            <w:r w:rsidRPr="00537340">
              <w:t>8</w:t>
            </w:r>
          </w:p>
        </w:tc>
      </w:tr>
      <w:tr w:rsidR="00E327FE" w:rsidRPr="00537340" w:rsidTr="005C280A">
        <w:tc>
          <w:tcPr>
            <w:tcW w:w="594"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jc w:val="center"/>
            </w:pPr>
            <w:r w:rsidRPr="00537340">
              <w:t>1.</w:t>
            </w:r>
          </w:p>
        </w:tc>
        <w:tc>
          <w:tcPr>
            <w:tcW w:w="3482" w:type="dxa"/>
            <w:tcBorders>
              <w:top w:val="single" w:sz="4" w:space="0" w:color="auto"/>
              <w:left w:val="single" w:sz="4" w:space="0" w:color="auto"/>
              <w:bottom w:val="single" w:sz="4" w:space="0" w:color="auto"/>
              <w:right w:val="single" w:sz="4" w:space="0" w:color="auto"/>
            </w:tcBorders>
          </w:tcPr>
          <w:p w:rsidR="009B4BC6" w:rsidRDefault="009B4BC6" w:rsidP="00AC3265">
            <w:pPr>
              <w:pStyle w:val="ConsPlusNormal"/>
            </w:pPr>
            <w:r>
              <w:t xml:space="preserve">Глава администрации </w:t>
            </w:r>
            <w:proofErr w:type="spellStart"/>
            <w:r>
              <w:t>Ипатовского</w:t>
            </w:r>
            <w:proofErr w:type="spellEnd"/>
            <w:r>
              <w:t xml:space="preserve"> муниципального округа Ставропольского края,</w:t>
            </w:r>
          </w:p>
          <w:p w:rsidR="00E327FE" w:rsidRPr="00537340" w:rsidRDefault="00A37758" w:rsidP="00AC3265">
            <w:pPr>
              <w:pStyle w:val="ConsPlusNormal"/>
            </w:pPr>
            <w:r w:rsidRPr="00537340">
              <w:t>Высшая группа должностей муниципальной службы</w:t>
            </w:r>
          </w:p>
        </w:tc>
        <w:tc>
          <w:tcPr>
            <w:tcW w:w="2156" w:type="dxa"/>
            <w:tcBorders>
              <w:top w:val="single" w:sz="4" w:space="0" w:color="auto"/>
              <w:left w:val="single" w:sz="4" w:space="0" w:color="auto"/>
              <w:bottom w:val="single" w:sz="4" w:space="0" w:color="auto"/>
              <w:right w:val="single" w:sz="4" w:space="0" w:color="auto"/>
            </w:tcBorders>
          </w:tcPr>
          <w:p w:rsidR="00E327FE" w:rsidRPr="00537340" w:rsidRDefault="00E327FE" w:rsidP="009B4BC6">
            <w:pPr>
              <w:pStyle w:val="ConsPlusNormal"/>
            </w:pPr>
            <w:r w:rsidRPr="00537340">
              <w:t xml:space="preserve">не более 1 единицы в расчете </w:t>
            </w:r>
            <w:r w:rsidR="00A37758" w:rsidRPr="00537340">
              <w:t xml:space="preserve">на </w:t>
            </w:r>
            <w:r w:rsidR="009B4BC6">
              <w:t>должностное лицо</w:t>
            </w:r>
          </w:p>
        </w:tc>
        <w:tc>
          <w:tcPr>
            <w:tcW w:w="1276"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pPr>
            <w:r w:rsidRPr="00537340">
              <w:t>не более 15000,00 рублей за 1 единицу</w:t>
            </w:r>
          </w:p>
        </w:tc>
        <w:tc>
          <w:tcPr>
            <w:tcW w:w="2041" w:type="dxa"/>
            <w:tcBorders>
              <w:top w:val="single" w:sz="4" w:space="0" w:color="auto"/>
              <w:left w:val="single" w:sz="4" w:space="0" w:color="auto"/>
              <w:bottom w:val="single" w:sz="4" w:space="0" w:color="auto"/>
              <w:right w:val="single" w:sz="4" w:space="0" w:color="auto"/>
            </w:tcBorders>
          </w:tcPr>
          <w:p w:rsidR="00E327FE" w:rsidRPr="00537340" w:rsidRDefault="00E327FE" w:rsidP="00BC5D9A">
            <w:pPr>
              <w:pStyle w:val="ConsPlusNormal"/>
            </w:pPr>
            <w:r w:rsidRPr="00537340">
              <w:t xml:space="preserve">ежемесячные расходы не более </w:t>
            </w:r>
            <w:r w:rsidR="00BC5D9A" w:rsidRPr="00537340">
              <w:t>20</w:t>
            </w:r>
            <w:r w:rsidRPr="00537340">
              <w:t xml:space="preserve">00,00 рублей в расчете </w:t>
            </w:r>
            <w:r w:rsidR="00A37758" w:rsidRPr="00537340">
              <w:t>на муниципального служащего</w:t>
            </w:r>
          </w:p>
        </w:tc>
        <w:tc>
          <w:tcPr>
            <w:tcW w:w="1984" w:type="dxa"/>
            <w:tcBorders>
              <w:top w:val="single" w:sz="4" w:space="0" w:color="auto"/>
              <w:left w:val="single" w:sz="4" w:space="0" w:color="auto"/>
              <w:bottom w:val="single" w:sz="4" w:space="0" w:color="auto"/>
              <w:right w:val="single" w:sz="4" w:space="0" w:color="auto"/>
            </w:tcBorders>
          </w:tcPr>
          <w:p w:rsidR="00E327FE" w:rsidRPr="00537340" w:rsidRDefault="00E327FE" w:rsidP="00A37758">
            <w:pPr>
              <w:pStyle w:val="ConsPlusNormal"/>
            </w:pPr>
            <w:r w:rsidRPr="00537340">
              <w:t xml:space="preserve">не более 2 штук в расчете на </w:t>
            </w:r>
            <w:r w:rsidR="00A37758" w:rsidRPr="00537340">
              <w:t>муниципального служащего</w:t>
            </w:r>
          </w:p>
        </w:tc>
        <w:tc>
          <w:tcPr>
            <w:tcW w:w="1645"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pPr>
            <w:r w:rsidRPr="00537340">
              <w:t xml:space="preserve">не более 2 штук в расчете </w:t>
            </w:r>
            <w:r w:rsidR="00A37758" w:rsidRPr="00537340">
              <w:t>на муниципального служащего</w:t>
            </w:r>
          </w:p>
        </w:tc>
        <w:tc>
          <w:tcPr>
            <w:tcW w:w="1134"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jc w:val="center"/>
            </w:pPr>
            <w:r w:rsidRPr="00537340">
              <w:t>5</w:t>
            </w:r>
          </w:p>
        </w:tc>
      </w:tr>
      <w:tr w:rsidR="00E327FE" w:rsidTr="005C280A">
        <w:tc>
          <w:tcPr>
            <w:tcW w:w="594"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jc w:val="center"/>
            </w:pPr>
            <w:r w:rsidRPr="00537340">
              <w:t>2.</w:t>
            </w:r>
          </w:p>
        </w:tc>
        <w:tc>
          <w:tcPr>
            <w:tcW w:w="3482" w:type="dxa"/>
            <w:tcBorders>
              <w:top w:val="single" w:sz="4" w:space="0" w:color="auto"/>
              <w:left w:val="single" w:sz="4" w:space="0" w:color="auto"/>
              <w:bottom w:val="single" w:sz="4" w:space="0" w:color="auto"/>
              <w:right w:val="single" w:sz="4" w:space="0" w:color="auto"/>
            </w:tcBorders>
          </w:tcPr>
          <w:p w:rsidR="00E327FE" w:rsidRPr="00537340" w:rsidRDefault="00A37758" w:rsidP="00AC3265">
            <w:pPr>
              <w:pStyle w:val="ConsPlusNormal"/>
            </w:pPr>
            <w:r w:rsidRPr="00537340">
              <w:t>Главная группа должностей муниципальной службы</w:t>
            </w:r>
          </w:p>
        </w:tc>
        <w:tc>
          <w:tcPr>
            <w:tcW w:w="2156"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pPr>
            <w:r w:rsidRPr="00537340">
              <w:t xml:space="preserve">не более 1 единицы в расчете </w:t>
            </w:r>
            <w:r w:rsidR="00A37758" w:rsidRPr="00537340">
              <w:t>на муниципального служащего</w:t>
            </w:r>
          </w:p>
        </w:tc>
        <w:tc>
          <w:tcPr>
            <w:tcW w:w="1276"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pPr>
            <w:r w:rsidRPr="00537340">
              <w:t>не более 10000,00 рублей за 1 единицу</w:t>
            </w:r>
          </w:p>
        </w:tc>
        <w:tc>
          <w:tcPr>
            <w:tcW w:w="2041" w:type="dxa"/>
            <w:tcBorders>
              <w:top w:val="single" w:sz="4" w:space="0" w:color="auto"/>
              <w:left w:val="single" w:sz="4" w:space="0" w:color="auto"/>
              <w:bottom w:val="single" w:sz="4" w:space="0" w:color="auto"/>
              <w:right w:val="single" w:sz="4" w:space="0" w:color="auto"/>
            </w:tcBorders>
          </w:tcPr>
          <w:p w:rsidR="00E327FE" w:rsidRPr="00537340" w:rsidRDefault="00E327FE" w:rsidP="00BC5D9A">
            <w:pPr>
              <w:pStyle w:val="ConsPlusNormal"/>
            </w:pPr>
            <w:r w:rsidRPr="00537340">
              <w:t xml:space="preserve">ежемесячные расходы не более </w:t>
            </w:r>
            <w:r w:rsidR="00BC5D9A" w:rsidRPr="00537340">
              <w:t>15</w:t>
            </w:r>
            <w:r w:rsidRPr="00537340">
              <w:t xml:space="preserve">00,00 рублей в расчете </w:t>
            </w:r>
            <w:r w:rsidR="00A37758" w:rsidRPr="00537340">
              <w:t>на муниципального служащего</w:t>
            </w:r>
          </w:p>
        </w:tc>
        <w:tc>
          <w:tcPr>
            <w:tcW w:w="1984"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pPr>
            <w:r w:rsidRPr="00537340">
              <w:t xml:space="preserve">не более 1 штуки в расчете </w:t>
            </w:r>
            <w:r w:rsidR="00A37758" w:rsidRPr="00537340">
              <w:t>на муниципального служащего</w:t>
            </w:r>
          </w:p>
        </w:tc>
        <w:tc>
          <w:tcPr>
            <w:tcW w:w="1645" w:type="dxa"/>
            <w:tcBorders>
              <w:top w:val="single" w:sz="4" w:space="0" w:color="auto"/>
              <w:left w:val="single" w:sz="4" w:space="0" w:color="auto"/>
              <w:bottom w:val="single" w:sz="4" w:space="0" w:color="auto"/>
              <w:right w:val="single" w:sz="4" w:space="0" w:color="auto"/>
            </w:tcBorders>
          </w:tcPr>
          <w:p w:rsidR="00E327FE" w:rsidRPr="00537340" w:rsidRDefault="00E327FE" w:rsidP="00AC3265">
            <w:pPr>
              <w:pStyle w:val="ConsPlusNormal"/>
            </w:pPr>
            <w:r w:rsidRPr="00537340">
              <w:t xml:space="preserve">не более 1 штуки в расчете </w:t>
            </w:r>
            <w:r w:rsidR="00A37758" w:rsidRPr="00537340">
              <w:t>на муниципального служащего</w:t>
            </w:r>
          </w:p>
        </w:tc>
        <w:tc>
          <w:tcPr>
            <w:tcW w:w="1134" w:type="dxa"/>
            <w:tcBorders>
              <w:top w:val="single" w:sz="4" w:space="0" w:color="auto"/>
              <w:left w:val="single" w:sz="4" w:space="0" w:color="auto"/>
              <w:bottom w:val="single" w:sz="4" w:space="0" w:color="auto"/>
              <w:right w:val="single" w:sz="4" w:space="0" w:color="auto"/>
            </w:tcBorders>
          </w:tcPr>
          <w:p w:rsidR="00E327FE" w:rsidRDefault="00E327FE" w:rsidP="00AC3265">
            <w:pPr>
              <w:pStyle w:val="ConsPlusNormal"/>
              <w:jc w:val="center"/>
            </w:pPr>
            <w:r w:rsidRPr="00537340">
              <w:t>5</w:t>
            </w:r>
          </w:p>
        </w:tc>
      </w:tr>
    </w:tbl>
    <w:p w:rsidR="00E327FE" w:rsidRDefault="00E327FE" w:rsidP="0034624E">
      <w:pPr>
        <w:pStyle w:val="ConsPlusNormal"/>
        <w:jc w:val="both"/>
      </w:pPr>
    </w:p>
    <w:p w:rsidR="00E327FE" w:rsidRDefault="00E327FE" w:rsidP="0034624E">
      <w:pPr>
        <w:pStyle w:val="ConsPlusNormal"/>
        <w:jc w:val="both"/>
      </w:pPr>
    </w:p>
    <w:p w:rsidR="00E327FE" w:rsidRPr="00AC3265" w:rsidRDefault="000C20DF" w:rsidP="00AC3265">
      <w:pPr>
        <w:pStyle w:val="ConsPlusTitle"/>
        <w:ind w:firstLine="540"/>
        <w:jc w:val="center"/>
        <w:outlineLvl w:val="2"/>
        <w:rPr>
          <w:rFonts w:ascii="Times New Roman" w:hAnsi="Times New Roman" w:cs="Times New Roman"/>
          <w:b w:val="0"/>
          <w:sz w:val="28"/>
          <w:szCs w:val="28"/>
        </w:rPr>
      </w:pPr>
      <w:r>
        <w:rPr>
          <w:rFonts w:ascii="Times New Roman" w:hAnsi="Times New Roman" w:cs="Times New Roman"/>
          <w:b w:val="0"/>
          <w:sz w:val="28"/>
          <w:szCs w:val="28"/>
        </w:rPr>
        <w:t>7</w:t>
      </w:r>
      <w:r w:rsidR="00AC3265" w:rsidRPr="00AC3265">
        <w:rPr>
          <w:rFonts w:ascii="Times New Roman" w:hAnsi="Times New Roman" w:cs="Times New Roman"/>
          <w:b w:val="0"/>
          <w:sz w:val="28"/>
          <w:szCs w:val="28"/>
        </w:rPr>
        <w:t>. НОРМАТИВНЫЕ ЗАТРАТЫ</w:t>
      </w:r>
    </w:p>
    <w:p w:rsidR="0034624E" w:rsidRPr="00AC3265" w:rsidRDefault="0034624E" w:rsidP="0034624E">
      <w:pPr>
        <w:pStyle w:val="ConsPlusTitle"/>
        <w:ind w:firstLine="540"/>
        <w:jc w:val="both"/>
        <w:outlineLvl w:val="2"/>
        <w:rPr>
          <w:rFonts w:ascii="Times New Roman" w:hAnsi="Times New Roman" w:cs="Times New Roman"/>
          <w:b w:val="0"/>
          <w:sz w:val="28"/>
          <w:szCs w:val="28"/>
        </w:rPr>
      </w:pPr>
      <w:r w:rsidRPr="00AC3265">
        <w:rPr>
          <w:rFonts w:ascii="Times New Roman" w:hAnsi="Times New Roman" w:cs="Times New Roman"/>
          <w:b w:val="0"/>
          <w:sz w:val="28"/>
          <w:szCs w:val="28"/>
        </w:rPr>
        <w:t xml:space="preserve">обеспечения функций казенных учреждений, подведомственных администрации </w:t>
      </w:r>
      <w:proofErr w:type="spellStart"/>
      <w:r w:rsidRPr="00AC3265">
        <w:rPr>
          <w:rFonts w:ascii="Times New Roman" w:hAnsi="Times New Roman" w:cs="Times New Roman"/>
          <w:b w:val="0"/>
          <w:sz w:val="28"/>
          <w:szCs w:val="28"/>
        </w:rPr>
        <w:t>Ипатовского</w:t>
      </w:r>
      <w:proofErr w:type="spellEnd"/>
      <w:r w:rsidRPr="00AC3265">
        <w:rPr>
          <w:rFonts w:ascii="Times New Roman" w:hAnsi="Times New Roman" w:cs="Times New Roman"/>
          <w:b w:val="0"/>
          <w:sz w:val="28"/>
          <w:szCs w:val="28"/>
        </w:rPr>
        <w:t xml:space="preserve"> </w:t>
      </w:r>
      <w:r w:rsidR="005B14FA">
        <w:rPr>
          <w:rFonts w:ascii="Times New Roman" w:hAnsi="Times New Roman" w:cs="Times New Roman"/>
          <w:b w:val="0"/>
          <w:sz w:val="28"/>
          <w:szCs w:val="28"/>
        </w:rPr>
        <w:t xml:space="preserve">муниципального </w:t>
      </w:r>
      <w:r w:rsidRPr="00AC3265">
        <w:rPr>
          <w:rFonts w:ascii="Times New Roman" w:hAnsi="Times New Roman" w:cs="Times New Roman"/>
          <w:b w:val="0"/>
          <w:sz w:val="28"/>
          <w:szCs w:val="28"/>
        </w:rPr>
        <w:t>округа Ставропольского края, применяемые при расчете нормативных затрат на приобретение средств подвижной связи и услуг подвижной связи</w:t>
      </w:r>
    </w:p>
    <w:p w:rsidR="0034624E" w:rsidRDefault="0034624E" w:rsidP="003462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4"/>
        <w:gridCol w:w="3005"/>
        <w:gridCol w:w="1757"/>
        <w:gridCol w:w="1276"/>
        <w:gridCol w:w="2502"/>
        <w:gridCol w:w="1984"/>
        <w:gridCol w:w="1814"/>
        <w:gridCol w:w="1134"/>
      </w:tblGrid>
      <w:tr w:rsidR="0034624E" w:rsidTr="00656972">
        <w:tc>
          <w:tcPr>
            <w:tcW w:w="594"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N п/п</w:t>
            </w:r>
          </w:p>
        </w:tc>
        <w:tc>
          <w:tcPr>
            <w:tcW w:w="3005"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Категория должностей</w:t>
            </w:r>
          </w:p>
        </w:tc>
        <w:tc>
          <w:tcPr>
            <w:tcW w:w="1757"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Количество средств связи</w:t>
            </w:r>
          </w:p>
        </w:tc>
        <w:tc>
          <w:tcPr>
            <w:tcW w:w="1276"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Цена приобретения средств связи</w:t>
            </w:r>
          </w:p>
        </w:tc>
        <w:tc>
          <w:tcPr>
            <w:tcW w:w="2502"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Расходы на услуги связи</w:t>
            </w:r>
          </w:p>
        </w:tc>
        <w:tc>
          <w:tcPr>
            <w:tcW w:w="1984"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Количество абонентских номеров</w:t>
            </w:r>
          </w:p>
        </w:tc>
        <w:tc>
          <w:tcPr>
            <w:tcW w:w="1814"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Количество SIM-карт</w:t>
            </w:r>
          </w:p>
        </w:tc>
        <w:tc>
          <w:tcPr>
            <w:tcW w:w="1134"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Срок эксплуатации (лет)</w:t>
            </w:r>
          </w:p>
        </w:tc>
      </w:tr>
      <w:tr w:rsidR="0034624E" w:rsidTr="00656972">
        <w:tc>
          <w:tcPr>
            <w:tcW w:w="594"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1</w:t>
            </w:r>
          </w:p>
        </w:tc>
        <w:tc>
          <w:tcPr>
            <w:tcW w:w="3005"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2</w:t>
            </w:r>
          </w:p>
        </w:tc>
        <w:tc>
          <w:tcPr>
            <w:tcW w:w="1757"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3</w:t>
            </w:r>
          </w:p>
        </w:tc>
        <w:tc>
          <w:tcPr>
            <w:tcW w:w="1276"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4</w:t>
            </w:r>
          </w:p>
        </w:tc>
        <w:tc>
          <w:tcPr>
            <w:tcW w:w="2502"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5</w:t>
            </w:r>
          </w:p>
        </w:tc>
        <w:tc>
          <w:tcPr>
            <w:tcW w:w="1984"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6</w:t>
            </w:r>
          </w:p>
        </w:tc>
        <w:tc>
          <w:tcPr>
            <w:tcW w:w="1814"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7</w:t>
            </w:r>
          </w:p>
        </w:tc>
        <w:tc>
          <w:tcPr>
            <w:tcW w:w="1134"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8</w:t>
            </w:r>
          </w:p>
        </w:tc>
      </w:tr>
      <w:tr w:rsidR="0034624E" w:rsidTr="00656972">
        <w:tc>
          <w:tcPr>
            <w:tcW w:w="594"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1.</w:t>
            </w:r>
          </w:p>
        </w:tc>
        <w:tc>
          <w:tcPr>
            <w:tcW w:w="3005" w:type="dxa"/>
            <w:tcBorders>
              <w:top w:val="single" w:sz="4" w:space="0" w:color="auto"/>
              <w:left w:val="single" w:sz="4" w:space="0" w:color="auto"/>
              <w:bottom w:val="single" w:sz="4" w:space="0" w:color="auto"/>
              <w:right w:val="single" w:sz="4" w:space="0" w:color="auto"/>
            </w:tcBorders>
          </w:tcPr>
          <w:p w:rsidR="0034624E" w:rsidRDefault="0034624E" w:rsidP="005B14FA">
            <w:pPr>
              <w:pStyle w:val="ConsPlusNormal"/>
            </w:pPr>
            <w:r>
              <w:t xml:space="preserve">Руководитель муниципального казенного учреждения, муниципального унитарного предприятия подведомственного администрации </w:t>
            </w:r>
            <w:proofErr w:type="spellStart"/>
            <w:r>
              <w:t>Ипатовского</w:t>
            </w:r>
            <w:proofErr w:type="spellEnd"/>
            <w:r>
              <w:t xml:space="preserve"> </w:t>
            </w:r>
            <w:r w:rsidR="005B14FA">
              <w:t>муниципального</w:t>
            </w:r>
            <w:r>
              <w:t xml:space="preserve"> округа Ставропольского края (далее - </w:t>
            </w:r>
            <w:r>
              <w:lastRenderedPageBreak/>
              <w:t>подведомственное учреждение)</w:t>
            </w:r>
          </w:p>
        </w:tc>
        <w:tc>
          <w:tcPr>
            <w:tcW w:w="1757"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lastRenderedPageBreak/>
              <w:t>не более 1 единицы в расчете на руководителя подведомственного учреждения</w:t>
            </w:r>
          </w:p>
        </w:tc>
        <w:tc>
          <w:tcPr>
            <w:tcW w:w="1276"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не более 5000,00 рублей за 1 единицу</w:t>
            </w:r>
          </w:p>
        </w:tc>
        <w:tc>
          <w:tcPr>
            <w:tcW w:w="2502"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ежемесячные расходы не более 1000,00 рублей в расчете на руководителя подведомственного учреждения</w:t>
            </w:r>
          </w:p>
        </w:tc>
        <w:tc>
          <w:tcPr>
            <w:tcW w:w="1984"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не более 1 штуки в расчете на руководителя подведомственного учреждения</w:t>
            </w:r>
          </w:p>
        </w:tc>
        <w:tc>
          <w:tcPr>
            <w:tcW w:w="1814"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не более 1 штуки в расчете на руководителя подведомственного учреждения</w:t>
            </w:r>
          </w:p>
        </w:tc>
        <w:tc>
          <w:tcPr>
            <w:tcW w:w="1134"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5</w:t>
            </w:r>
          </w:p>
        </w:tc>
      </w:tr>
      <w:tr w:rsidR="0034624E" w:rsidTr="00656972">
        <w:tc>
          <w:tcPr>
            <w:tcW w:w="594"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lastRenderedPageBreak/>
              <w:t>2.</w:t>
            </w:r>
          </w:p>
        </w:tc>
        <w:tc>
          <w:tcPr>
            <w:tcW w:w="3005"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Заместитель руководителя подведомственного учреждения</w:t>
            </w:r>
          </w:p>
        </w:tc>
        <w:tc>
          <w:tcPr>
            <w:tcW w:w="1757"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не более 1 единицы в расчете на заместителя руководителя подведомственного учреждения</w:t>
            </w:r>
          </w:p>
        </w:tc>
        <w:tc>
          <w:tcPr>
            <w:tcW w:w="1276"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не более 5000,00 рублей за 1 единицу</w:t>
            </w:r>
          </w:p>
        </w:tc>
        <w:tc>
          <w:tcPr>
            <w:tcW w:w="2502"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ежемесячные расходы не более 1000,00 рублей в расчете на заместителя руководителя подведомственного учреждения</w:t>
            </w:r>
          </w:p>
        </w:tc>
        <w:tc>
          <w:tcPr>
            <w:tcW w:w="1984"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не более 1 штуки в расчете на заместителя руководителя подведомственного учреждения</w:t>
            </w:r>
          </w:p>
        </w:tc>
        <w:tc>
          <w:tcPr>
            <w:tcW w:w="1814"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не более 1 штуки в расчете на каждого заместителя руководителя подведомственного учреждения</w:t>
            </w:r>
          </w:p>
        </w:tc>
        <w:tc>
          <w:tcPr>
            <w:tcW w:w="1134"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5</w:t>
            </w:r>
          </w:p>
        </w:tc>
      </w:tr>
    </w:tbl>
    <w:p w:rsidR="0034624E" w:rsidRDefault="0034624E" w:rsidP="0034624E">
      <w:pPr>
        <w:pStyle w:val="ConsPlusNormal"/>
        <w:sectPr w:rsidR="0034624E" w:rsidSect="00EC3D94">
          <w:headerReference w:type="default" r:id="rId12"/>
          <w:footerReference w:type="default" r:id="rId13"/>
          <w:pgSz w:w="16838" w:h="11906" w:orient="landscape"/>
          <w:pgMar w:top="1133" w:right="1440" w:bottom="1560" w:left="1440" w:header="0" w:footer="0" w:gutter="0"/>
          <w:cols w:space="720"/>
          <w:noEndnote/>
        </w:sectPr>
      </w:pPr>
    </w:p>
    <w:p w:rsidR="00444D2E" w:rsidRPr="00444D2E" w:rsidRDefault="000C20DF" w:rsidP="00444D2E">
      <w:pPr>
        <w:pStyle w:val="ConsPlusTitle"/>
        <w:ind w:firstLine="540"/>
        <w:jc w:val="center"/>
        <w:outlineLvl w:val="2"/>
        <w:rPr>
          <w:rFonts w:ascii="Times New Roman" w:hAnsi="Times New Roman" w:cs="Times New Roman"/>
          <w:b w:val="0"/>
          <w:sz w:val="28"/>
          <w:szCs w:val="28"/>
        </w:rPr>
      </w:pPr>
      <w:r>
        <w:rPr>
          <w:rFonts w:ascii="Times New Roman" w:hAnsi="Times New Roman" w:cs="Times New Roman"/>
          <w:b w:val="0"/>
          <w:sz w:val="28"/>
          <w:szCs w:val="28"/>
        </w:rPr>
        <w:lastRenderedPageBreak/>
        <w:t>8</w:t>
      </w:r>
      <w:r w:rsidR="00444D2E" w:rsidRPr="00444D2E">
        <w:rPr>
          <w:rFonts w:ascii="Times New Roman" w:hAnsi="Times New Roman" w:cs="Times New Roman"/>
          <w:b w:val="0"/>
          <w:sz w:val="28"/>
          <w:szCs w:val="28"/>
        </w:rPr>
        <w:t xml:space="preserve">. НОРМАТИВНЫЕ ЗАТРАТЫ </w:t>
      </w:r>
    </w:p>
    <w:p w:rsidR="0034624E" w:rsidRPr="00537340" w:rsidRDefault="0034624E" w:rsidP="00444D2E">
      <w:pPr>
        <w:pStyle w:val="ConsPlusTitle"/>
        <w:ind w:firstLine="540"/>
        <w:jc w:val="both"/>
        <w:outlineLvl w:val="2"/>
        <w:rPr>
          <w:rFonts w:ascii="Times New Roman" w:hAnsi="Times New Roman" w:cs="Times New Roman"/>
          <w:b w:val="0"/>
          <w:sz w:val="28"/>
          <w:szCs w:val="28"/>
        </w:rPr>
      </w:pPr>
      <w:r w:rsidRPr="00537340">
        <w:rPr>
          <w:rFonts w:ascii="Times New Roman" w:hAnsi="Times New Roman" w:cs="Times New Roman"/>
          <w:b w:val="0"/>
          <w:sz w:val="28"/>
          <w:szCs w:val="28"/>
        </w:rPr>
        <w:t xml:space="preserve">обеспечения функций </w:t>
      </w:r>
      <w:r w:rsidR="003B5672" w:rsidRPr="00537340">
        <w:rPr>
          <w:rFonts w:ascii="Times New Roman" w:hAnsi="Times New Roman" w:cs="Times New Roman"/>
          <w:b w:val="0"/>
          <w:sz w:val="28"/>
          <w:szCs w:val="28"/>
        </w:rPr>
        <w:t xml:space="preserve">органов местного самоуправления </w:t>
      </w:r>
      <w:proofErr w:type="spellStart"/>
      <w:r w:rsidR="003B5672" w:rsidRPr="00537340">
        <w:rPr>
          <w:rFonts w:ascii="Times New Roman" w:hAnsi="Times New Roman" w:cs="Times New Roman"/>
          <w:b w:val="0"/>
          <w:sz w:val="28"/>
          <w:szCs w:val="28"/>
        </w:rPr>
        <w:t>Ипатовского</w:t>
      </w:r>
      <w:proofErr w:type="spellEnd"/>
      <w:r w:rsidR="003B5672" w:rsidRPr="00537340">
        <w:rPr>
          <w:rFonts w:ascii="Times New Roman" w:hAnsi="Times New Roman" w:cs="Times New Roman"/>
          <w:b w:val="0"/>
          <w:sz w:val="28"/>
          <w:szCs w:val="28"/>
        </w:rPr>
        <w:t xml:space="preserve"> муниципального округа Ставропольского края, </w:t>
      </w:r>
      <w:r w:rsidRPr="00537340">
        <w:rPr>
          <w:rFonts w:ascii="Times New Roman" w:hAnsi="Times New Roman" w:cs="Times New Roman"/>
          <w:b w:val="0"/>
          <w:sz w:val="28"/>
          <w:szCs w:val="28"/>
        </w:rPr>
        <w:t>применяемые при расчете нормативных затрат на приобретение SIM-карт, используемых в планшетных компьютерах</w:t>
      </w:r>
    </w:p>
    <w:p w:rsidR="0034624E" w:rsidRPr="00537340" w:rsidRDefault="0034624E" w:rsidP="0034624E">
      <w:pPr>
        <w:pStyle w:val="ConsPlusNormal"/>
        <w:jc w:val="both"/>
      </w:pPr>
    </w:p>
    <w:p w:rsidR="0034624E" w:rsidRPr="00537340" w:rsidRDefault="0034624E" w:rsidP="0034624E">
      <w:pPr>
        <w:pStyle w:val="ConsPlusNormal"/>
        <w:jc w:val="right"/>
      </w:pPr>
      <w:r w:rsidRPr="00537340">
        <w:t>(штук)</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65"/>
        <w:gridCol w:w="1843"/>
        <w:gridCol w:w="2381"/>
      </w:tblGrid>
      <w:tr w:rsidR="0034624E" w:rsidRPr="00537340" w:rsidTr="00656972">
        <w:tc>
          <w:tcPr>
            <w:tcW w:w="5165" w:type="dxa"/>
            <w:tcBorders>
              <w:top w:val="single" w:sz="4" w:space="0" w:color="auto"/>
              <w:left w:val="single" w:sz="4" w:space="0" w:color="auto"/>
              <w:bottom w:val="single" w:sz="4" w:space="0" w:color="auto"/>
              <w:right w:val="single" w:sz="4" w:space="0" w:color="auto"/>
            </w:tcBorders>
          </w:tcPr>
          <w:p w:rsidR="0034624E" w:rsidRPr="00537340" w:rsidRDefault="0034624E" w:rsidP="00AC3265">
            <w:pPr>
              <w:pStyle w:val="ConsPlusNormal"/>
              <w:jc w:val="center"/>
            </w:pPr>
            <w:r w:rsidRPr="00537340">
              <w:t>Субъект нормирования</w:t>
            </w:r>
          </w:p>
        </w:tc>
        <w:tc>
          <w:tcPr>
            <w:tcW w:w="1843" w:type="dxa"/>
            <w:tcBorders>
              <w:top w:val="single" w:sz="4" w:space="0" w:color="auto"/>
              <w:left w:val="single" w:sz="4" w:space="0" w:color="auto"/>
              <w:bottom w:val="single" w:sz="4" w:space="0" w:color="auto"/>
              <w:right w:val="single" w:sz="4" w:space="0" w:color="auto"/>
            </w:tcBorders>
          </w:tcPr>
          <w:p w:rsidR="0034624E" w:rsidRPr="00537340" w:rsidRDefault="0034624E" w:rsidP="00AC3265">
            <w:pPr>
              <w:pStyle w:val="ConsPlusNormal"/>
              <w:jc w:val="center"/>
            </w:pPr>
            <w:r w:rsidRPr="00537340">
              <w:t>Количество SIM-карт</w:t>
            </w:r>
          </w:p>
        </w:tc>
        <w:tc>
          <w:tcPr>
            <w:tcW w:w="2381" w:type="dxa"/>
            <w:tcBorders>
              <w:top w:val="single" w:sz="4" w:space="0" w:color="auto"/>
              <w:left w:val="single" w:sz="4" w:space="0" w:color="auto"/>
              <w:bottom w:val="single" w:sz="4" w:space="0" w:color="auto"/>
              <w:right w:val="single" w:sz="4" w:space="0" w:color="auto"/>
            </w:tcBorders>
          </w:tcPr>
          <w:p w:rsidR="0034624E" w:rsidRPr="00537340" w:rsidRDefault="0034624E" w:rsidP="00AC3265">
            <w:pPr>
              <w:pStyle w:val="ConsPlusNormal"/>
              <w:jc w:val="center"/>
            </w:pPr>
            <w:r w:rsidRPr="00537340">
              <w:t>Количество абонентских номеров</w:t>
            </w:r>
          </w:p>
        </w:tc>
      </w:tr>
      <w:tr w:rsidR="0034624E" w:rsidTr="00656972">
        <w:tc>
          <w:tcPr>
            <w:tcW w:w="5165" w:type="dxa"/>
            <w:tcBorders>
              <w:top w:val="single" w:sz="4" w:space="0" w:color="auto"/>
              <w:left w:val="single" w:sz="4" w:space="0" w:color="auto"/>
              <w:bottom w:val="single" w:sz="4" w:space="0" w:color="auto"/>
              <w:right w:val="single" w:sz="4" w:space="0" w:color="auto"/>
            </w:tcBorders>
          </w:tcPr>
          <w:p w:rsidR="000C20DF" w:rsidRDefault="000C20DF" w:rsidP="00444D2E">
            <w:pPr>
              <w:pStyle w:val="ConsPlusNormal"/>
            </w:pPr>
            <w:r>
              <w:t xml:space="preserve">Глава администрации </w:t>
            </w:r>
            <w:proofErr w:type="spellStart"/>
            <w:r>
              <w:t>Ипатовского</w:t>
            </w:r>
            <w:proofErr w:type="spellEnd"/>
            <w:r>
              <w:t xml:space="preserve"> муниципального округа Ставропольского края,</w:t>
            </w:r>
          </w:p>
          <w:p w:rsidR="0034624E" w:rsidRPr="00537340" w:rsidRDefault="003B5672" w:rsidP="00444D2E">
            <w:pPr>
              <w:pStyle w:val="ConsPlusNormal"/>
            </w:pPr>
            <w:r w:rsidRPr="00537340">
              <w:t xml:space="preserve">Высшая группа должностей муниципальной службы, </w:t>
            </w:r>
          </w:p>
          <w:p w:rsidR="003B5672" w:rsidRPr="00537340" w:rsidRDefault="003B5672" w:rsidP="00444D2E">
            <w:pPr>
              <w:pStyle w:val="ConsPlusNormal"/>
            </w:pPr>
            <w:r w:rsidRPr="00537340">
              <w:t>главная группа должностей муниципальной службы</w:t>
            </w:r>
          </w:p>
        </w:tc>
        <w:tc>
          <w:tcPr>
            <w:tcW w:w="1843" w:type="dxa"/>
            <w:tcBorders>
              <w:top w:val="single" w:sz="4" w:space="0" w:color="auto"/>
              <w:left w:val="single" w:sz="4" w:space="0" w:color="auto"/>
              <w:bottom w:val="single" w:sz="4" w:space="0" w:color="auto"/>
              <w:right w:val="single" w:sz="4" w:space="0" w:color="auto"/>
            </w:tcBorders>
          </w:tcPr>
          <w:p w:rsidR="0034624E" w:rsidRPr="00537340" w:rsidRDefault="0034624E" w:rsidP="00AC3265">
            <w:pPr>
              <w:pStyle w:val="ConsPlusNormal"/>
              <w:jc w:val="center"/>
            </w:pPr>
            <w:r w:rsidRPr="00537340">
              <w:t>7</w:t>
            </w:r>
          </w:p>
        </w:tc>
        <w:tc>
          <w:tcPr>
            <w:tcW w:w="238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rsidRPr="00537340">
              <w:t>7</w:t>
            </w:r>
          </w:p>
        </w:tc>
      </w:tr>
    </w:tbl>
    <w:p w:rsidR="0034624E" w:rsidRDefault="0034624E" w:rsidP="0034624E">
      <w:pPr>
        <w:pStyle w:val="ConsPlusNormal"/>
        <w:jc w:val="both"/>
      </w:pPr>
    </w:p>
    <w:p w:rsidR="00BB18E5" w:rsidRPr="00BB18E5" w:rsidRDefault="000C20DF" w:rsidP="00BB18E5">
      <w:pPr>
        <w:pStyle w:val="ConsPlusTitle"/>
        <w:ind w:firstLine="540"/>
        <w:jc w:val="center"/>
        <w:outlineLvl w:val="2"/>
        <w:rPr>
          <w:b w:val="0"/>
        </w:rPr>
      </w:pPr>
      <w:r>
        <w:rPr>
          <w:rFonts w:ascii="Times New Roman" w:hAnsi="Times New Roman" w:cs="Times New Roman"/>
          <w:b w:val="0"/>
          <w:sz w:val="28"/>
          <w:szCs w:val="28"/>
        </w:rPr>
        <w:t>9</w:t>
      </w:r>
      <w:r w:rsidR="0034624E" w:rsidRPr="00BB18E5">
        <w:rPr>
          <w:rFonts w:ascii="Times New Roman" w:hAnsi="Times New Roman" w:cs="Times New Roman"/>
          <w:b w:val="0"/>
          <w:sz w:val="28"/>
          <w:szCs w:val="28"/>
        </w:rPr>
        <w:t xml:space="preserve">. </w:t>
      </w:r>
      <w:r w:rsidR="00BB18E5" w:rsidRPr="00BB18E5">
        <w:rPr>
          <w:rFonts w:ascii="Times New Roman" w:hAnsi="Times New Roman" w:cs="Times New Roman"/>
          <w:b w:val="0"/>
          <w:sz w:val="28"/>
          <w:szCs w:val="28"/>
        </w:rPr>
        <w:t>НОРМАТИВНЫЕ ЗАТРАТЫ</w:t>
      </w:r>
    </w:p>
    <w:p w:rsidR="0034624E" w:rsidRPr="00BB18E5" w:rsidRDefault="0034624E" w:rsidP="00BB18E5">
      <w:pPr>
        <w:pStyle w:val="ConsPlusTitle"/>
        <w:ind w:firstLine="540"/>
        <w:jc w:val="both"/>
        <w:outlineLvl w:val="2"/>
        <w:rPr>
          <w:rFonts w:ascii="Times New Roman" w:hAnsi="Times New Roman" w:cs="Times New Roman"/>
          <w:b w:val="0"/>
          <w:sz w:val="28"/>
          <w:szCs w:val="28"/>
        </w:rPr>
      </w:pPr>
      <w:r w:rsidRPr="00BB18E5">
        <w:rPr>
          <w:rFonts w:ascii="Times New Roman" w:hAnsi="Times New Roman" w:cs="Times New Roman"/>
          <w:b w:val="0"/>
          <w:sz w:val="28"/>
          <w:szCs w:val="28"/>
        </w:rPr>
        <w:t xml:space="preserve">на обеспечения функций </w:t>
      </w:r>
      <w:r w:rsidR="00460D0C" w:rsidRPr="00460D0C">
        <w:rPr>
          <w:rFonts w:ascii="Times New Roman" w:hAnsi="Times New Roman" w:cs="Times New Roman"/>
          <w:b w:val="0"/>
          <w:sz w:val="28"/>
          <w:szCs w:val="28"/>
        </w:rPr>
        <w:t xml:space="preserve">органов местного самоуправления </w:t>
      </w:r>
      <w:proofErr w:type="spellStart"/>
      <w:r w:rsidR="00460D0C" w:rsidRPr="00460D0C">
        <w:rPr>
          <w:rFonts w:ascii="Times New Roman" w:hAnsi="Times New Roman" w:cs="Times New Roman"/>
          <w:b w:val="0"/>
          <w:sz w:val="28"/>
          <w:szCs w:val="28"/>
        </w:rPr>
        <w:t>Ипатовского</w:t>
      </w:r>
      <w:proofErr w:type="spellEnd"/>
      <w:r w:rsidR="00460D0C" w:rsidRPr="00460D0C">
        <w:rPr>
          <w:rFonts w:ascii="Times New Roman" w:hAnsi="Times New Roman" w:cs="Times New Roman"/>
          <w:b w:val="0"/>
          <w:sz w:val="28"/>
          <w:szCs w:val="28"/>
        </w:rPr>
        <w:t xml:space="preserve"> муниципального округа Ставропольского края</w:t>
      </w:r>
      <w:r w:rsidR="000C20DF">
        <w:rPr>
          <w:rFonts w:ascii="Times New Roman" w:hAnsi="Times New Roman" w:cs="Times New Roman"/>
          <w:b w:val="0"/>
          <w:sz w:val="28"/>
          <w:szCs w:val="28"/>
        </w:rPr>
        <w:t>,</w:t>
      </w:r>
      <w:r w:rsidR="00460D0C" w:rsidRPr="00460D0C">
        <w:rPr>
          <w:rFonts w:ascii="Times New Roman" w:hAnsi="Times New Roman" w:cs="Times New Roman"/>
          <w:b w:val="0"/>
          <w:sz w:val="28"/>
          <w:szCs w:val="28"/>
        </w:rPr>
        <w:t xml:space="preserve"> </w:t>
      </w:r>
      <w:r w:rsidRPr="00BB18E5">
        <w:rPr>
          <w:rFonts w:ascii="Times New Roman" w:hAnsi="Times New Roman" w:cs="Times New Roman"/>
          <w:b w:val="0"/>
          <w:sz w:val="28"/>
          <w:szCs w:val="28"/>
        </w:rPr>
        <w:t>применяемые при расчете нормативных затрат на приобретение компьютерного, периферийного оборудования и средств коммуникации</w:t>
      </w:r>
    </w:p>
    <w:p w:rsidR="0034624E" w:rsidRDefault="0034624E" w:rsidP="003462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587"/>
        <w:gridCol w:w="3182"/>
        <w:gridCol w:w="1275"/>
        <w:gridCol w:w="851"/>
        <w:gridCol w:w="1701"/>
      </w:tblGrid>
      <w:tr w:rsidR="0034624E" w:rsidTr="00656972">
        <w:tc>
          <w:tcPr>
            <w:tcW w:w="68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N п/п</w:t>
            </w:r>
          </w:p>
        </w:tc>
        <w:tc>
          <w:tcPr>
            <w:tcW w:w="1587"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Наименование</w:t>
            </w:r>
          </w:p>
        </w:tc>
        <w:tc>
          <w:tcPr>
            <w:tcW w:w="3182"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Количество оборудования, средств коммуникации</w:t>
            </w:r>
          </w:p>
        </w:tc>
        <w:tc>
          <w:tcPr>
            <w:tcW w:w="1275"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Цена приобретения оборудования, средств коммуникации</w:t>
            </w:r>
          </w:p>
        </w:tc>
        <w:tc>
          <w:tcPr>
            <w:tcW w:w="85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Периодичность приобретения (лет)</w:t>
            </w:r>
          </w:p>
        </w:tc>
        <w:tc>
          <w:tcPr>
            <w:tcW w:w="170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Категория должностей</w:t>
            </w:r>
          </w:p>
        </w:tc>
      </w:tr>
      <w:tr w:rsidR="0034624E" w:rsidTr="00656972">
        <w:tc>
          <w:tcPr>
            <w:tcW w:w="68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2</w:t>
            </w:r>
          </w:p>
        </w:tc>
        <w:tc>
          <w:tcPr>
            <w:tcW w:w="3182"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3</w:t>
            </w:r>
          </w:p>
        </w:tc>
        <w:tc>
          <w:tcPr>
            <w:tcW w:w="1275"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4</w:t>
            </w:r>
          </w:p>
        </w:tc>
        <w:tc>
          <w:tcPr>
            <w:tcW w:w="85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5</w:t>
            </w:r>
          </w:p>
        </w:tc>
        <w:tc>
          <w:tcPr>
            <w:tcW w:w="170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6</w:t>
            </w:r>
          </w:p>
        </w:tc>
      </w:tr>
      <w:tr w:rsidR="0034624E" w:rsidTr="00656972">
        <w:tc>
          <w:tcPr>
            <w:tcW w:w="68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Компьютер персональный настольный (моноблок)</w:t>
            </w:r>
          </w:p>
          <w:p w:rsidR="0034624E" w:rsidRDefault="0034624E" w:rsidP="00AC3265">
            <w:pPr>
              <w:pStyle w:val="ConsPlusNormal"/>
            </w:pPr>
            <w:r>
              <w:t>(Рабочая станция (автоматизи</w:t>
            </w:r>
            <w:r>
              <w:lastRenderedPageBreak/>
              <w:t>рованное рабочее место, компьютер в сборе)</w:t>
            </w:r>
          </w:p>
        </w:tc>
        <w:tc>
          <w:tcPr>
            <w:tcW w:w="3182" w:type="dxa"/>
            <w:tcBorders>
              <w:top w:val="single" w:sz="4" w:space="0" w:color="auto"/>
              <w:left w:val="single" w:sz="4" w:space="0" w:color="auto"/>
              <w:bottom w:val="single" w:sz="4" w:space="0" w:color="auto"/>
              <w:right w:val="single" w:sz="4" w:space="0" w:color="auto"/>
            </w:tcBorders>
          </w:tcPr>
          <w:p w:rsidR="0034624E" w:rsidRDefault="0034624E" w:rsidP="00E34BF0">
            <w:pPr>
              <w:pStyle w:val="ConsPlusNormal"/>
            </w:pPr>
            <w:r>
              <w:lastRenderedPageBreak/>
              <w:t xml:space="preserve">не более 1 комплекта в расчете </w:t>
            </w:r>
            <w:r w:rsidR="00E34BF0" w:rsidRPr="00E34BF0">
              <w:t xml:space="preserve">на </w:t>
            </w:r>
            <w:r w:rsidR="000C20DF">
              <w:t xml:space="preserve">должностное лицо, </w:t>
            </w:r>
            <w:r w:rsidR="00E34BF0" w:rsidRPr="00E34BF0">
              <w:t>муниципального служащего</w:t>
            </w:r>
            <w:r>
              <w:t xml:space="preserve">, замещающего должность муниципальной службы Ставропольского края, всех категорий </w:t>
            </w:r>
            <w:r>
              <w:lastRenderedPageBreak/>
              <w:t>должностей муниципальной службы Ставропольского края (далее соответственно - муниципальный служащий, муниципальная служба) (далее - работники)</w:t>
            </w:r>
          </w:p>
        </w:tc>
        <w:tc>
          <w:tcPr>
            <w:tcW w:w="1275"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lastRenderedPageBreak/>
              <w:t xml:space="preserve">не более 100000,00 рублей, в том числе системный блок - не более </w:t>
            </w:r>
            <w:r>
              <w:lastRenderedPageBreak/>
              <w:t>100000,00 рублей, монитор - не более 50000,00 рублей</w:t>
            </w:r>
          </w:p>
        </w:tc>
        <w:tc>
          <w:tcPr>
            <w:tcW w:w="85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lastRenderedPageBreak/>
              <w:t>5</w:t>
            </w:r>
          </w:p>
        </w:tc>
        <w:tc>
          <w:tcPr>
            <w:tcW w:w="1701" w:type="dxa"/>
            <w:tcBorders>
              <w:top w:val="single" w:sz="4" w:space="0" w:color="auto"/>
              <w:left w:val="single" w:sz="4" w:space="0" w:color="auto"/>
              <w:bottom w:val="single" w:sz="4" w:space="0" w:color="auto"/>
              <w:right w:val="single" w:sz="4" w:space="0" w:color="auto"/>
            </w:tcBorders>
          </w:tcPr>
          <w:p w:rsidR="0034624E" w:rsidRDefault="00E34BF0" w:rsidP="00E80A86">
            <w:pPr>
              <w:pStyle w:val="ConsPlusNormal"/>
            </w:pPr>
            <w:r>
              <w:t>все</w:t>
            </w:r>
            <w:r w:rsidR="0034624E">
              <w:t xml:space="preserve"> категори</w:t>
            </w:r>
            <w:r>
              <w:t>и</w:t>
            </w:r>
            <w:r w:rsidR="0034624E">
              <w:t xml:space="preserve"> должностей </w:t>
            </w:r>
          </w:p>
        </w:tc>
      </w:tr>
      <w:tr w:rsidR="0034624E" w:rsidTr="00656972">
        <w:tc>
          <w:tcPr>
            <w:tcW w:w="68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lastRenderedPageBreak/>
              <w:t>2.</w:t>
            </w:r>
          </w:p>
        </w:tc>
        <w:tc>
          <w:tcPr>
            <w:tcW w:w="1587"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Сервер (Серверная техника)</w:t>
            </w:r>
          </w:p>
        </w:tc>
        <w:tc>
          <w:tcPr>
            <w:tcW w:w="3182" w:type="dxa"/>
            <w:tcBorders>
              <w:top w:val="single" w:sz="4" w:space="0" w:color="auto"/>
              <w:left w:val="single" w:sz="4" w:space="0" w:color="auto"/>
              <w:bottom w:val="single" w:sz="4" w:space="0" w:color="auto"/>
              <w:right w:val="single" w:sz="4" w:space="0" w:color="auto"/>
            </w:tcBorders>
          </w:tcPr>
          <w:p w:rsidR="0034624E" w:rsidRDefault="0034624E" w:rsidP="008327C5">
            <w:pPr>
              <w:pStyle w:val="ConsPlusNormal"/>
            </w:pPr>
            <w:r>
              <w:t xml:space="preserve">не более 2 штук </w:t>
            </w:r>
            <w:r w:rsidR="008327C5">
              <w:t>на орган</w:t>
            </w:r>
            <w:r w:rsidR="008327C5" w:rsidRPr="008327C5">
              <w:t xml:space="preserve"> местного самоуправления </w:t>
            </w:r>
            <w:proofErr w:type="spellStart"/>
            <w:r w:rsidR="008327C5" w:rsidRPr="008327C5">
              <w:t>Ипатовского</w:t>
            </w:r>
            <w:proofErr w:type="spellEnd"/>
            <w:r w:rsidR="008327C5" w:rsidRPr="008327C5">
              <w:t xml:space="preserve"> муниципального округа Ставропольского края, отдел (управлени</w:t>
            </w:r>
            <w:r w:rsidR="008327C5">
              <w:t>е</w:t>
            </w:r>
            <w:r w:rsidR="008327C5" w:rsidRPr="008327C5">
              <w:t xml:space="preserve">, комитет) со статусом юридического лица администрации </w:t>
            </w:r>
            <w:proofErr w:type="spellStart"/>
            <w:r w:rsidR="008327C5" w:rsidRPr="008327C5">
              <w:t>Ипатовского</w:t>
            </w:r>
            <w:proofErr w:type="spellEnd"/>
            <w:r w:rsidR="008327C5" w:rsidRPr="008327C5">
              <w:t xml:space="preserve"> муниципального округа Ставропольского края</w:t>
            </w:r>
          </w:p>
        </w:tc>
        <w:tc>
          <w:tcPr>
            <w:tcW w:w="1275"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не более 500000,00 рублей</w:t>
            </w:r>
          </w:p>
        </w:tc>
        <w:tc>
          <w:tcPr>
            <w:tcW w:w="85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5</w:t>
            </w:r>
          </w:p>
        </w:tc>
        <w:tc>
          <w:tcPr>
            <w:tcW w:w="1701" w:type="dxa"/>
            <w:tcBorders>
              <w:top w:val="single" w:sz="4" w:space="0" w:color="auto"/>
              <w:left w:val="single" w:sz="4" w:space="0" w:color="auto"/>
              <w:bottom w:val="single" w:sz="4" w:space="0" w:color="auto"/>
              <w:right w:val="single" w:sz="4" w:space="0" w:color="auto"/>
            </w:tcBorders>
          </w:tcPr>
          <w:p w:rsidR="0034624E" w:rsidRDefault="0034624E" w:rsidP="00E80A86">
            <w:pPr>
              <w:pStyle w:val="ConsPlusNormal"/>
            </w:pPr>
            <w:r>
              <w:t xml:space="preserve">для всех категорий должностей </w:t>
            </w:r>
          </w:p>
        </w:tc>
      </w:tr>
      <w:tr w:rsidR="009D2BEF" w:rsidTr="009D2BEF">
        <w:tc>
          <w:tcPr>
            <w:tcW w:w="680" w:type="dxa"/>
            <w:vMerge w:val="restart"/>
            <w:tcBorders>
              <w:top w:val="single" w:sz="4" w:space="0" w:color="auto"/>
              <w:left w:val="single" w:sz="4" w:space="0" w:color="auto"/>
              <w:right w:val="single" w:sz="4" w:space="0" w:color="auto"/>
            </w:tcBorders>
          </w:tcPr>
          <w:p w:rsidR="009D2BEF" w:rsidRDefault="009D2BEF" w:rsidP="00AC3265">
            <w:pPr>
              <w:pStyle w:val="ConsPlusNormal"/>
              <w:jc w:val="center"/>
            </w:pPr>
            <w:r>
              <w:t>3.</w:t>
            </w:r>
          </w:p>
        </w:tc>
        <w:tc>
          <w:tcPr>
            <w:tcW w:w="1587" w:type="dxa"/>
            <w:vMerge w:val="restart"/>
            <w:tcBorders>
              <w:top w:val="single" w:sz="4" w:space="0" w:color="auto"/>
              <w:left w:val="single" w:sz="4" w:space="0" w:color="auto"/>
              <w:right w:val="single" w:sz="4" w:space="0" w:color="auto"/>
            </w:tcBorders>
          </w:tcPr>
          <w:p w:rsidR="009D2BEF" w:rsidRDefault="009D2BEF" w:rsidP="00AC3265">
            <w:pPr>
              <w:pStyle w:val="ConsPlusNormal"/>
            </w:pPr>
            <w:r>
              <w:t>Ноутбук (планшетный компьютер)</w:t>
            </w:r>
          </w:p>
        </w:tc>
        <w:tc>
          <w:tcPr>
            <w:tcW w:w="3182" w:type="dxa"/>
            <w:tcBorders>
              <w:top w:val="single" w:sz="4" w:space="0" w:color="auto"/>
              <w:left w:val="single" w:sz="4" w:space="0" w:color="auto"/>
              <w:right w:val="single" w:sz="4" w:space="0" w:color="auto"/>
            </w:tcBorders>
          </w:tcPr>
          <w:p w:rsidR="009D2BEF" w:rsidRDefault="009D2BEF" w:rsidP="00AC3265">
            <w:pPr>
              <w:pStyle w:val="ConsPlusNormal"/>
            </w:pPr>
            <w:r>
              <w:t>не более 1 штуки в расчете на одного работника</w:t>
            </w:r>
          </w:p>
        </w:tc>
        <w:tc>
          <w:tcPr>
            <w:tcW w:w="1275" w:type="dxa"/>
            <w:tcBorders>
              <w:top w:val="single" w:sz="4" w:space="0" w:color="auto"/>
              <w:left w:val="single" w:sz="4" w:space="0" w:color="auto"/>
              <w:right w:val="single" w:sz="4" w:space="0" w:color="auto"/>
            </w:tcBorders>
          </w:tcPr>
          <w:p w:rsidR="009D2BEF" w:rsidRDefault="009D2BEF" w:rsidP="00AC3265">
            <w:pPr>
              <w:pStyle w:val="ConsPlusNormal"/>
            </w:pPr>
            <w:r>
              <w:t>не более 100000,00 рублей</w:t>
            </w:r>
          </w:p>
        </w:tc>
        <w:tc>
          <w:tcPr>
            <w:tcW w:w="851" w:type="dxa"/>
            <w:tcBorders>
              <w:top w:val="single" w:sz="4" w:space="0" w:color="auto"/>
              <w:left w:val="single" w:sz="4" w:space="0" w:color="auto"/>
              <w:right w:val="single" w:sz="4" w:space="0" w:color="auto"/>
            </w:tcBorders>
          </w:tcPr>
          <w:p w:rsidR="009D2BEF" w:rsidRDefault="009D2BEF" w:rsidP="00AC3265">
            <w:pPr>
              <w:pStyle w:val="ConsPlusNormal"/>
              <w:jc w:val="center"/>
            </w:pPr>
            <w:r>
              <w:t>5</w:t>
            </w:r>
          </w:p>
        </w:tc>
        <w:tc>
          <w:tcPr>
            <w:tcW w:w="1701" w:type="dxa"/>
            <w:tcBorders>
              <w:top w:val="single" w:sz="4" w:space="0" w:color="auto"/>
              <w:left w:val="single" w:sz="4" w:space="0" w:color="auto"/>
              <w:right w:val="single" w:sz="4" w:space="0" w:color="auto"/>
            </w:tcBorders>
          </w:tcPr>
          <w:p w:rsidR="008327C5" w:rsidRDefault="009D2BEF" w:rsidP="00AC3265">
            <w:pPr>
              <w:pStyle w:val="ConsPlusNormal"/>
            </w:pPr>
            <w:r>
              <w:t xml:space="preserve">для </w:t>
            </w:r>
          </w:p>
          <w:p w:rsidR="008327C5" w:rsidRDefault="008327C5" w:rsidP="00AC3265">
            <w:pPr>
              <w:pStyle w:val="ConsPlusNormal"/>
            </w:pPr>
            <w:r>
              <w:t>в</w:t>
            </w:r>
            <w:r w:rsidRPr="008327C5">
              <w:t>ысш</w:t>
            </w:r>
            <w:r>
              <w:t>ей</w:t>
            </w:r>
            <w:r w:rsidRPr="008327C5">
              <w:t xml:space="preserve"> </w:t>
            </w:r>
            <w:r>
              <w:t xml:space="preserve">и главной </w:t>
            </w:r>
            <w:r w:rsidRPr="008327C5">
              <w:t>групп</w:t>
            </w:r>
            <w:r>
              <w:t>ы</w:t>
            </w:r>
            <w:r w:rsidRPr="008327C5">
              <w:t xml:space="preserve"> должностей </w:t>
            </w:r>
          </w:p>
          <w:p w:rsidR="009D2BEF" w:rsidRDefault="009D2BEF" w:rsidP="00AC3265">
            <w:pPr>
              <w:pStyle w:val="ConsPlusNormal"/>
            </w:pPr>
          </w:p>
        </w:tc>
      </w:tr>
      <w:tr w:rsidR="009D2BEF" w:rsidTr="009D2BEF">
        <w:tc>
          <w:tcPr>
            <w:tcW w:w="680" w:type="dxa"/>
            <w:vMerge/>
            <w:tcBorders>
              <w:left w:val="single" w:sz="4" w:space="0" w:color="auto"/>
              <w:bottom w:val="single" w:sz="4" w:space="0" w:color="auto"/>
              <w:right w:val="single" w:sz="4" w:space="0" w:color="auto"/>
            </w:tcBorders>
          </w:tcPr>
          <w:p w:rsidR="009D2BEF" w:rsidRDefault="009D2BEF" w:rsidP="00AC3265">
            <w:pPr>
              <w:pStyle w:val="ConsPlusNormal"/>
            </w:pPr>
          </w:p>
        </w:tc>
        <w:tc>
          <w:tcPr>
            <w:tcW w:w="1587" w:type="dxa"/>
            <w:vMerge/>
            <w:tcBorders>
              <w:left w:val="single" w:sz="4" w:space="0" w:color="auto"/>
              <w:bottom w:val="single" w:sz="4" w:space="0" w:color="auto"/>
              <w:right w:val="single" w:sz="4" w:space="0" w:color="auto"/>
            </w:tcBorders>
          </w:tcPr>
          <w:p w:rsidR="009D2BEF" w:rsidRDefault="009D2BEF" w:rsidP="00AC3265">
            <w:pPr>
              <w:pStyle w:val="ConsPlusNormal"/>
            </w:pPr>
          </w:p>
        </w:tc>
        <w:tc>
          <w:tcPr>
            <w:tcW w:w="3182" w:type="dxa"/>
            <w:tcBorders>
              <w:left w:val="single" w:sz="4" w:space="0" w:color="auto"/>
              <w:bottom w:val="single" w:sz="4" w:space="0" w:color="auto"/>
              <w:right w:val="single" w:sz="4" w:space="0" w:color="auto"/>
            </w:tcBorders>
          </w:tcPr>
          <w:p w:rsidR="009D2BEF" w:rsidRDefault="009D2BEF" w:rsidP="009D2BEF">
            <w:pPr>
              <w:pStyle w:val="ConsPlusNormal"/>
            </w:pPr>
            <w:r>
              <w:t xml:space="preserve">не более 1 штуки в расчете на один отдел (управление, комитет) со статусом юридического лица администрации </w:t>
            </w:r>
            <w:proofErr w:type="spellStart"/>
            <w:r>
              <w:t>Ипатовского</w:t>
            </w:r>
            <w:proofErr w:type="spellEnd"/>
            <w:r>
              <w:t xml:space="preserve"> муниципального округа Ставропольского края (далее - отдел (управление, комитет)</w:t>
            </w:r>
          </w:p>
        </w:tc>
        <w:tc>
          <w:tcPr>
            <w:tcW w:w="1275" w:type="dxa"/>
            <w:tcBorders>
              <w:left w:val="single" w:sz="4" w:space="0" w:color="auto"/>
              <w:bottom w:val="single" w:sz="4" w:space="0" w:color="auto"/>
              <w:right w:val="single" w:sz="4" w:space="0" w:color="auto"/>
            </w:tcBorders>
          </w:tcPr>
          <w:p w:rsidR="009D2BEF" w:rsidRDefault="009D2BEF" w:rsidP="00AC3265">
            <w:pPr>
              <w:pStyle w:val="ConsPlusNormal"/>
            </w:pPr>
            <w:r>
              <w:t>не более 80000,00 рублей в расчете на один отдел, структурное подразделение</w:t>
            </w:r>
          </w:p>
        </w:tc>
        <w:tc>
          <w:tcPr>
            <w:tcW w:w="851" w:type="dxa"/>
            <w:tcBorders>
              <w:left w:val="single" w:sz="4" w:space="0" w:color="auto"/>
              <w:bottom w:val="single" w:sz="4" w:space="0" w:color="auto"/>
              <w:right w:val="single" w:sz="4" w:space="0" w:color="auto"/>
            </w:tcBorders>
          </w:tcPr>
          <w:p w:rsidR="009D2BEF" w:rsidRDefault="009D2BEF" w:rsidP="00AC3265">
            <w:pPr>
              <w:pStyle w:val="ConsPlusNormal"/>
              <w:jc w:val="center"/>
            </w:pPr>
            <w:r>
              <w:t>5</w:t>
            </w:r>
          </w:p>
        </w:tc>
        <w:tc>
          <w:tcPr>
            <w:tcW w:w="1701" w:type="dxa"/>
            <w:tcBorders>
              <w:left w:val="single" w:sz="4" w:space="0" w:color="auto"/>
              <w:bottom w:val="single" w:sz="4" w:space="0" w:color="auto"/>
              <w:right w:val="single" w:sz="4" w:space="0" w:color="auto"/>
            </w:tcBorders>
          </w:tcPr>
          <w:p w:rsidR="009D2BEF" w:rsidRDefault="009D2BEF" w:rsidP="00AC3265">
            <w:pPr>
              <w:pStyle w:val="ConsPlusNormal"/>
            </w:pPr>
          </w:p>
        </w:tc>
      </w:tr>
      <w:tr w:rsidR="009D2BEF" w:rsidTr="009D2BEF">
        <w:tc>
          <w:tcPr>
            <w:tcW w:w="680" w:type="dxa"/>
            <w:vMerge w:val="restart"/>
            <w:tcBorders>
              <w:top w:val="single" w:sz="4" w:space="0" w:color="auto"/>
              <w:left w:val="single" w:sz="4" w:space="0" w:color="auto"/>
              <w:right w:val="single" w:sz="4" w:space="0" w:color="auto"/>
            </w:tcBorders>
          </w:tcPr>
          <w:p w:rsidR="009D2BEF" w:rsidRDefault="009D2BEF" w:rsidP="00AC3265">
            <w:pPr>
              <w:pStyle w:val="ConsPlusNormal"/>
              <w:jc w:val="center"/>
            </w:pPr>
            <w:r>
              <w:t>4.</w:t>
            </w:r>
          </w:p>
        </w:tc>
        <w:tc>
          <w:tcPr>
            <w:tcW w:w="1587" w:type="dxa"/>
            <w:vMerge w:val="restart"/>
            <w:tcBorders>
              <w:top w:val="single" w:sz="4" w:space="0" w:color="auto"/>
              <w:left w:val="single" w:sz="4" w:space="0" w:color="auto"/>
              <w:right w:val="single" w:sz="4" w:space="0" w:color="auto"/>
            </w:tcBorders>
          </w:tcPr>
          <w:p w:rsidR="009D2BEF" w:rsidRDefault="009D2BEF" w:rsidP="00AC3265">
            <w:pPr>
              <w:pStyle w:val="ConsPlusNormal"/>
            </w:pPr>
            <w:r>
              <w:t>Копировальный аппарат</w:t>
            </w:r>
          </w:p>
        </w:tc>
        <w:tc>
          <w:tcPr>
            <w:tcW w:w="3182" w:type="dxa"/>
            <w:tcBorders>
              <w:top w:val="single" w:sz="4" w:space="0" w:color="auto"/>
              <w:left w:val="single" w:sz="4" w:space="0" w:color="auto"/>
              <w:right w:val="single" w:sz="4" w:space="0" w:color="auto"/>
            </w:tcBorders>
          </w:tcPr>
          <w:p w:rsidR="009D2BEF" w:rsidRDefault="009D2BEF" w:rsidP="00AC3265">
            <w:pPr>
              <w:pStyle w:val="ConsPlusNormal"/>
            </w:pPr>
            <w:r>
              <w:t xml:space="preserve">не более 1 штуки в расчете на отдел (управление, комитет), при численности </w:t>
            </w:r>
            <w:r>
              <w:lastRenderedPageBreak/>
              <w:t>работников в отделе (управлении, комитете), до 5 человек включительно и 1 штуки в расчете на каждые 5 работников, в случае если численность отдела (управления, комитета) превышает 5 человек, но не менее 1 штуки на каждый кабинет отдела, (управления, комитета)</w:t>
            </w:r>
          </w:p>
        </w:tc>
        <w:tc>
          <w:tcPr>
            <w:tcW w:w="1275" w:type="dxa"/>
            <w:tcBorders>
              <w:top w:val="single" w:sz="4" w:space="0" w:color="auto"/>
              <w:left w:val="single" w:sz="4" w:space="0" w:color="auto"/>
              <w:right w:val="single" w:sz="4" w:space="0" w:color="auto"/>
            </w:tcBorders>
          </w:tcPr>
          <w:p w:rsidR="009D2BEF" w:rsidRDefault="009D2BEF" w:rsidP="00AC3265">
            <w:pPr>
              <w:pStyle w:val="ConsPlusNormal"/>
            </w:pPr>
            <w:r>
              <w:lastRenderedPageBreak/>
              <w:t>не более 100000,00 рублей</w:t>
            </w:r>
          </w:p>
        </w:tc>
        <w:tc>
          <w:tcPr>
            <w:tcW w:w="851" w:type="dxa"/>
            <w:tcBorders>
              <w:top w:val="single" w:sz="4" w:space="0" w:color="auto"/>
              <w:left w:val="single" w:sz="4" w:space="0" w:color="auto"/>
              <w:right w:val="single" w:sz="4" w:space="0" w:color="auto"/>
            </w:tcBorders>
          </w:tcPr>
          <w:p w:rsidR="009D2BEF" w:rsidRDefault="009D2BEF" w:rsidP="00AC3265">
            <w:pPr>
              <w:pStyle w:val="ConsPlusNormal"/>
              <w:jc w:val="center"/>
            </w:pPr>
            <w:r>
              <w:t>5</w:t>
            </w:r>
          </w:p>
        </w:tc>
        <w:tc>
          <w:tcPr>
            <w:tcW w:w="1701" w:type="dxa"/>
            <w:tcBorders>
              <w:top w:val="single" w:sz="4" w:space="0" w:color="auto"/>
              <w:left w:val="single" w:sz="4" w:space="0" w:color="auto"/>
              <w:right w:val="single" w:sz="4" w:space="0" w:color="auto"/>
            </w:tcBorders>
          </w:tcPr>
          <w:p w:rsidR="009D2BEF" w:rsidRDefault="009D2BEF" w:rsidP="00E80A86">
            <w:pPr>
              <w:pStyle w:val="ConsPlusNormal"/>
            </w:pPr>
            <w:r>
              <w:t xml:space="preserve">для всех категорий должностей </w:t>
            </w:r>
          </w:p>
        </w:tc>
      </w:tr>
      <w:tr w:rsidR="009D2BEF" w:rsidTr="009D2BEF">
        <w:tc>
          <w:tcPr>
            <w:tcW w:w="680" w:type="dxa"/>
            <w:vMerge/>
            <w:tcBorders>
              <w:left w:val="single" w:sz="4" w:space="0" w:color="auto"/>
              <w:bottom w:val="single" w:sz="4" w:space="0" w:color="auto"/>
              <w:right w:val="single" w:sz="4" w:space="0" w:color="auto"/>
            </w:tcBorders>
          </w:tcPr>
          <w:p w:rsidR="009D2BEF" w:rsidRDefault="009D2BEF" w:rsidP="00AC3265">
            <w:pPr>
              <w:pStyle w:val="ConsPlusNormal"/>
            </w:pPr>
          </w:p>
        </w:tc>
        <w:tc>
          <w:tcPr>
            <w:tcW w:w="1587" w:type="dxa"/>
            <w:vMerge/>
            <w:tcBorders>
              <w:left w:val="single" w:sz="4" w:space="0" w:color="auto"/>
              <w:bottom w:val="single" w:sz="4" w:space="0" w:color="auto"/>
              <w:right w:val="single" w:sz="4" w:space="0" w:color="auto"/>
            </w:tcBorders>
          </w:tcPr>
          <w:p w:rsidR="009D2BEF" w:rsidRDefault="009D2BEF" w:rsidP="00AC3265">
            <w:pPr>
              <w:pStyle w:val="ConsPlusNormal"/>
            </w:pPr>
          </w:p>
        </w:tc>
        <w:tc>
          <w:tcPr>
            <w:tcW w:w="3182" w:type="dxa"/>
            <w:tcBorders>
              <w:left w:val="single" w:sz="4" w:space="0" w:color="auto"/>
              <w:bottom w:val="single" w:sz="4" w:space="0" w:color="auto"/>
              <w:right w:val="single" w:sz="4" w:space="0" w:color="auto"/>
            </w:tcBorders>
          </w:tcPr>
          <w:p w:rsidR="009D2BEF" w:rsidRDefault="009D2BEF" w:rsidP="009D2BEF">
            <w:pPr>
              <w:pStyle w:val="ConsPlusNormal"/>
            </w:pPr>
            <w:r>
              <w:t xml:space="preserve">не более 2 штук </w:t>
            </w:r>
            <w:r w:rsidR="003F52A9" w:rsidRPr="003F52A9">
              <w:t xml:space="preserve">на орган местного самоуправления </w:t>
            </w:r>
            <w:proofErr w:type="spellStart"/>
            <w:r w:rsidR="003F52A9" w:rsidRPr="003F52A9">
              <w:t>Ипатовского</w:t>
            </w:r>
            <w:proofErr w:type="spellEnd"/>
            <w:r w:rsidR="003F52A9" w:rsidRPr="003F52A9">
              <w:t xml:space="preserve"> муниципального округа Ставропольского края </w:t>
            </w:r>
            <w:r>
              <w:t>(для обеспечения функции тиражирования)</w:t>
            </w:r>
          </w:p>
        </w:tc>
        <w:tc>
          <w:tcPr>
            <w:tcW w:w="1275" w:type="dxa"/>
            <w:tcBorders>
              <w:left w:val="single" w:sz="4" w:space="0" w:color="auto"/>
              <w:bottom w:val="single" w:sz="4" w:space="0" w:color="auto"/>
              <w:right w:val="single" w:sz="4" w:space="0" w:color="auto"/>
            </w:tcBorders>
          </w:tcPr>
          <w:p w:rsidR="009D2BEF" w:rsidRDefault="009D2BEF" w:rsidP="00AC3265">
            <w:pPr>
              <w:pStyle w:val="ConsPlusNormal"/>
            </w:pPr>
            <w:r>
              <w:t>не более 400000,00 рублей (за 1 ед.)</w:t>
            </w:r>
          </w:p>
        </w:tc>
        <w:tc>
          <w:tcPr>
            <w:tcW w:w="851" w:type="dxa"/>
            <w:tcBorders>
              <w:left w:val="single" w:sz="4" w:space="0" w:color="auto"/>
              <w:bottom w:val="single" w:sz="4" w:space="0" w:color="auto"/>
              <w:right w:val="single" w:sz="4" w:space="0" w:color="auto"/>
            </w:tcBorders>
          </w:tcPr>
          <w:p w:rsidR="009D2BEF" w:rsidRDefault="009D2BEF" w:rsidP="00AC3265">
            <w:pPr>
              <w:pStyle w:val="ConsPlusNormal"/>
              <w:jc w:val="center"/>
            </w:pPr>
            <w:r>
              <w:t>5</w:t>
            </w:r>
          </w:p>
        </w:tc>
        <w:tc>
          <w:tcPr>
            <w:tcW w:w="1701" w:type="dxa"/>
            <w:tcBorders>
              <w:left w:val="single" w:sz="4" w:space="0" w:color="auto"/>
              <w:bottom w:val="single" w:sz="4" w:space="0" w:color="auto"/>
              <w:right w:val="single" w:sz="4" w:space="0" w:color="auto"/>
            </w:tcBorders>
          </w:tcPr>
          <w:p w:rsidR="009D2BEF" w:rsidRDefault="009D2BEF" w:rsidP="00E80A86">
            <w:pPr>
              <w:pStyle w:val="ConsPlusNormal"/>
            </w:pPr>
            <w:r>
              <w:t xml:space="preserve">для всех категорий должностей </w:t>
            </w:r>
          </w:p>
        </w:tc>
      </w:tr>
      <w:tr w:rsidR="0034624E" w:rsidTr="00656972">
        <w:tc>
          <w:tcPr>
            <w:tcW w:w="68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5.</w:t>
            </w:r>
          </w:p>
        </w:tc>
        <w:tc>
          <w:tcPr>
            <w:tcW w:w="1587"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Многофункциональное устройство (МФУ)</w:t>
            </w:r>
          </w:p>
        </w:tc>
        <w:tc>
          <w:tcPr>
            <w:tcW w:w="3182" w:type="dxa"/>
            <w:tcBorders>
              <w:top w:val="single" w:sz="4" w:space="0" w:color="auto"/>
              <w:left w:val="single" w:sz="4" w:space="0" w:color="auto"/>
              <w:bottom w:val="single" w:sz="4" w:space="0" w:color="auto"/>
              <w:right w:val="single" w:sz="4" w:space="0" w:color="auto"/>
            </w:tcBorders>
          </w:tcPr>
          <w:p w:rsidR="0034624E" w:rsidRDefault="0034624E" w:rsidP="003F52A9">
            <w:pPr>
              <w:pStyle w:val="ConsPlusNormal"/>
            </w:pPr>
            <w:r>
              <w:t xml:space="preserve">не более 1 штуки в расчете на один кабинет </w:t>
            </w:r>
            <w:r w:rsidR="003F52A9" w:rsidRPr="003F52A9">
              <w:t>орган</w:t>
            </w:r>
            <w:r w:rsidR="003F52A9">
              <w:t>а</w:t>
            </w:r>
            <w:r w:rsidR="003F52A9" w:rsidRPr="003F52A9">
              <w:t xml:space="preserve"> местного самоуправления </w:t>
            </w:r>
            <w:proofErr w:type="spellStart"/>
            <w:r w:rsidR="003F52A9" w:rsidRPr="003F52A9">
              <w:t>Ипатовского</w:t>
            </w:r>
            <w:proofErr w:type="spellEnd"/>
            <w:r w:rsidR="003F52A9" w:rsidRPr="003F52A9">
              <w:t xml:space="preserve"> муниципального округа Ставропольского края, отдел</w:t>
            </w:r>
            <w:r w:rsidR="003F52A9">
              <w:t>а</w:t>
            </w:r>
            <w:r w:rsidR="003F52A9" w:rsidRPr="003F52A9">
              <w:t xml:space="preserve"> (управлени</w:t>
            </w:r>
            <w:r w:rsidR="003F52A9">
              <w:t>я</w:t>
            </w:r>
            <w:r w:rsidR="003F52A9" w:rsidRPr="003F52A9">
              <w:t xml:space="preserve">, комитета) со статусом юридического лица администрации </w:t>
            </w:r>
            <w:proofErr w:type="spellStart"/>
            <w:r w:rsidR="003F52A9" w:rsidRPr="003F52A9">
              <w:t>Ипатовского</w:t>
            </w:r>
            <w:proofErr w:type="spellEnd"/>
            <w:r w:rsidR="003F52A9" w:rsidRPr="003F52A9">
              <w:t xml:space="preserve"> муниципального округа Ставропольского края</w:t>
            </w:r>
          </w:p>
        </w:tc>
        <w:tc>
          <w:tcPr>
            <w:tcW w:w="1275"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не более 200000,00 рублей</w:t>
            </w:r>
          </w:p>
        </w:tc>
        <w:tc>
          <w:tcPr>
            <w:tcW w:w="85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5</w:t>
            </w:r>
          </w:p>
        </w:tc>
        <w:tc>
          <w:tcPr>
            <w:tcW w:w="1701" w:type="dxa"/>
            <w:tcBorders>
              <w:top w:val="single" w:sz="4" w:space="0" w:color="auto"/>
              <w:left w:val="single" w:sz="4" w:space="0" w:color="auto"/>
              <w:bottom w:val="single" w:sz="4" w:space="0" w:color="auto"/>
              <w:right w:val="single" w:sz="4" w:space="0" w:color="auto"/>
            </w:tcBorders>
          </w:tcPr>
          <w:p w:rsidR="0034624E" w:rsidRDefault="0034624E" w:rsidP="00E80A86">
            <w:pPr>
              <w:pStyle w:val="ConsPlusNormal"/>
            </w:pPr>
            <w:r>
              <w:t xml:space="preserve">для всех категорий должностей </w:t>
            </w:r>
          </w:p>
        </w:tc>
      </w:tr>
      <w:tr w:rsidR="000E7532" w:rsidTr="001550A7">
        <w:tc>
          <w:tcPr>
            <w:tcW w:w="680" w:type="dxa"/>
            <w:tcBorders>
              <w:top w:val="single" w:sz="4" w:space="0" w:color="auto"/>
              <w:left w:val="single" w:sz="4" w:space="0" w:color="auto"/>
              <w:bottom w:val="single" w:sz="4" w:space="0" w:color="auto"/>
              <w:right w:val="single" w:sz="4" w:space="0" w:color="auto"/>
            </w:tcBorders>
          </w:tcPr>
          <w:p w:rsidR="000E7532" w:rsidRPr="002A70EF" w:rsidRDefault="000E7532" w:rsidP="000E7532">
            <w:pPr>
              <w:pStyle w:val="ConsPlusNormal"/>
              <w:jc w:val="center"/>
            </w:pPr>
            <w:r w:rsidRPr="002A70EF">
              <w:t>6.</w:t>
            </w:r>
          </w:p>
        </w:tc>
        <w:tc>
          <w:tcPr>
            <w:tcW w:w="1587" w:type="dxa"/>
            <w:tcBorders>
              <w:top w:val="single" w:sz="4" w:space="0" w:color="000000"/>
              <w:left w:val="single" w:sz="4" w:space="0" w:color="000000"/>
              <w:bottom w:val="single" w:sz="4" w:space="0" w:color="000000"/>
            </w:tcBorders>
            <w:shd w:val="clear" w:color="auto" w:fill="auto"/>
          </w:tcPr>
          <w:p w:rsidR="000E7532" w:rsidRPr="002A70EF" w:rsidRDefault="000E7532" w:rsidP="000E7532">
            <w:r w:rsidRPr="002A70EF">
              <w:rPr>
                <w:rFonts w:ascii="Times New Roman" w:hAnsi="Times New Roman"/>
                <w:sz w:val="28"/>
                <w:szCs w:val="28"/>
              </w:rPr>
              <w:t xml:space="preserve">Прочее компьютерное, периферийное оборудование и </w:t>
            </w:r>
            <w:r w:rsidRPr="002A70EF">
              <w:rPr>
                <w:rFonts w:ascii="Times New Roman" w:hAnsi="Times New Roman"/>
                <w:sz w:val="28"/>
                <w:szCs w:val="28"/>
              </w:rPr>
              <w:lastRenderedPageBreak/>
              <w:t>средства коммуникации</w:t>
            </w:r>
          </w:p>
        </w:tc>
        <w:tc>
          <w:tcPr>
            <w:tcW w:w="3182" w:type="dxa"/>
            <w:tcBorders>
              <w:top w:val="single" w:sz="4" w:space="0" w:color="000000"/>
              <w:left w:val="single" w:sz="4" w:space="0" w:color="000000"/>
              <w:bottom w:val="single" w:sz="4" w:space="0" w:color="000000"/>
            </w:tcBorders>
            <w:shd w:val="clear" w:color="auto" w:fill="auto"/>
          </w:tcPr>
          <w:p w:rsidR="000E7532" w:rsidRPr="002A70EF" w:rsidRDefault="000E7532" w:rsidP="000E7532">
            <w:r w:rsidRPr="002A70EF">
              <w:rPr>
                <w:rFonts w:ascii="Times New Roman" w:hAnsi="Times New Roman"/>
                <w:sz w:val="28"/>
                <w:szCs w:val="28"/>
              </w:rPr>
              <w:lastRenderedPageBreak/>
              <w:t>по потребности</w:t>
            </w:r>
          </w:p>
        </w:tc>
        <w:tc>
          <w:tcPr>
            <w:tcW w:w="1275" w:type="dxa"/>
            <w:tcBorders>
              <w:top w:val="single" w:sz="4" w:space="0" w:color="000000"/>
              <w:left w:val="single" w:sz="4" w:space="0" w:color="000000"/>
              <w:bottom w:val="single" w:sz="4" w:space="0" w:color="000000"/>
            </w:tcBorders>
            <w:shd w:val="clear" w:color="auto" w:fill="auto"/>
          </w:tcPr>
          <w:p w:rsidR="000E7532" w:rsidRPr="002A70EF" w:rsidRDefault="000E7532" w:rsidP="000E7532">
            <w:r w:rsidRPr="002A70EF">
              <w:rPr>
                <w:rFonts w:ascii="Times New Roman" w:hAnsi="Times New Roman"/>
                <w:sz w:val="28"/>
                <w:szCs w:val="28"/>
              </w:rPr>
              <w:t>Не выше средне рыночной стоимости</w:t>
            </w:r>
          </w:p>
        </w:tc>
        <w:tc>
          <w:tcPr>
            <w:tcW w:w="851" w:type="dxa"/>
            <w:tcBorders>
              <w:top w:val="single" w:sz="4" w:space="0" w:color="auto"/>
              <w:left w:val="single" w:sz="4" w:space="0" w:color="auto"/>
              <w:bottom w:val="single" w:sz="4" w:space="0" w:color="auto"/>
              <w:right w:val="single" w:sz="4" w:space="0" w:color="auto"/>
            </w:tcBorders>
          </w:tcPr>
          <w:p w:rsidR="000E7532" w:rsidRPr="002A70EF" w:rsidRDefault="000E7532" w:rsidP="000E7532">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0E7532" w:rsidRPr="002A70EF" w:rsidRDefault="000E7532" w:rsidP="00E80A86">
            <w:pPr>
              <w:pStyle w:val="ConsPlusNormal"/>
            </w:pPr>
            <w:r w:rsidRPr="002A70EF">
              <w:t xml:space="preserve">для всех категорий должностей </w:t>
            </w:r>
          </w:p>
        </w:tc>
      </w:tr>
    </w:tbl>
    <w:p w:rsidR="008B41DC" w:rsidRPr="00E02CAA" w:rsidRDefault="008B41DC" w:rsidP="008B41DC">
      <w:pPr>
        <w:ind w:firstLine="709"/>
        <w:rPr>
          <w:rFonts w:ascii="Times New Roman" w:hAnsi="Times New Roman" w:cs="Times New Roman"/>
          <w:sz w:val="24"/>
          <w:szCs w:val="24"/>
        </w:rPr>
      </w:pPr>
      <w:r w:rsidRPr="00E02CAA">
        <w:rPr>
          <w:rFonts w:ascii="Times New Roman" w:hAnsi="Times New Roman" w:cs="Times New Roman"/>
          <w:sz w:val="24"/>
          <w:szCs w:val="24"/>
        </w:rPr>
        <w:lastRenderedPageBreak/>
        <w:t>________________</w:t>
      </w:r>
    </w:p>
    <w:p w:rsidR="008B41DC" w:rsidRPr="00E02CAA" w:rsidRDefault="008B41DC" w:rsidP="008B41DC">
      <w:pPr>
        <w:ind w:firstLine="709"/>
        <w:rPr>
          <w:rFonts w:ascii="Times New Roman" w:hAnsi="Times New Roman" w:cs="Times New Roman"/>
          <w:sz w:val="24"/>
          <w:szCs w:val="24"/>
        </w:rPr>
      </w:pPr>
      <w:r w:rsidRPr="00E02CAA">
        <w:rPr>
          <w:rFonts w:ascii="Times New Roman" w:hAnsi="Times New Roman" w:cs="Times New Roman"/>
          <w:sz w:val="24"/>
          <w:szCs w:val="24"/>
        </w:rPr>
        <w:t xml:space="preserve">&lt;*&gt; Примечание: приобретение компьютерного, периферийного оборудования и средств коммуникации осуществляется при выходе из строя действующего оборудования или увеличении штатной численности сотрудников. Количество компьютерного, периферийного оборудования и средств коммуникации может отличаться от приведенного в зависимости от решаемых задач. Закупка компьютерного, периферийного оборудования и средств коммуникации (в том числе не указанных в настоящем приложении) и их техническое обслуживание осуществляется в пределах доведенных лимитов бюджетных обязательств на обеспечение функций </w:t>
      </w:r>
      <w:r w:rsidR="003F52A9" w:rsidRPr="003F52A9">
        <w:rPr>
          <w:rFonts w:ascii="Times New Roman" w:hAnsi="Times New Roman" w:cs="Times New Roman"/>
          <w:sz w:val="24"/>
          <w:szCs w:val="24"/>
        </w:rPr>
        <w:t xml:space="preserve">органов местного самоуправления </w:t>
      </w:r>
      <w:proofErr w:type="spellStart"/>
      <w:r w:rsidR="003F52A9" w:rsidRPr="003F52A9">
        <w:rPr>
          <w:rFonts w:ascii="Times New Roman" w:hAnsi="Times New Roman" w:cs="Times New Roman"/>
          <w:sz w:val="24"/>
          <w:szCs w:val="24"/>
        </w:rPr>
        <w:t>Ипатовского</w:t>
      </w:r>
      <w:proofErr w:type="spellEnd"/>
      <w:r w:rsidR="003F52A9" w:rsidRPr="003F52A9">
        <w:rPr>
          <w:rFonts w:ascii="Times New Roman" w:hAnsi="Times New Roman" w:cs="Times New Roman"/>
          <w:sz w:val="24"/>
          <w:szCs w:val="24"/>
        </w:rPr>
        <w:t xml:space="preserve"> муниципального округа Ставропольского края, отделов (управлений, комитета) со статусом юридического лица администрации </w:t>
      </w:r>
      <w:proofErr w:type="spellStart"/>
      <w:r w:rsidR="003F52A9" w:rsidRPr="003F52A9">
        <w:rPr>
          <w:rFonts w:ascii="Times New Roman" w:hAnsi="Times New Roman" w:cs="Times New Roman"/>
          <w:sz w:val="24"/>
          <w:szCs w:val="24"/>
        </w:rPr>
        <w:t>Ипатовского</w:t>
      </w:r>
      <w:proofErr w:type="spellEnd"/>
      <w:r w:rsidR="003F52A9" w:rsidRPr="003F52A9">
        <w:rPr>
          <w:rFonts w:ascii="Times New Roman" w:hAnsi="Times New Roman" w:cs="Times New Roman"/>
          <w:sz w:val="24"/>
          <w:szCs w:val="24"/>
        </w:rPr>
        <w:t xml:space="preserve"> муниципального округа Ставропольского края</w:t>
      </w:r>
    </w:p>
    <w:p w:rsidR="0034624E" w:rsidRDefault="0034624E" w:rsidP="0034624E">
      <w:pPr>
        <w:pStyle w:val="ConsPlusNormal"/>
        <w:jc w:val="both"/>
      </w:pPr>
    </w:p>
    <w:p w:rsidR="009A57A6" w:rsidRPr="009A57A6" w:rsidRDefault="000C20DF" w:rsidP="009A57A6">
      <w:pPr>
        <w:pStyle w:val="ConsPlusTitle"/>
        <w:ind w:firstLine="540"/>
        <w:jc w:val="center"/>
        <w:outlineLvl w:val="2"/>
        <w:rPr>
          <w:rFonts w:ascii="Times New Roman" w:hAnsi="Times New Roman" w:cs="Times New Roman"/>
          <w:b w:val="0"/>
          <w:sz w:val="28"/>
          <w:szCs w:val="28"/>
        </w:rPr>
      </w:pPr>
      <w:r>
        <w:rPr>
          <w:rFonts w:ascii="Times New Roman" w:hAnsi="Times New Roman" w:cs="Times New Roman"/>
          <w:b w:val="0"/>
          <w:sz w:val="28"/>
          <w:szCs w:val="28"/>
        </w:rPr>
        <w:t>10</w:t>
      </w:r>
      <w:r w:rsidR="0034624E" w:rsidRPr="00C82C65">
        <w:rPr>
          <w:rFonts w:ascii="Times New Roman" w:hAnsi="Times New Roman" w:cs="Times New Roman"/>
          <w:b w:val="0"/>
          <w:sz w:val="28"/>
          <w:szCs w:val="28"/>
        </w:rPr>
        <w:t xml:space="preserve">. </w:t>
      </w:r>
      <w:r w:rsidR="009A57A6" w:rsidRPr="00C82C65">
        <w:rPr>
          <w:rFonts w:ascii="Times New Roman" w:hAnsi="Times New Roman" w:cs="Times New Roman"/>
          <w:b w:val="0"/>
          <w:sz w:val="28"/>
          <w:szCs w:val="28"/>
        </w:rPr>
        <w:t>НОРМАТИВНЫЕ ЗАТРАТЫ</w:t>
      </w:r>
    </w:p>
    <w:p w:rsidR="0034624E" w:rsidRPr="009A57A6" w:rsidRDefault="0034624E" w:rsidP="0034624E">
      <w:pPr>
        <w:pStyle w:val="ConsPlusTitle"/>
        <w:ind w:firstLine="540"/>
        <w:jc w:val="both"/>
        <w:outlineLvl w:val="2"/>
        <w:rPr>
          <w:rFonts w:ascii="Times New Roman" w:hAnsi="Times New Roman" w:cs="Times New Roman"/>
          <w:b w:val="0"/>
          <w:sz w:val="28"/>
          <w:szCs w:val="28"/>
        </w:rPr>
      </w:pPr>
      <w:r w:rsidRPr="009A57A6">
        <w:rPr>
          <w:rFonts w:ascii="Times New Roman" w:hAnsi="Times New Roman" w:cs="Times New Roman"/>
          <w:b w:val="0"/>
          <w:sz w:val="28"/>
          <w:szCs w:val="28"/>
        </w:rPr>
        <w:t xml:space="preserve">на обеспечения функций казенных учреждений, подведомственных администрации </w:t>
      </w:r>
      <w:proofErr w:type="spellStart"/>
      <w:r w:rsidRPr="009A57A6">
        <w:rPr>
          <w:rFonts w:ascii="Times New Roman" w:hAnsi="Times New Roman" w:cs="Times New Roman"/>
          <w:b w:val="0"/>
          <w:sz w:val="28"/>
          <w:szCs w:val="28"/>
        </w:rPr>
        <w:t>Ипатовского</w:t>
      </w:r>
      <w:proofErr w:type="spellEnd"/>
      <w:r w:rsidRPr="009A57A6">
        <w:rPr>
          <w:rFonts w:ascii="Times New Roman" w:hAnsi="Times New Roman" w:cs="Times New Roman"/>
          <w:b w:val="0"/>
          <w:sz w:val="28"/>
          <w:szCs w:val="28"/>
        </w:rPr>
        <w:t xml:space="preserve"> </w:t>
      </w:r>
      <w:r w:rsidR="009A57A6">
        <w:rPr>
          <w:rFonts w:ascii="Times New Roman" w:hAnsi="Times New Roman" w:cs="Times New Roman"/>
          <w:b w:val="0"/>
          <w:sz w:val="28"/>
          <w:szCs w:val="28"/>
        </w:rPr>
        <w:t>муниципального</w:t>
      </w:r>
      <w:r w:rsidRPr="009A57A6">
        <w:rPr>
          <w:rFonts w:ascii="Times New Roman" w:hAnsi="Times New Roman" w:cs="Times New Roman"/>
          <w:b w:val="0"/>
          <w:sz w:val="28"/>
          <w:szCs w:val="28"/>
        </w:rPr>
        <w:t xml:space="preserve"> округа Ставропольского края, применяемые при расчете нормативных затрат на приобретение компьютерного, периферийного оборудования и средств коммуникации</w:t>
      </w:r>
    </w:p>
    <w:p w:rsidR="0034624E" w:rsidRDefault="0034624E" w:rsidP="003462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587"/>
        <w:gridCol w:w="2977"/>
        <w:gridCol w:w="1275"/>
        <w:gridCol w:w="851"/>
        <w:gridCol w:w="1701"/>
      </w:tblGrid>
      <w:tr w:rsidR="0034624E" w:rsidTr="00AC3265">
        <w:tc>
          <w:tcPr>
            <w:tcW w:w="68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N п/п</w:t>
            </w:r>
          </w:p>
        </w:tc>
        <w:tc>
          <w:tcPr>
            <w:tcW w:w="1587"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Наименование</w:t>
            </w:r>
          </w:p>
        </w:tc>
        <w:tc>
          <w:tcPr>
            <w:tcW w:w="2977"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Количество оборудования, средств коммуникации</w:t>
            </w:r>
          </w:p>
        </w:tc>
        <w:tc>
          <w:tcPr>
            <w:tcW w:w="1275"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Цена приобретения оборудования, средств коммуникации</w:t>
            </w:r>
          </w:p>
        </w:tc>
        <w:tc>
          <w:tcPr>
            <w:tcW w:w="85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Периодичность приобретения (лет)</w:t>
            </w:r>
          </w:p>
        </w:tc>
        <w:tc>
          <w:tcPr>
            <w:tcW w:w="170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Категория должностей</w:t>
            </w:r>
          </w:p>
        </w:tc>
      </w:tr>
      <w:tr w:rsidR="0034624E" w:rsidTr="00AC3265">
        <w:tc>
          <w:tcPr>
            <w:tcW w:w="68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2</w:t>
            </w:r>
          </w:p>
        </w:tc>
        <w:tc>
          <w:tcPr>
            <w:tcW w:w="2977"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3</w:t>
            </w:r>
          </w:p>
        </w:tc>
        <w:tc>
          <w:tcPr>
            <w:tcW w:w="1275"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4</w:t>
            </w:r>
          </w:p>
        </w:tc>
        <w:tc>
          <w:tcPr>
            <w:tcW w:w="85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5</w:t>
            </w:r>
          </w:p>
        </w:tc>
        <w:tc>
          <w:tcPr>
            <w:tcW w:w="170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6</w:t>
            </w:r>
          </w:p>
        </w:tc>
      </w:tr>
      <w:tr w:rsidR="0034624E" w:rsidTr="00AC3265">
        <w:tc>
          <w:tcPr>
            <w:tcW w:w="68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Компьютер персональный настольный (моноблок)</w:t>
            </w:r>
          </w:p>
          <w:p w:rsidR="0034624E" w:rsidRDefault="0034624E" w:rsidP="00AC3265">
            <w:pPr>
              <w:pStyle w:val="ConsPlusNormal"/>
            </w:pPr>
            <w:r>
              <w:t>(Рабочая станция (автоматизированное рабочее место, компьютер в сборе)</w:t>
            </w:r>
          </w:p>
        </w:tc>
        <w:tc>
          <w:tcPr>
            <w:tcW w:w="2977" w:type="dxa"/>
            <w:tcBorders>
              <w:top w:val="single" w:sz="4" w:space="0" w:color="auto"/>
              <w:left w:val="single" w:sz="4" w:space="0" w:color="auto"/>
              <w:bottom w:val="single" w:sz="4" w:space="0" w:color="auto"/>
              <w:right w:val="single" w:sz="4" w:space="0" w:color="auto"/>
            </w:tcBorders>
          </w:tcPr>
          <w:p w:rsidR="0034624E" w:rsidRDefault="0034624E" w:rsidP="00780D4E">
            <w:pPr>
              <w:pStyle w:val="ConsPlusNormal"/>
            </w:pPr>
            <w:r>
              <w:t xml:space="preserve">не более 1 комплекта в расчете на одного работника муниципального учреждения, муниципального унитарного предприятия, подведомственного администрации </w:t>
            </w:r>
            <w:proofErr w:type="spellStart"/>
            <w:r>
              <w:t>Ипатовского</w:t>
            </w:r>
            <w:proofErr w:type="spellEnd"/>
            <w:r>
              <w:t xml:space="preserve"> </w:t>
            </w:r>
            <w:r w:rsidR="00780D4E">
              <w:t>муниципального</w:t>
            </w:r>
            <w:r>
              <w:t xml:space="preserve"> округа </w:t>
            </w:r>
            <w:r>
              <w:lastRenderedPageBreak/>
              <w:t>Ставропольского края (далее соответственно - подведомственное учреждение, работник)</w:t>
            </w:r>
          </w:p>
        </w:tc>
        <w:tc>
          <w:tcPr>
            <w:tcW w:w="1275"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lastRenderedPageBreak/>
              <w:t xml:space="preserve">не более 100000,00 рублей, в том числе системный блок - не более 100000,00 рублей, монитор - не более </w:t>
            </w:r>
            <w:r>
              <w:lastRenderedPageBreak/>
              <w:t>50000,00 рублей</w:t>
            </w:r>
          </w:p>
        </w:tc>
        <w:tc>
          <w:tcPr>
            <w:tcW w:w="85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lastRenderedPageBreak/>
              <w:t>5</w:t>
            </w:r>
          </w:p>
        </w:tc>
        <w:tc>
          <w:tcPr>
            <w:tcW w:w="170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для руководителя подведомственного учреждения, заместителя руководителя подведомственного учреждения, администрат</w:t>
            </w:r>
            <w:r>
              <w:lastRenderedPageBreak/>
              <w:t>ивно-управленческого персонала подведомственного учреждения</w:t>
            </w:r>
          </w:p>
        </w:tc>
      </w:tr>
      <w:tr w:rsidR="0034624E" w:rsidTr="00AC3265">
        <w:tc>
          <w:tcPr>
            <w:tcW w:w="68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lastRenderedPageBreak/>
              <w:t>2.</w:t>
            </w:r>
          </w:p>
        </w:tc>
        <w:tc>
          <w:tcPr>
            <w:tcW w:w="1587"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Сервер (Серверная техника)</w:t>
            </w:r>
          </w:p>
        </w:tc>
        <w:tc>
          <w:tcPr>
            <w:tcW w:w="2977"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не более 2 штук в подведомственном учреждении</w:t>
            </w:r>
          </w:p>
        </w:tc>
        <w:tc>
          <w:tcPr>
            <w:tcW w:w="1275"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не более 350000,00 рублей</w:t>
            </w:r>
          </w:p>
        </w:tc>
        <w:tc>
          <w:tcPr>
            <w:tcW w:w="85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5</w:t>
            </w:r>
          </w:p>
        </w:tc>
        <w:tc>
          <w:tcPr>
            <w:tcW w:w="170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для административно-управленческого персонала подведомственного учреждения</w:t>
            </w:r>
          </w:p>
        </w:tc>
      </w:tr>
      <w:tr w:rsidR="0034624E" w:rsidTr="00AC3265">
        <w:tc>
          <w:tcPr>
            <w:tcW w:w="68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3.</w:t>
            </w:r>
          </w:p>
        </w:tc>
        <w:tc>
          <w:tcPr>
            <w:tcW w:w="1587"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Копировальный аппарат</w:t>
            </w:r>
          </w:p>
        </w:tc>
        <w:tc>
          <w:tcPr>
            <w:tcW w:w="2977"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не более 1 штуки в подведомственном учреждении</w:t>
            </w:r>
          </w:p>
        </w:tc>
        <w:tc>
          <w:tcPr>
            <w:tcW w:w="1275"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Не более 100000,00 рублей в расчете на один отдел</w:t>
            </w:r>
          </w:p>
        </w:tc>
        <w:tc>
          <w:tcPr>
            <w:tcW w:w="85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5</w:t>
            </w:r>
          </w:p>
        </w:tc>
        <w:tc>
          <w:tcPr>
            <w:tcW w:w="170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для административно-управленческого персонала подведомственного учреждения</w:t>
            </w:r>
          </w:p>
        </w:tc>
      </w:tr>
      <w:tr w:rsidR="0034624E" w:rsidTr="000E7532">
        <w:trPr>
          <w:trHeight w:val="596"/>
        </w:trPr>
        <w:tc>
          <w:tcPr>
            <w:tcW w:w="68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4.</w:t>
            </w:r>
          </w:p>
        </w:tc>
        <w:tc>
          <w:tcPr>
            <w:tcW w:w="1587"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Многофункциональное устройство (МФУ)</w:t>
            </w:r>
          </w:p>
        </w:tc>
        <w:tc>
          <w:tcPr>
            <w:tcW w:w="2977"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не более 1 штуки на кабинет</w:t>
            </w:r>
          </w:p>
        </w:tc>
        <w:tc>
          <w:tcPr>
            <w:tcW w:w="1275"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не более 200000,00 рублей в расчете на подведомственное учреждение</w:t>
            </w:r>
          </w:p>
        </w:tc>
        <w:tc>
          <w:tcPr>
            <w:tcW w:w="85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5</w:t>
            </w:r>
          </w:p>
        </w:tc>
        <w:tc>
          <w:tcPr>
            <w:tcW w:w="170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 xml:space="preserve">для руководителя подведомственного учреждения, заместителя руководителя подведомственного учреждения, административно-управленческого персонала </w:t>
            </w:r>
            <w:r>
              <w:lastRenderedPageBreak/>
              <w:t>подведомственного учреждения</w:t>
            </w:r>
          </w:p>
        </w:tc>
      </w:tr>
      <w:tr w:rsidR="000E7532" w:rsidTr="001550A7">
        <w:tc>
          <w:tcPr>
            <w:tcW w:w="680" w:type="dxa"/>
            <w:tcBorders>
              <w:top w:val="single" w:sz="4" w:space="0" w:color="auto"/>
              <w:left w:val="single" w:sz="4" w:space="0" w:color="auto"/>
              <w:bottom w:val="single" w:sz="4" w:space="0" w:color="auto"/>
              <w:right w:val="single" w:sz="4" w:space="0" w:color="auto"/>
            </w:tcBorders>
          </w:tcPr>
          <w:p w:rsidR="000E7532" w:rsidRDefault="000E7532" w:rsidP="000E7532">
            <w:pPr>
              <w:pStyle w:val="ConsPlusNormal"/>
              <w:jc w:val="center"/>
            </w:pPr>
            <w:r>
              <w:lastRenderedPageBreak/>
              <w:t>5.</w:t>
            </w:r>
          </w:p>
        </w:tc>
        <w:tc>
          <w:tcPr>
            <w:tcW w:w="1587" w:type="dxa"/>
            <w:tcBorders>
              <w:top w:val="single" w:sz="4" w:space="0" w:color="000000"/>
              <w:left w:val="single" w:sz="4" w:space="0" w:color="000000"/>
              <w:bottom w:val="single" w:sz="4" w:space="0" w:color="000000"/>
            </w:tcBorders>
            <w:shd w:val="clear" w:color="auto" w:fill="auto"/>
          </w:tcPr>
          <w:p w:rsidR="000E7532" w:rsidRPr="00CE7EF6" w:rsidRDefault="000E7532" w:rsidP="000E7532">
            <w:r w:rsidRPr="00CE7EF6">
              <w:rPr>
                <w:rFonts w:ascii="Times New Roman" w:hAnsi="Times New Roman"/>
                <w:sz w:val="28"/>
                <w:szCs w:val="28"/>
              </w:rPr>
              <w:t>Прочее компьютерное, периферийное оборудование и средства коммуникации</w:t>
            </w:r>
          </w:p>
        </w:tc>
        <w:tc>
          <w:tcPr>
            <w:tcW w:w="2977" w:type="dxa"/>
            <w:tcBorders>
              <w:top w:val="single" w:sz="4" w:space="0" w:color="000000"/>
              <w:left w:val="single" w:sz="4" w:space="0" w:color="000000"/>
              <w:bottom w:val="single" w:sz="4" w:space="0" w:color="000000"/>
            </w:tcBorders>
            <w:shd w:val="clear" w:color="auto" w:fill="auto"/>
          </w:tcPr>
          <w:p w:rsidR="000E7532" w:rsidRPr="00CE7EF6" w:rsidRDefault="000E7532" w:rsidP="000E7532">
            <w:r w:rsidRPr="00CE7EF6">
              <w:rPr>
                <w:rFonts w:ascii="Times New Roman" w:hAnsi="Times New Roman"/>
                <w:sz w:val="28"/>
                <w:szCs w:val="28"/>
              </w:rPr>
              <w:t>по потребности</w:t>
            </w:r>
          </w:p>
        </w:tc>
        <w:tc>
          <w:tcPr>
            <w:tcW w:w="1275" w:type="dxa"/>
            <w:tcBorders>
              <w:top w:val="single" w:sz="4" w:space="0" w:color="000000"/>
              <w:left w:val="single" w:sz="4" w:space="0" w:color="000000"/>
              <w:bottom w:val="single" w:sz="4" w:space="0" w:color="000000"/>
            </w:tcBorders>
            <w:shd w:val="clear" w:color="auto" w:fill="auto"/>
          </w:tcPr>
          <w:p w:rsidR="000E7532" w:rsidRPr="00CE7EF6" w:rsidRDefault="000E7532" w:rsidP="000E7532">
            <w:r w:rsidRPr="00CE7EF6">
              <w:rPr>
                <w:rFonts w:ascii="Times New Roman" w:hAnsi="Times New Roman"/>
                <w:sz w:val="28"/>
                <w:szCs w:val="28"/>
              </w:rPr>
              <w:t>Не выше средне рыночной стоимости</w:t>
            </w:r>
          </w:p>
        </w:tc>
        <w:tc>
          <w:tcPr>
            <w:tcW w:w="851" w:type="dxa"/>
            <w:tcBorders>
              <w:top w:val="single" w:sz="4" w:space="0" w:color="auto"/>
              <w:left w:val="single" w:sz="4" w:space="0" w:color="auto"/>
              <w:bottom w:val="single" w:sz="4" w:space="0" w:color="auto"/>
              <w:right w:val="single" w:sz="4" w:space="0" w:color="auto"/>
            </w:tcBorders>
          </w:tcPr>
          <w:p w:rsidR="000E7532" w:rsidRPr="00CE7EF6" w:rsidRDefault="000E7532" w:rsidP="000E7532">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0E7532" w:rsidRPr="00CE7EF6" w:rsidRDefault="000E7532" w:rsidP="000E7532">
            <w:pPr>
              <w:pStyle w:val="ConsPlusNormal"/>
            </w:pPr>
            <w:r w:rsidRPr="00CE7EF6">
              <w:t>для всех категорий должностей муниципальной службы</w:t>
            </w:r>
          </w:p>
        </w:tc>
      </w:tr>
    </w:tbl>
    <w:p w:rsidR="00E02CAA" w:rsidRPr="00E02CAA" w:rsidRDefault="00E02CAA" w:rsidP="00E02CAA">
      <w:pPr>
        <w:ind w:firstLine="709"/>
        <w:rPr>
          <w:rFonts w:ascii="Times New Roman" w:hAnsi="Times New Roman" w:cs="Times New Roman"/>
          <w:sz w:val="24"/>
          <w:szCs w:val="24"/>
        </w:rPr>
      </w:pPr>
      <w:r w:rsidRPr="00E02CAA">
        <w:rPr>
          <w:rFonts w:ascii="Times New Roman" w:hAnsi="Times New Roman" w:cs="Times New Roman"/>
          <w:sz w:val="24"/>
          <w:szCs w:val="24"/>
        </w:rPr>
        <w:t>________________</w:t>
      </w:r>
    </w:p>
    <w:p w:rsidR="00E02CAA" w:rsidRPr="00E02CAA" w:rsidRDefault="00E02CAA" w:rsidP="00E02CAA">
      <w:pPr>
        <w:ind w:firstLine="709"/>
        <w:rPr>
          <w:rFonts w:ascii="Times New Roman" w:hAnsi="Times New Roman" w:cs="Times New Roman"/>
          <w:sz w:val="24"/>
          <w:szCs w:val="24"/>
        </w:rPr>
      </w:pPr>
      <w:r w:rsidRPr="00E02CAA">
        <w:rPr>
          <w:rFonts w:ascii="Times New Roman" w:hAnsi="Times New Roman" w:cs="Times New Roman"/>
          <w:sz w:val="24"/>
          <w:szCs w:val="24"/>
        </w:rPr>
        <w:t xml:space="preserve">&lt;*&gt; Примечание: приобретение компьютерного, периферийного оборудования и средств коммуникации осуществляется при выходе из строя действующего оборудования или увеличении штатной численности сотрудников. Количество компьютерного, периферийного оборудования и средств коммуникации может отличаться от приведенного в зависимости от решаемых задач. Закупка компьютерного, периферийного оборудования и средств коммуникации (в том числе не указанных в настоящем приложении) и их техническое обслуживание осуществляется в пределах доведенных лимитов бюджетных обязательств на обеспечение функций </w:t>
      </w:r>
      <w:r w:rsidR="008B41DC" w:rsidRPr="008B41DC">
        <w:rPr>
          <w:rFonts w:ascii="Times New Roman" w:hAnsi="Times New Roman" w:cs="Times New Roman"/>
          <w:sz w:val="24"/>
          <w:szCs w:val="24"/>
        </w:rPr>
        <w:t xml:space="preserve">казенных учреждений, подведомственных администрации </w:t>
      </w:r>
      <w:proofErr w:type="spellStart"/>
      <w:r w:rsidR="008B41DC" w:rsidRPr="008B41DC">
        <w:rPr>
          <w:rFonts w:ascii="Times New Roman" w:hAnsi="Times New Roman" w:cs="Times New Roman"/>
          <w:sz w:val="24"/>
          <w:szCs w:val="24"/>
        </w:rPr>
        <w:t>Ипатовского</w:t>
      </w:r>
      <w:proofErr w:type="spellEnd"/>
      <w:r w:rsidR="008B41DC" w:rsidRPr="008B41DC">
        <w:rPr>
          <w:rFonts w:ascii="Times New Roman" w:hAnsi="Times New Roman" w:cs="Times New Roman"/>
          <w:sz w:val="24"/>
          <w:szCs w:val="24"/>
        </w:rPr>
        <w:t xml:space="preserve"> муниципального округа Ставропольского края</w:t>
      </w:r>
    </w:p>
    <w:p w:rsidR="0034624E" w:rsidRDefault="0034624E" w:rsidP="0034624E">
      <w:pPr>
        <w:pStyle w:val="ConsPlusNormal"/>
        <w:jc w:val="both"/>
      </w:pPr>
    </w:p>
    <w:p w:rsidR="00FE4A10" w:rsidRDefault="000C20DF" w:rsidP="00FE4A10">
      <w:pPr>
        <w:pStyle w:val="ConsPlusTitle"/>
        <w:ind w:firstLine="540"/>
        <w:jc w:val="center"/>
        <w:outlineLvl w:val="2"/>
        <w:rPr>
          <w:rFonts w:ascii="Times New Roman" w:hAnsi="Times New Roman" w:cs="Times New Roman"/>
          <w:b w:val="0"/>
          <w:sz w:val="28"/>
          <w:szCs w:val="28"/>
        </w:rPr>
      </w:pPr>
      <w:r>
        <w:rPr>
          <w:rFonts w:ascii="Times New Roman" w:hAnsi="Times New Roman" w:cs="Times New Roman"/>
          <w:b w:val="0"/>
          <w:sz w:val="28"/>
          <w:szCs w:val="28"/>
        </w:rPr>
        <w:t>11</w:t>
      </w:r>
      <w:r w:rsidR="0034624E" w:rsidRPr="00FE4A10">
        <w:rPr>
          <w:rFonts w:ascii="Times New Roman" w:hAnsi="Times New Roman" w:cs="Times New Roman"/>
          <w:b w:val="0"/>
          <w:sz w:val="28"/>
          <w:szCs w:val="28"/>
        </w:rPr>
        <w:t xml:space="preserve">. </w:t>
      </w:r>
      <w:r w:rsidR="00FE4A10" w:rsidRPr="00FE4A10">
        <w:rPr>
          <w:rFonts w:ascii="Times New Roman" w:hAnsi="Times New Roman" w:cs="Times New Roman"/>
          <w:b w:val="0"/>
          <w:sz w:val="28"/>
          <w:szCs w:val="28"/>
        </w:rPr>
        <w:t>НОРМАТИВНЫЕ ЗАТРАТЫ</w:t>
      </w:r>
    </w:p>
    <w:p w:rsidR="000B712A" w:rsidRDefault="000B712A" w:rsidP="000B712A">
      <w:pPr>
        <w:pStyle w:val="ConsPlusTitle"/>
        <w:ind w:firstLine="540"/>
        <w:jc w:val="both"/>
        <w:outlineLvl w:val="2"/>
        <w:rPr>
          <w:rFonts w:ascii="Times New Roman" w:hAnsi="Times New Roman" w:cs="Times New Roman"/>
          <w:b w:val="0"/>
          <w:sz w:val="28"/>
          <w:szCs w:val="28"/>
        </w:rPr>
      </w:pPr>
      <w:r w:rsidRPr="000B712A">
        <w:rPr>
          <w:rFonts w:ascii="Times New Roman" w:hAnsi="Times New Roman" w:cs="Times New Roman"/>
          <w:b w:val="0"/>
          <w:sz w:val="28"/>
          <w:szCs w:val="28"/>
        </w:rPr>
        <w:t xml:space="preserve">обеспечения функций </w:t>
      </w:r>
      <w:r w:rsidR="00C82C65" w:rsidRPr="00C82C65">
        <w:rPr>
          <w:rFonts w:ascii="Times New Roman" w:hAnsi="Times New Roman" w:cs="Times New Roman"/>
          <w:b w:val="0"/>
          <w:sz w:val="28"/>
          <w:szCs w:val="28"/>
        </w:rPr>
        <w:t xml:space="preserve">органов местного самоуправления </w:t>
      </w:r>
      <w:proofErr w:type="spellStart"/>
      <w:r w:rsidR="00C82C65" w:rsidRPr="00C82C65">
        <w:rPr>
          <w:rFonts w:ascii="Times New Roman" w:hAnsi="Times New Roman" w:cs="Times New Roman"/>
          <w:b w:val="0"/>
          <w:sz w:val="28"/>
          <w:szCs w:val="28"/>
        </w:rPr>
        <w:t>Ипатовского</w:t>
      </w:r>
      <w:proofErr w:type="spellEnd"/>
      <w:r w:rsidR="00C82C65" w:rsidRPr="00C82C65">
        <w:rPr>
          <w:rFonts w:ascii="Times New Roman" w:hAnsi="Times New Roman" w:cs="Times New Roman"/>
          <w:b w:val="0"/>
          <w:sz w:val="28"/>
          <w:szCs w:val="28"/>
        </w:rPr>
        <w:t xml:space="preserve"> муниципального округа Ставропольского края, </w:t>
      </w:r>
      <w:r w:rsidRPr="000B712A">
        <w:rPr>
          <w:rFonts w:ascii="Times New Roman" w:hAnsi="Times New Roman" w:cs="Times New Roman"/>
          <w:b w:val="0"/>
          <w:sz w:val="28"/>
          <w:szCs w:val="28"/>
        </w:rPr>
        <w:t>применяемые при расчете нормативных затрат на приобретение расходных материалов для</w:t>
      </w:r>
      <w:r w:rsidR="0038562F">
        <w:rPr>
          <w:rFonts w:ascii="Times New Roman" w:hAnsi="Times New Roman" w:cs="Times New Roman"/>
          <w:b w:val="0"/>
          <w:sz w:val="28"/>
          <w:szCs w:val="28"/>
        </w:rPr>
        <w:t xml:space="preserve"> вычислительной техники,</w:t>
      </w:r>
      <w:r w:rsidRPr="000B712A">
        <w:rPr>
          <w:rFonts w:ascii="Times New Roman" w:hAnsi="Times New Roman" w:cs="Times New Roman"/>
          <w:b w:val="0"/>
          <w:sz w:val="28"/>
          <w:szCs w:val="28"/>
        </w:rPr>
        <w:t xml:space="preserve"> различных типов принтеров, многофункциональных устройств, копировальных аппаратов (оргтехники) и их заправка</w:t>
      </w:r>
    </w:p>
    <w:tbl>
      <w:tblPr>
        <w:tblW w:w="9353" w:type="dxa"/>
        <w:tblInd w:w="-5" w:type="dxa"/>
        <w:tblLayout w:type="fixed"/>
        <w:tblLook w:val="0000" w:firstRow="0" w:lastRow="0" w:firstColumn="0" w:lastColumn="0" w:noHBand="0" w:noVBand="0"/>
      </w:tblPr>
      <w:tblGrid>
        <w:gridCol w:w="822"/>
        <w:gridCol w:w="2693"/>
        <w:gridCol w:w="1276"/>
        <w:gridCol w:w="851"/>
        <w:gridCol w:w="1417"/>
        <w:gridCol w:w="2294"/>
      </w:tblGrid>
      <w:tr w:rsidR="000B712A" w:rsidRPr="00206C1D" w:rsidTr="000B712A">
        <w:tc>
          <w:tcPr>
            <w:tcW w:w="822"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N</w:t>
            </w:r>
            <w:r w:rsidRPr="00206C1D">
              <w:rPr>
                <w:rFonts w:ascii="Times New Roman" w:hAnsi="Times New Roman"/>
                <w:sz w:val="28"/>
                <w:szCs w:val="28"/>
              </w:rPr>
              <w:br/>
              <w:t xml:space="preserve">п/п </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Наименование </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Единица измерения </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Количество &lt;*&gt;</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Периодичность выдачи не более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Цена приобретения за единицу измерения (рублей)</w:t>
            </w:r>
          </w:p>
        </w:tc>
      </w:tr>
      <w:tr w:rsidR="000B712A" w:rsidRPr="00206C1D" w:rsidTr="000B712A">
        <w:tc>
          <w:tcPr>
            <w:tcW w:w="822"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2 </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3 </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4 </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5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6 </w:t>
            </w:r>
          </w:p>
        </w:tc>
      </w:tr>
      <w:tr w:rsidR="000B712A" w:rsidRPr="00206C1D" w:rsidTr="000B712A">
        <w:tc>
          <w:tcPr>
            <w:tcW w:w="822"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Pr>
                <w:rFonts w:ascii="Times New Roman" w:hAnsi="Times New Roman"/>
                <w:sz w:val="28"/>
                <w:szCs w:val="28"/>
              </w:rPr>
              <w:t>1</w:t>
            </w:r>
            <w:r w:rsidRPr="00206C1D">
              <w:rPr>
                <w:rFonts w:ascii="Times New Roman" w:hAnsi="Times New Roman"/>
                <w:sz w:val="28"/>
                <w:szCs w:val="28"/>
              </w:rPr>
              <w:t>.</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r w:rsidRPr="00206C1D">
              <w:rPr>
                <w:rFonts w:ascii="Times New Roman" w:hAnsi="Times New Roman"/>
                <w:sz w:val="28"/>
                <w:szCs w:val="28"/>
              </w:rPr>
              <w:t xml:space="preserve">Жесткий диск </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штук </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по требованию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25000,00 </w:t>
            </w:r>
          </w:p>
        </w:tc>
      </w:tr>
      <w:tr w:rsidR="000B712A" w:rsidRPr="00206C1D" w:rsidTr="000B712A">
        <w:tc>
          <w:tcPr>
            <w:tcW w:w="822"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Pr>
                <w:rFonts w:ascii="Times New Roman" w:hAnsi="Times New Roman"/>
                <w:sz w:val="28"/>
                <w:szCs w:val="28"/>
              </w:rPr>
              <w:t>2</w:t>
            </w:r>
            <w:r w:rsidRPr="00206C1D">
              <w:rPr>
                <w:rFonts w:ascii="Times New Roman" w:hAnsi="Times New Roman"/>
                <w:sz w:val="28"/>
                <w:szCs w:val="28"/>
              </w:rPr>
              <w:t>.</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r w:rsidRPr="00206C1D">
              <w:rPr>
                <w:rFonts w:ascii="Times New Roman" w:hAnsi="Times New Roman"/>
                <w:sz w:val="28"/>
                <w:szCs w:val="28"/>
              </w:rPr>
              <w:t xml:space="preserve">Картридж для МФУ в ассортименте </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штук </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раз в месяц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7400,00 </w:t>
            </w:r>
          </w:p>
        </w:tc>
      </w:tr>
      <w:tr w:rsidR="000B712A" w:rsidRPr="00206C1D" w:rsidTr="000B712A">
        <w:tc>
          <w:tcPr>
            <w:tcW w:w="822"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Pr>
                <w:rFonts w:ascii="Times New Roman" w:hAnsi="Times New Roman"/>
                <w:sz w:val="28"/>
                <w:szCs w:val="28"/>
              </w:rPr>
              <w:t>3</w:t>
            </w:r>
            <w:r w:rsidRPr="00206C1D">
              <w:rPr>
                <w:rFonts w:ascii="Times New Roman" w:hAnsi="Times New Roman"/>
                <w:sz w:val="28"/>
                <w:szCs w:val="28"/>
              </w:rPr>
              <w:t>.</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r w:rsidRPr="00206C1D">
              <w:rPr>
                <w:rFonts w:ascii="Times New Roman" w:hAnsi="Times New Roman"/>
                <w:sz w:val="28"/>
                <w:szCs w:val="28"/>
              </w:rPr>
              <w:t xml:space="preserve">Картридж для цветного принтера в ассортименте </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штук </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раз в квартал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31300,00 </w:t>
            </w:r>
          </w:p>
        </w:tc>
      </w:tr>
      <w:tr w:rsidR="000B712A" w:rsidRPr="00206C1D" w:rsidTr="000B712A">
        <w:tc>
          <w:tcPr>
            <w:tcW w:w="822"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Pr>
                <w:rFonts w:ascii="Times New Roman" w:hAnsi="Times New Roman"/>
                <w:sz w:val="28"/>
                <w:szCs w:val="28"/>
              </w:rPr>
              <w:lastRenderedPageBreak/>
              <w:t>4</w:t>
            </w:r>
            <w:r w:rsidRPr="00206C1D">
              <w:rPr>
                <w:rFonts w:ascii="Times New Roman" w:hAnsi="Times New Roman"/>
                <w:sz w:val="28"/>
                <w:szCs w:val="28"/>
              </w:rPr>
              <w:t>.</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r w:rsidRPr="00206C1D">
              <w:rPr>
                <w:rFonts w:ascii="Times New Roman" w:hAnsi="Times New Roman"/>
                <w:sz w:val="28"/>
                <w:szCs w:val="28"/>
              </w:rPr>
              <w:t xml:space="preserve">Клавиатура </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штук </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по требованию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2000,00 </w:t>
            </w:r>
          </w:p>
        </w:tc>
      </w:tr>
      <w:tr w:rsidR="000B712A" w:rsidRPr="00206C1D" w:rsidTr="000B712A">
        <w:tc>
          <w:tcPr>
            <w:tcW w:w="822"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Pr>
                <w:rFonts w:ascii="Times New Roman" w:hAnsi="Times New Roman"/>
                <w:sz w:val="28"/>
                <w:szCs w:val="28"/>
              </w:rPr>
              <w:t>5</w:t>
            </w:r>
            <w:r w:rsidRPr="00206C1D">
              <w:rPr>
                <w:rFonts w:ascii="Times New Roman" w:hAnsi="Times New Roman"/>
                <w:sz w:val="28"/>
                <w:szCs w:val="28"/>
              </w:rPr>
              <w:t>.</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r w:rsidRPr="00206C1D">
              <w:rPr>
                <w:rFonts w:ascii="Times New Roman" w:hAnsi="Times New Roman"/>
                <w:sz w:val="28"/>
                <w:szCs w:val="28"/>
              </w:rPr>
              <w:t xml:space="preserve">Манипулятор </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штук </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раз в год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550,00 </w:t>
            </w:r>
          </w:p>
        </w:tc>
      </w:tr>
      <w:tr w:rsidR="000B712A" w:rsidRPr="00206C1D" w:rsidTr="000B712A">
        <w:tc>
          <w:tcPr>
            <w:tcW w:w="822"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Pr>
                <w:rFonts w:ascii="Times New Roman" w:hAnsi="Times New Roman"/>
                <w:sz w:val="28"/>
                <w:szCs w:val="28"/>
              </w:rPr>
              <w:t>6</w:t>
            </w:r>
            <w:r w:rsidRPr="00206C1D">
              <w:rPr>
                <w:rFonts w:ascii="Times New Roman" w:hAnsi="Times New Roman"/>
                <w:sz w:val="28"/>
                <w:szCs w:val="28"/>
              </w:rPr>
              <w:t>.</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r w:rsidRPr="00206C1D">
              <w:rPr>
                <w:rFonts w:ascii="Times New Roman" w:hAnsi="Times New Roman"/>
                <w:sz w:val="28"/>
                <w:szCs w:val="28"/>
              </w:rPr>
              <w:t xml:space="preserve">Сетевой фильтр </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штук </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раз в год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2000,00 </w:t>
            </w:r>
          </w:p>
        </w:tc>
      </w:tr>
      <w:tr w:rsidR="0012511C" w:rsidRPr="00206C1D" w:rsidTr="000B712A">
        <w:tc>
          <w:tcPr>
            <w:tcW w:w="822" w:type="dxa"/>
            <w:tcBorders>
              <w:top w:val="single" w:sz="4" w:space="0" w:color="000000"/>
              <w:left w:val="single" w:sz="4" w:space="0" w:color="000000"/>
              <w:bottom w:val="single" w:sz="4" w:space="0" w:color="000000"/>
            </w:tcBorders>
            <w:shd w:val="clear" w:color="auto" w:fill="auto"/>
          </w:tcPr>
          <w:p w:rsidR="0012511C" w:rsidRDefault="000656FA" w:rsidP="0012511C">
            <w:pPr>
              <w:jc w:val="center"/>
              <w:rPr>
                <w:rFonts w:ascii="Times New Roman" w:hAnsi="Times New Roman"/>
                <w:sz w:val="28"/>
                <w:szCs w:val="28"/>
              </w:rPr>
            </w:pPr>
            <w:r>
              <w:rPr>
                <w:rFonts w:ascii="Times New Roman" w:hAnsi="Times New Roman"/>
                <w:sz w:val="28"/>
                <w:szCs w:val="28"/>
              </w:rPr>
              <w:t>7.</w:t>
            </w:r>
          </w:p>
        </w:tc>
        <w:tc>
          <w:tcPr>
            <w:tcW w:w="2693" w:type="dxa"/>
            <w:tcBorders>
              <w:top w:val="single" w:sz="4" w:space="0" w:color="000000"/>
              <w:left w:val="single" w:sz="4" w:space="0" w:color="000000"/>
              <w:bottom w:val="single" w:sz="4" w:space="0" w:color="000000"/>
            </w:tcBorders>
            <w:shd w:val="clear" w:color="auto" w:fill="auto"/>
          </w:tcPr>
          <w:p w:rsidR="0012511C" w:rsidRPr="00206C1D" w:rsidRDefault="0012511C" w:rsidP="0012511C">
            <w:pPr>
              <w:rPr>
                <w:rFonts w:ascii="Times New Roman" w:hAnsi="Times New Roman"/>
                <w:sz w:val="28"/>
                <w:szCs w:val="28"/>
              </w:rPr>
            </w:pPr>
            <w:r w:rsidRPr="0012511C">
              <w:rPr>
                <w:rFonts w:ascii="Times New Roman" w:hAnsi="Times New Roman"/>
                <w:sz w:val="28"/>
                <w:szCs w:val="28"/>
              </w:rPr>
              <w:t>Источник бесперебойного питания</w:t>
            </w:r>
          </w:p>
        </w:tc>
        <w:tc>
          <w:tcPr>
            <w:tcW w:w="1276" w:type="dxa"/>
            <w:tcBorders>
              <w:top w:val="single" w:sz="4" w:space="0" w:color="000000"/>
              <w:left w:val="single" w:sz="4" w:space="0" w:color="000000"/>
              <w:bottom w:val="single" w:sz="4" w:space="0" w:color="000000"/>
            </w:tcBorders>
            <w:shd w:val="clear" w:color="auto" w:fill="auto"/>
          </w:tcPr>
          <w:p w:rsidR="0012511C" w:rsidRPr="00206C1D" w:rsidRDefault="0012511C" w:rsidP="0012511C">
            <w:pPr>
              <w:jc w:val="center"/>
            </w:pPr>
            <w:r w:rsidRPr="00206C1D">
              <w:rPr>
                <w:rFonts w:ascii="Times New Roman" w:hAnsi="Times New Roman"/>
                <w:sz w:val="28"/>
                <w:szCs w:val="28"/>
              </w:rPr>
              <w:t xml:space="preserve">штук </w:t>
            </w:r>
          </w:p>
        </w:tc>
        <w:tc>
          <w:tcPr>
            <w:tcW w:w="851" w:type="dxa"/>
            <w:tcBorders>
              <w:top w:val="single" w:sz="4" w:space="0" w:color="000000"/>
              <w:left w:val="single" w:sz="4" w:space="0" w:color="000000"/>
              <w:bottom w:val="single" w:sz="4" w:space="0" w:color="000000"/>
            </w:tcBorders>
            <w:shd w:val="clear" w:color="auto" w:fill="auto"/>
          </w:tcPr>
          <w:p w:rsidR="0012511C" w:rsidRPr="00206C1D" w:rsidRDefault="0012511C" w:rsidP="0012511C">
            <w:pPr>
              <w:jc w:val="center"/>
            </w:pPr>
            <w:r w:rsidRPr="00206C1D">
              <w:rPr>
                <w:rFonts w:ascii="Times New Roman" w:hAnsi="Times New Roman"/>
                <w:sz w:val="28"/>
                <w:szCs w:val="28"/>
              </w:rPr>
              <w:t xml:space="preserve">1 </w:t>
            </w:r>
          </w:p>
        </w:tc>
        <w:tc>
          <w:tcPr>
            <w:tcW w:w="1417" w:type="dxa"/>
            <w:tcBorders>
              <w:top w:val="single" w:sz="4" w:space="0" w:color="000000"/>
              <w:left w:val="single" w:sz="4" w:space="0" w:color="000000"/>
              <w:bottom w:val="single" w:sz="4" w:space="0" w:color="000000"/>
            </w:tcBorders>
            <w:shd w:val="clear" w:color="auto" w:fill="auto"/>
          </w:tcPr>
          <w:p w:rsidR="0012511C" w:rsidRPr="00206C1D" w:rsidRDefault="0012511C" w:rsidP="0012511C">
            <w:pPr>
              <w:jc w:val="center"/>
            </w:pPr>
            <w:r w:rsidRPr="00206C1D">
              <w:rPr>
                <w:rFonts w:ascii="Times New Roman" w:hAnsi="Times New Roman"/>
                <w:sz w:val="28"/>
                <w:szCs w:val="28"/>
              </w:rPr>
              <w:t xml:space="preserve">по требованию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12511C" w:rsidRPr="00206C1D" w:rsidRDefault="0012511C" w:rsidP="0012511C">
            <w:pPr>
              <w:jc w:val="center"/>
              <w:rPr>
                <w:rFonts w:ascii="Times New Roman" w:hAnsi="Times New Roman"/>
                <w:sz w:val="28"/>
                <w:szCs w:val="28"/>
              </w:rPr>
            </w:pPr>
            <w:r>
              <w:rPr>
                <w:rFonts w:ascii="Times New Roman" w:hAnsi="Times New Roman"/>
                <w:sz w:val="28"/>
                <w:szCs w:val="28"/>
              </w:rPr>
              <w:t>7000,00</w:t>
            </w:r>
          </w:p>
        </w:tc>
      </w:tr>
      <w:tr w:rsidR="000B712A" w:rsidRPr="00206C1D" w:rsidTr="000B712A">
        <w:tc>
          <w:tcPr>
            <w:tcW w:w="822" w:type="dxa"/>
            <w:tcBorders>
              <w:top w:val="single" w:sz="4" w:space="0" w:color="000000"/>
              <w:left w:val="single" w:sz="4" w:space="0" w:color="000000"/>
              <w:bottom w:val="single" w:sz="4" w:space="0" w:color="000000"/>
            </w:tcBorders>
            <w:shd w:val="clear" w:color="auto" w:fill="auto"/>
          </w:tcPr>
          <w:p w:rsidR="000B712A" w:rsidRPr="00206C1D" w:rsidRDefault="000656FA" w:rsidP="001550A7">
            <w:pPr>
              <w:jc w:val="center"/>
            </w:pPr>
            <w:r>
              <w:rPr>
                <w:rFonts w:ascii="Times New Roman" w:hAnsi="Times New Roman"/>
                <w:sz w:val="28"/>
                <w:szCs w:val="28"/>
              </w:rPr>
              <w:t>8</w:t>
            </w:r>
            <w:r w:rsidR="000B712A" w:rsidRPr="00206C1D">
              <w:rPr>
                <w:rFonts w:ascii="Times New Roman" w:hAnsi="Times New Roman"/>
                <w:sz w:val="28"/>
                <w:szCs w:val="28"/>
              </w:rPr>
              <w:t>.</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proofErr w:type="spellStart"/>
            <w:r w:rsidRPr="00206C1D">
              <w:rPr>
                <w:rFonts w:ascii="Times New Roman" w:hAnsi="Times New Roman"/>
                <w:sz w:val="28"/>
                <w:szCs w:val="28"/>
              </w:rPr>
              <w:t>Термопленка</w:t>
            </w:r>
            <w:proofErr w:type="spellEnd"/>
            <w:r w:rsidRPr="00206C1D">
              <w:rPr>
                <w:rFonts w:ascii="Times New Roman" w:hAnsi="Times New Roman"/>
                <w:sz w:val="28"/>
                <w:szCs w:val="28"/>
              </w:rPr>
              <w:t xml:space="preserve"> в ассортименте </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штук </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раз в год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1000,00 </w:t>
            </w:r>
          </w:p>
        </w:tc>
      </w:tr>
      <w:tr w:rsidR="000B712A" w:rsidRPr="00206C1D" w:rsidTr="000B712A">
        <w:tc>
          <w:tcPr>
            <w:tcW w:w="822" w:type="dxa"/>
            <w:tcBorders>
              <w:top w:val="single" w:sz="4" w:space="0" w:color="000000"/>
              <w:left w:val="single" w:sz="4" w:space="0" w:color="000000"/>
              <w:bottom w:val="single" w:sz="4" w:space="0" w:color="000000"/>
            </w:tcBorders>
            <w:shd w:val="clear" w:color="auto" w:fill="auto"/>
          </w:tcPr>
          <w:p w:rsidR="000B712A" w:rsidRPr="00206C1D" w:rsidRDefault="000656FA" w:rsidP="001550A7">
            <w:pPr>
              <w:jc w:val="center"/>
            </w:pPr>
            <w:r>
              <w:rPr>
                <w:rFonts w:ascii="Times New Roman" w:hAnsi="Times New Roman"/>
                <w:sz w:val="28"/>
                <w:szCs w:val="28"/>
              </w:rPr>
              <w:t>9</w:t>
            </w:r>
            <w:r w:rsidR="000B712A" w:rsidRPr="00206C1D">
              <w:rPr>
                <w:rFonts w:ascii="Times New Roman" w:hAnsi="Times New Roman"/>
                <w:sz w:val="28"/>
                <w:szCs w:val="28"/>
              </w:rPr>
              <w:t xml:space="preserve">. </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r w:rsidRPr="00206C1D">
              <w:rPr>
                <w:rFonts w:ascii="Times New Roman" w:hAnsi="Times New Roman"/>
                <w:sz w:val="28"/>
                <w:szCs w:val="28"/>
              </w:rPr>
              <w:t>Заправка, в</w:t>
            </w:r>
            <w:r w:rsidRPr="00206C1D">
              <w:rPr>
                <w:rFonts w:ascii="Times New Roman" w:hAnsi="Times New Roman"/>
                <w:bCs/>
                <w:sz w:val="28"/>
                <w:szCs w:val="28"/>
              </w:rPr>
              <w:t xml:space="preserve">осстановление (заправка тонером, замена барабана, замена ракеля, замена ролика заряда, замена магнитного вала) </w:t>
            </w:r>
            <w:r w:rsidRPr="00206C1D">
              <w:rPr>
                <w:rFonts w:ascii="Times New Roman" w:hAnsi="Times New Roman"/>
                <w:sz w:val="28"/>
                <w:szCs w:val="28"/>
              </w:rPr>
              <w:t>картриджей для оргтехники</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Условная единица</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1</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Не более 2 раз в месяц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FF10C2" w:rsidP="001550A7">
            <w:pPr>
              <w:jc w:val="center"/>
            </w:pPr>
            <w:r w:rsidRPr="00FF10C2">
              <w:rPr>
                <w:rFonts w:ascii="Times New Roman" w:hAnsi="Times New Roman"/>
                <w:sz w:val="28"/>
                <w:szCs w:val="28"/>
              </w:rPr>
              <w:t>не выше средне рыночной стоимости</w:t>
            </w:r>
          </w:p>
        </w:tc>
      </w:tr>
      <w:tr w:rsidR="000B712A" w:rsidRPr="00206C1D" w:rsidTr="000B712A">
        <w:tc>
          <w:tcPr>
            <w:tcW w:w="822" w:type="dxa"/>
            <w:tcBorders>
              <w:top w:val="single" w:sz="4" w:space="0" w:color="000000"/>
              <w:left w:val="single" w:sz="4" w:space="0" w:color="000000"/>
              <w:bottom w:val="single" w:sz="4" w:space="0" w:color="000000"/>
            </w:tcBorders>
            <w:shd w:val="clear" w:color="auto" w:fill="auto"/>
          </w:tcPr>
          <w:p w:rsidR="000B712A" w:rsidRPr="00206C1D" w:rsidRDefault="000656FA" w:rsidP="001550A7">
            <w:pPr>
              <w:jc w:val="center"/>
              <w:rPr>
                <w:rFonts w:ascii="Times New Roman" w:hAnsi="Times New Roman"/>
                <w:sz w:val="28"/>
                <w:szCs w:val="28"/>
              </w:rPr>
            </w:pPr>
            <w:r>
              <w:rPr>
                <w:rFonts w:ascii="Times New Roman" w:hAnsi="Times New Roman"/>
                <w:sz w:val="28"/>
                <w:szCs w:val="28"/>
              </w:rPr>
              <w:t>10</w:t>
            </w:r>
            <w:r w:rsidR="000B712A" w:rsidRPr="00206C1D">
              <w:rPr>
                <w:rFonts w:ascii="Times New Roman" w:hAnsi="Times New Roman"/>
                <w:sz w:val="28"/>
                <w:szCs w:val="28"/>
              </w:rPr>
              <w:t>.</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rPr>
                <w:rFonts w:ascii="Times New Roman" w:hAnsi="Times New Roman"/>
                <w:sz w:val="28"/>
                <w:szCs w:val="28"/>
              </w:rPr>
            </w:pPr>
            <w:r w:rsidRPr="00206C1D">
              <w:rPr>
                <w:rFonts w:ascii="Times New Roman" w:hAnsi="Times New Roman"/>
                <w:sz w:val="28"/>
                <w:szCs w:val="28"/>
              </w:rPr>
              <w:t>Услуги по утилизации оргтехники и картриджей</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rPr>
                <w:rFonts w:ascii="Times New Roman" w:hAnsi="Times New Roman"/>
                <w:sz w:val="28"/>
                <w:szCs w:val="28"/>
              </w:rPr>
            </w:pPr>
            <w:r w:rsidRPr="00206C1D">
              <w:rPr>
                <w:rFonts w:ascii="Times New Roman" w:hAnsi="Times New Roman"/>
                <w:sz w:val="28"/>
                <w:szCs w:val="28"/>
              </w:rPr>
              <w:t>рубль</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по потребности</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по потребности</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0B712A" w:rsidP="001550A7">
            <w:pPr>
              <w:jc w:val="center"/>
              <w:rPr>
                <w:rFonts w:ascii="Times New Roman" w:hAnsi="Times New Roman"/>
                <w:sz w:val="28"/>
                <w:szCs w:val="28"/>
              </w:rPr>
            </w:pPr>
            <w:r w:rsidRPr="00206C1D">
              <w:rPr>
                <w:rFonts w:ascii="Times New Roman" w:hAnsi="Times New Roman"/>
                <w:sz w:val="28"/>
                <w:szCs w:val="28"/>
              </w:rPr>
              <w:t>не выше средне рыночной стоимости</w:t>
            </w:r>
          </w:p>
        </w:tc>
      </w:tr>
      <w:tr w:rsidR="000B712A" w:rsidRPr="00206C1D" w:rsidTr="000B712A">
        <w:tc>
          <w:tcPr>
            <w:tcW w:w="822" w:type="dxa"/>
            <w:tcBorders>
              <w:top w:val="single" w:sz="4" w:space="0" w:color="000000"/>
              <w:left w:val="single" w:sz="4" w:space="0" w:color="000000"/>
              <w:bottom w:val="single" w:sz="4" w:space="0" w:color="000000"/>
            </w:tcBorders>
            <w:shd w:val="clear" w:color="auto" w:fill="auto"/>
          </w:tcPr>
          <w:p w:rsidR="000B712A" w:rsidRPr="00206C1D" w:rsidRDefault="000B712A" w:rsidP="000656FA">
            <w:pPr>
              <w:jc w:val="center"/>
            </w:pPr>
            <w:r>
              <w:rPr>
                <w:rFonts w:ascii="Times New Roman" w:hAnsi="Times New Roman"/>
                <w:sz w:val="28"/>
                <w:szCs w:val="28"/>
              </w:rPr>
              <w:t>1</w:t>
            </w:r>
            <w:r w:rsidR="000656FA">
              <w:rPr>
                <w:rFonts w:ascii="Times New Roman" w:hAnsi="Times New Roman"/>
                <w:sz w:val="28"/>
                <w:szCs w:val="28"/>
              </w:rPr>
              <w:t>1</w:t>
            </w:r>
            <w:r w:rsidRPr="00206C1D">
              <w:rPr>
                <w:rFonts w:ascii="Times New Roman" w:hAnsi="Times New Roman"/>
                <w:sz w:val="28"/>
                <w:szCs w:val="28"/>
              </w:rPr>
              <w:t>.</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r w:rsidRPr="00206C1D">
              <w:rPr>
                <w:rFonts w:ascii="Times New Roman" w:hAnsi="Times New Roman"/>
                <w:sz w:val="28"/>
                <w:szCs w:val="28"/>
              </w:rPr>
              <w:t>Расходные материалы для различных типов принтеров, многофункциональных устройств, копировальных аппаратов (оргтехники) и их заправка</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штук</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по потребности</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по потребности</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Не выше средне рыночной</w:t>
            </w:r>
          </w:p>
        </w:tc>
      </w:tr>
      <w:tr w:rsidR="000B712A" w:rsidRPr="00206C1D" w:rsidTr="000B712A">
        <w:tc>
          <w:tcPr>
            <w:tcW w:w="822" w:type="dxa"/>
            <w:tcBorders>
              <w:top w:val="single" w:sz="4" w:space="0" w:color="000000"/>
              <w:left w:val="single" w:sz="4" w:space="0" w:color="000000"/>
              <w:bottom w:val="single" w:sz="4" w:space="0" w:color="000000"/>
            </w:tcBorders>
            <w:shd w:val="clear" w:color="auto" w:fill="auto"/>
          </w:tcPr>
          <w:p w:rsidR="000B712A" w:rsidRPr="00206C1D" w:rsidRDefault="000B712A" w:rsidP="000656FA">
            <w:pPr>
              <w:jc w:val="center"/>
              <w:rPr>
                <w:rFonts w:ascii="Times New Roman" w:hAnsi="Times New Roman"/>
                <w:sz w:val="28"/>
                <w:szCs w:val="28"/>
              </w:rPr>
            </w:pPr>
            <w:r>
              <w:rPr>
                <w:rFonts w:ascii="Times New Roman" w:hAnsi="Times New Roman"/>
                <w:sz w:val="28"/>
                <w:szCs w:val="28"/>
              </w:rPr>
              <w:t>1</w:t>
            </w:r>
            <w:r w:rsidR="000656FA">
              <w:rPr>
                <w:rFonts w:ascii="Times New Roman" w:hAnsi="Times New Roman"/>
                <w:sz w:val="28"/>
                <w:szCs w:val="28"/>
              </w:rPr>
              <w:t>2</w:t>
            </w:r>
            <w:r w:rsidRPr="00206C1D">
              <w:rPr>
                <w:rFonts w:ascii="Times New Roman" w:hAnsi="Times New Roman"/>
                <w:sz w:val="28"/>
                <w:szCs w:val="28"/>
              </w:rPr>
              <w:t>.</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rPr>
                <w:rFonts w:ascii="Times New Roman" w:hAnsi="Times New Roman"/>
                <w:sz w:val="28"/>
                <w:szCs w:val="28"/>
              </w:rPr>
            </w:pPr>
            <w:r w:rsidRPr="00206C1D">
              <w:rPr>
                <w:rFonts w:ascii="Times New Roman" w:hAnsi="Times New Roman"/>
                <w:sz w:val="28"/>
                <w:szCs w:val="28"/>
              </w:rPr>
              <w:t>Ремонт оргтехники (принтеры, МФУ)</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штук</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по потребности</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по требованию</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Не выше средне рыночной</w:t>
            </w:r>
          </w:p>
        </w:tc>
      </w:tr>
    </w:tbl>
    <w:p w:rsidR="000B712A" w:rsidRPr="00206C1D" w:rsidRDefault="000B712A" w:rsidP="000B712A">
      <w:pPr>
        <w:spacing w:before="280" w:after="280"/>
      </w:pPr>
      <w:r w:rsidRPr="00206C1D">
        <w:rPr>
          <w:rFonts w:ascii="Times New Roman" w:hAnsi="Times New Roman"/>
          <w:sz w:val="24"/>
          <w:szCs w:val="24"/>
        </w:rPr>
        <w:t>________________</w:t>
      </w:r>
    </w:p>
    <w:p w:rsidR="000B712A" w:rsidRDefault="000B712A" w:rsidP="00CE7EF6">
      <w:pPr>
        <w:rPr>
          <w:rFonts w:ascii="Times New Roman" w:hAnsi="Times New Roman"/>
          <w:sz w:val="24"/>
          <w:szCs w:val="24"/>
        </w:rPr>
      </w:pPr>
      <w:r w:rsidRPr="00206C1D">
        <w:rPr>
          <w:rFonts w:ascii="Times New Roman" w:hAnsi="Times New Roman"/>
          <w:sz w:val="24"/>
          <w:szCs w:val="24"/>
        </w:rPr>
        <w:t xml:space="preserve">&lt;*&gt; </w:t>
      </w:r>
      <w:r w:rsidR="00CE7EF6" w:rsidRPr="00CE7EF6">
        <w:rPr>
          <w:rFonts w:ascii="Times New Roman" w:hAnsi="Times New Roman"/>
          <w:sz w:val="24"/>
          <w:szCs w:val="24"/>
        </w:rPr>
        <w:t>Примечание:</w:t>
      </w:r>
      <w:r w:rsidR="00CE7EF6">
        <w:rPr>
          <w:rFonts w:ascii="Times New Roman" w:hAnsi="Times New Roman"/>
          <w:sz w:val="24"/>
          <w:szCs w:val="24"/>
        </w:rPr>
        <w:t xml:space="preserve"> в</w:t>
      </w:r>
      <w:r w:rsidRPr="00206C1D">
        <w:rPr>
          <w:rFonts w:ascii="Times New Roman" w:hAnsi="Times New Roman"/>
          <w:sz w:val="24"/>
          <w:szCs w:val="24"/>
        </w:rPr>
        <w:t xml:space="preserve"> расчете на одну единицу техники.</w:t>
      </w:r>
    </w:p>
    <w:p w:rsidR="00F94CA6" w:rsidRDefault="00F94CA6" w:rsidP="00CE7EF6">
      <w:pPr>
        <w:rPr>
          <w:rFonts w:ascii="Times New Roman" w:hAnsi="Times New Roman" w:cs="Times New Roman"/>
          <w:sz w:val="24"/>
          <w:szCs w:val="24"/>
        </w:rPr>
      </w:pPr>
      <w:r>
        <w:rPr>
          <w:rFonts w:ascii="Times New Roman" w:hAnsi="Times New Roman" w:cs="Times New Roman"/>
          <w:sz w:val="24"/>
          <w:szCs w:val="24"/>
        </w:rPr>
        <w:lastRenderedPageBreak/>
        <w:t xml:space="preserve">Иные </w:t>
      </w:r>
      <w:r w:rsidRPr="00F94CA6">
        <w:rPr>
          <w:rFonts w:ascii="Times New Roman" w:hAnsi="Times New Roman" w:cs="Times New Roman"/>
          <w:sz w:val="24"/>
          <w:szCs w:val="24"/>
        </w:rPr>
        <w:t>расходны</w:t>
      </w:r>
      <w:r>
        <w:rPr>
          <w:rFonts w:ascii="Times New Roman" w:hAnsi="Times New Roman" w:cs="Times New Roman"/>
          <w:sz w:val="24"/>
          <w:szCs w:val="24"/>
        </w:rPr>
        <w:t>е</w:t>
      </w:r>
      <w:r w:rsidRPr="00F94CA6">
        <w:rPr>
          <w:rFonts w:ascii="Times New Roman" w:hAnsi="Times New Roman" w:cs="Times New Roman"/>
          <w:sz w:val="24"/>
          <w:szCs w:val="24"/>
        </w:rPr>
        <w:t xml:space="preserve"> материал</w:t>
      </w:r>
      <w:r>
        <w:rPr>
          <w:rFonts w:ascii="Times New Roman" w:hAnsi="Times New Roman" w:cs="Times New Roman"/>
          <w:sz w:val="24"/>
          <w:szCs w:val="24"/>
        </w:rPr>
        <w:t>ы</w:t>
      </w:r>
      <w:r w:rsidRPr="00F94CA6">
        <w:rPr>
          <w:rFonts w:ascii="Times New Roman" w:hAnsi="Times New Roman" w:cs="Times New Roman"/>
          <w:sz w:val="24"/>
          <w:szCs w:val="24"/>
        </w:rPr>
        <w:t xml:space="preserve"> для вычислительной техники, различны</w:t>
      </w:r>
      <w:r>
        <w:rPr>
          <w:rFonts w:ascii="Times New Roman" w:hAnsi="Times New Roman" w:cs="Times New Roman"/>
          <w:sz w:val="24"/>
          <w:szCs w:val="24"/>
        </w:rPr>
        <w:t>х</w:t>
      </w:r>
      <w:r w:rsidRPr="00F94CA6">
        <w:rPr>
          <w:rFonts w:ascii="Times New Roman" w:hAnsi="Times New Roman" w:cs="Times New Roman"/>
          <w:sz w:val="24"/>
          <w:szCs w:val="24"/>
        </w:rPr>
        <w:t xml:space="preserve"> тип</w:t>
      </w:r>
      <w:r>
        <w:rPr>
          <w:rFonts w:ascii="Times New Roman" w:hAnsi="Times New Roman" w:cs="Times New Roman"/>
          <w:sz w:val="24"/>
          <w:szCs w:val="24"/>
        </w:rPr>
        <w:t>ы</w:t>
      </w:r>
      <w:r w:rsidRPr="00F94CA6">
        <w:rPr>
          <w:rFonts w:ascii="Times New Roman" w:hAnsi="Times New Roman" w:cs="Times New Roman"/>
          <w:sz w:val="24"/>
          <w:szCs w:val="24"/>
        </w:rPr>
        <w:t xml:space="preserve"> принтеров, многофункциональных устройств, копировальных аппаратов (оргтехники) и их заправка</w:t>
      </w:r>
      <w:r w:rsidRPr="00F94CA6">
        <w:t xml:space="preserve"> </w:t>
      </w:r>
      <w:r w:rsidRPr="00F94CA6">
        <w:rPr>
          <w:rFonts w:ascii="Times New Roman" w:hAnsi="Times New Roman" w:cs="Times New Roman"/>
          <w:sz w:val="24"/>
          <w:szCs w:val="24"/>
        </w:rPr>
        <w:t>могут</w:t>
      </w:r>
      <w:r w:rsidRPr="00F94CA6">
        <w:rPr>
          <w:rFonts w:ascii="Times New Roman" w:hAnsi="Times New Roman" w:cs="Times New Roman"/>
          <w:spacing w:val="-4"/>
          <w:sz w:val="24"/>
          <w:szCs w:val="24"/>
        </w:rPr>
        <w:t xml:space="preserve"> </w:t>
      </w:r>
      <w:r w:rsidRPr="00F94CA6">
        <w:rPr>
          <w:rFonts w:ascii="Times New Roman" w:hAnsi="Times New Roman" w:cs="Times New Roman"/>
          <w:sz w:val="24"/>
          <w:szCs w:val="24"/>
        </w:rPr>
        <w:t>приобретаться</w:t>
      </w:r>
      <w:r w:rsidRPr="00F94CA6">
        <w:rPr>
          <w:rFonts w:ascii="Times New Roman" w:hAnsi="Times New Roman" w:cs="Times New Roman"/>
          <w:spacing w:val="-4"/>
          <w:sz w:val="24"/>
          <w:szCs w:val="24"/>
        </w:rPr>
        <w:t xml:space="preserve"> </w:t>
      </w:r>
      <w:r w:rsidRPr="00F94CA6">
        <w:rPr>
          <w:rFonts w:ascii="Times New Roman" w:hAnsi="Times New Roman" w:cs="Times New Roman"/>
          <w:sz w:val="24"/>
          <w:szCs w:val="24"/>
        </w:rPr>
        <w:t>при</w:t>
      </w:r>
      <w:r w:rsidRPr="00F94CA6">
        <w:rPr>
          <w:rFonts w:ascii="Times New Roman" w:hAnsi="Times New Roman" w:cs="Times New Roman"/>
          <w:spacing w:val="-4"/>
          <w:sz w:val="24"/>
          <w:szCs w:val="24"/>
        </w:rPr>
        <w:t xml:space="preserve"> </w:t>
      </w:r>
      <w:r w:rsidRPr="00F94CA6">
        <w:rPr>
          <w:rFonts w:ascii="Times New Roman" w:hAnsi="Times New Roman" w:cs="Times New Roman"/>
          <w:sz w:val="24"/>
          <w:szCs w:val="24"/>
        </w:rPr>
        <w:t>наличии</w:t>
      </w:r>
      <w:r w:rsidRPr="00F94CA6">
        <w:rPr>
          <w:rFonts w:ascii="Times New Roman" w:hAnsi="Times New Roman" w:cs="Times New Roman"/>
          <w:spacing w:val="-4"/>
          <w:sz w:val="24"/>
          <w:szCs w:val="24"/>
        </w:rPr>
        <w:t xml:space="preserve"> </w:t>
      </w:r>
      <w:r w:rsidRPr="00F94CA6">
        <w:rPr>
          <w:rFonts w:ascii="Times New Roman" w:hAnsi="Times New Roman" w:cs="Times New Roman"/>
          <w:sz w:val="24"/>
          <w:szCs w:val="24"/>
        </w:rPr>
        <w:t xml:space="preserve">потребности в пределах доведенных лимитов бюджетных обязательств на обеспечение функций </w:t>
      </w:r>
      <w:r w:rsidR="00C82C65" w:rsidRPr="00C82C65">
        <w:rPr>
          <w:rFonts w:ascii="Times New Roman" w:hAnsi="Times New Roman" w:cs="Times New Roman"/>
          <w:sz w:val="24"/>
          <w:szCs w:val="24"/>
        </w:rPr>
        <w:t xml:space="preserve">органов местного самоуправления </w:t>
      </w:r>
      <w:proofErr w:type="spellStart"/>
      <w:r w:rsidR="00C82C65" w:rsidRPr="00C82C65">
        <w:rPr>
          <w:rFonts w:ascii="Times New Roman" w:hAnsi="Times New Roman" w:cs="Times New Roman"/>
          <w:sz w:val="24"/>
          <w:szCs w:val="24"/>
        </w:rPr>
        <w:t>Ипатовского</w:t>
      </w:r>
      <w:proofErr w:type="spellEnd"/>
      <w:r w:rsidR="00C82C65" w:rsidRPr="00C82C65">
        <w:rPr>
          <w:rFonts w:ascii="Times New Roman" w:hAnsi="Times New Roman" w:cs="Times New Roman"/>
          <w:sz w:val="24"/>
          <w:szCs w:val="24"/>
        </w:rPr>
        <w:t xml:space="preserve"> муниципального округа Ставропольского края, отделов (управлений, комитета) со статусом юридического лица администрации </w:t>
      </w:r>
      <w:proofErr w:type="spellStart"/>
      <w:r w:rsidR="00C82C65" w:rsidRPr="00C82C65">
        <w:rPr>
          <w:rFonts w:ascii="Times New Roman" w:hAnsi="Times New Roman" w:cs="Times New Roman"/>
          <w:sz w:val="24"/>
          <w:szCs w:val="24"/>
        </w:rPr>
        <w:t>Ипатовского</w:t>
      </w:r>
      <w:proofErr w:type="spellEnd"/>
      <w:r w:rsidR="00C82C65" w:rsidRPr="00C82C65">
        <w:rPr>
          <w:rFonts w:ascii="Times New Roman" w:hAnsi="Times New Roman" w:cs="Times New Roman"/>
          <w:sz w:val="24"/>
          <w:szCs w:val="24"/>
        </w:rPr>
        <w:t xml:space="preserve"> муниципального округа Ставропольского края</w:t>
      </w:r>
    </w:p>
    <w:p w:rsidR="00133B70" w:rsidRDefault="00133B70" w:rsidP="00CE7EF6">
      <w:pPr>
        <w:rPr>
          <w:rFonts w:ascii="Times New Roman" w:hAnsi="Times New Roman" w:cs="Times New Roman"/>
          <w:sz w:val="24"/>
          <w:szCs w:val="24"/>
        </w:rPr>
      </w:pPr>
    </w:p>
    <w:p w:rsidR="00133B70" w:rsidRPr="00F94CA6" w:rsidRDefault="00133B70" w:rsidP="00CE7EF6">
      <w:pPr>
        <w:rPr>
          <w:rFonts w:ascii="Times New Roman" w:hAnsi="Times New Roman" w:cs="Times New Roman"/>
          <w:sz w:val="24"/>
          <w:szCs w:val="24"/>
        </w:rPr>
      </w:pPr>
    </w:p>
    <w:p w:rsidR="000B712A" w:rsidRDefault="000C20DF" w:rsidP="00133B70">
      <w:pPr>
        <w:jc w:val="center"/>
      </w:pPr>
      <w:r>
        <w:rPr>
          <w:rFonts w:ascii="Times New Roman" w:hAnsi="Times New Roman"/>
          <w:sz w:val="28"/>
          <w:szCs w:val="28"/>
        </w:rPr>
        <w:t>12</w:t>
      </w:r>
      <w:r w:rsidR="000B712A">
        <w:rPr>
          <w:rFonts w:ascii="Times New Roman" w:hAnsi="Times New Roman"/>
          <w:sz w:val="28"/>
          <w:szCs w:val="28"/>
        </w:rPr>
        <w:t>. НОРМАТИВНЫЕ ЗАТРАТЫ</w:t>
      </w:r>
    </w:p>
    <w:p w:rsidR="000B712A" w:rsidRPr="00206C1D" w:rsidRDefault="000B712A" w:rsidP="00133B70">
      <w:r w:rsidRPr="00206C1D">
        <w:rPr>
          <w:rFonts w:ascii="Times New Roman" w:hAnsi="Times New Roman"/>
          <w:sz w:val="28"/>
          <w:szCs w:val="28"/>
        </w:rPr>
        <w:t xml:space="preserve">обеспечения </w:t>
      </w:r>
      <w:r w:rsidRPr="00206C1D">
        <w:rPr>
          <w:rFonts w:ascii="Times New Roman" w:hAnsi="Times New Roman"/>
          <w:bCs/>
          <w:sz w:val="28"/>
          <w:szCs w:val="28"/>
        </w:rPr>
        <w:t xml:space="preserve">функций </w:t>
      </w:r>
      <w:r w:rsidRPr="00206C1D">
        <w:rPr>
          <w:rFonts w:ascii="Times New Roman" w:hAnsi="Times New Roman"/>
          <w:sz w:val="28"/>
          <w:szCs w:val="28"/>
        </w:rPr>
        <w:t>казенных учреждений</w:t>
      </w:r>
      <w:r w:rsidRPr="00206C1D">
        <w:rPr>
          <w:rFonts w:ascii="Times New Roman" w:hAnsi="Times New Roman"/>
          <w:bCs/>
          <w:sz w:val="28"/>
          <w:szCs w:val="28"/>
        </w:rPr>
        <w:t xml:space="preserve"> </w:t>
      </w:r>
      <w:r w:rsidRPr="00206C1D">
        <w:rPr>
          <w:rFonts w:ascii="Times New Roman" w:hAnsi="Times New Roman"/>
          <w:sz w:val="28"/>
          <w:szCs w:val="28"/>
        </w:rPr>
        <w:t xml:space="preserve">подведомственных </w:t>
      </w:r>
      <w:r w:rsidRPr="00206C1D">
        <w:rPr>
          <w:rFonts w:ascii="Times New Roman" w:hAnsi="Times New Roman"/>
          <w:bCs/>
          <w:sz w:val="28"/>
          <w:szCs w:val="28"/>
        </w:rPr>
        <w:t xml:space="preserve">администрации </w:t>
      </w:r>
      <w:proofErr w:type="spellStart"/>
      <w:r w:rsidRPr="00206C1D">
        <w:rPr>
          <w:rFonts w:ascii="Times New Roman" w:hAnsi="Times New Roman"/>
          <w:bCs/>
          <w:sz w:val="28"/>
          <w:szCs w:val="28"/>
        </w:rPr>
        <w:t>Ипатовского</w:t>
      </w:r>
      <w:proofErr w:type="spellEnd"/>
      <w:r w:rsidRPr="00206C1D">
        <w:rPr>
          <w:rFonts w:ascii="Times New Roman" w:hAnsi="Times New Roman"/>
          <w:bCs/>
          <w:sz w:val="28"/>
          <w:szCs w:val="28"/>
        </w:rPr>
        <w:t xml:space="preserve"> </w:t>
      </w:r>
      <w:r>
        <w:rPr>
          <w:rFonts w:ascii="Times New Roman" w:hAnsi="Times New Roman"/>
          <w:bCs/>
          <w:sz w:val="28"/>
          <w:szCs w:val="28"/>
        </w:rPr>
        <w:t>муниципального</w:t>
      </w:r>
      <w:r w:rsidRPr="00206C1D">
        <w:rPr>
          <w:rFonts w:ascii="Times New Roman" w:hAnsi="Times New Roman"/>
          <w:bCs/>
          <w:sz w:val="28"/>
          <w:szCs w:val="28"/>
        </w:rPr>
        <w:t xml:space="preserve"> округа Ставропольского края,</w:t>
      </w:r>
      <w:r w:rsidRPr="00206C1D">
        <w:rPr>
          <w:rFonts w:ascii="Times New Roman" w:hAnsi="Times New Roman"/>
          <w:sz w:val="28"/>
          <w:szCs w:val="28"/>
        </w:rPr>
        <w:t xml:space="preserve"> применяемые при расчете нормативных затрат на приобретение расходных материалов для </w:t>
      </w:r>
      <w:r w:rsidR="0038562F" w:rsidRPr="0038562F">
        <w:rPr>
          <w:rFonts w:ascii="Times New Roman" w:hAnsi="Times New Roman"/>
          <w:sz w:val="28"/>
          <w:szCs w:val="28"/>
        </w:rPr>
        <w:t>вычислительной техники</w:t>
      </w:r>
      <w:r w:rsidR="0038562F">
        <w:rPr>
          <w:rFonts w:ascii="Times New Roman" w:hAnsi="Times New Roman"/>
          <w:sz w:val="28"/>
          <w:szCs w:val="28"/>
        </w:rPr>
        <w:t>,</w:t>
      </w:r>
      <w:r w:rsidR="0038562F" w:rsidRPr="0038562F">
        <w:rPr>
          <w:rFonts w:ascii="Times New Roman" w:hAnsi="Times New Roman"/>
          <w:sz w:val="28"/>
          <w:szCs w:val="28"/>
        </w:rPr>
        <w:t xml:space="preserve"> </w:t>
      </w:r>
      <w:r w:rsidRPr="00206C1D">
        <w:rPr>
          <w:rFonts w:ascii="Times New Roman" w:hAnsi="Times New Roman"/>
          <w:sz w:val="28"/>
          <w:szCs w:val="28"/>
        </w:rPr>
        <w:t>различных типов принтеров, многофункциональных устройств, копировальных аппаратов (оргтехники) и их заправка</w:t>
      </w:r>
    </w:p>
    <w:tbl>
      <w:tblPr>
        <w:tblW w:w="9353" w:type="dxa"/>
        <w:tblInd w:w="-5" w:type="dxa"/>
        <w:tblLayout w:type="fixed"/>
        <w:tblLook w:val="0000" w:firstRow="0" w:lastRow="0" w:firstColumn="0" w:lastColumn="0" w:noHBand="0" w:noVBand="0"/>
      </w:tblPr>
      <w:tblGrid>
        <w:gridCol w:w="822"/>
        <w:gridCol w:w="2693"/>
        <w:gridCol w:w="1276"/>
        <w:gridCol w:w="851"/>
        <w:gridCol w:w="1417"/>
        <w:gridCol w:w="2294"/>
      </w:tblGrid>
      <w:tr w:rsidR="000B712A" w:rsidRPr="00206C1D" w:rsidTr="001550A7">
        <w:tc>
          <w:tcPr>
            <w:tcW w:w="822"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N</w:t>
            </w:r>
            <w:r w:rsidRPr="00206C1D">
              <w:rPr>
                <w:rFonts w:ascii="Times New Roman" w:hAnsi="Times New Roman"/>
                <w:sz w:val="28"/>
                <w:szCs w:val="28"/>
              </w:rPr>
              <w:br/>
              <w:t xml:space="preserve">п/п </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Наименование </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Единица измерения </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Количество &lt;*&gt;</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Периодичность выдачи не более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Цена приобретения за единицу измерения (рублей)</w:t>
            </w:r>
          </w:p>
        </w:tc>
      </w:tr>
      <w:tr w:rsidR="000B712A" w:rsidRPr="00206C1D" w:rsidTr="001550A7">
        <w:tc>
          <w:tcPr>
            <w:tcW w:w="822"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2 </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3 </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4 </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5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6 </w:t>
            </w:r>
          </w:p>
        </w:tc>
      </w:tr>
      <w:tr w:rsidR="000B712A" w:rsidRPr="00206C1D" w:rsidTr="001550A7">
        <w:tc>
          <w:tcPr>
            <w:tcW w:w="822"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Pr>
                <w:rFonts w:ascii="Times New Roman" w:hAnsi="Times New Roman"/>
                <w:sz w:val="28"/>
                <w:szCs w:val="28"/>
              </w:rPr>
              <w:t>1</w:t>
            </w:r>
            <w:r w:rsidRPr="00206C1D">
              <w:rPr>
                <w:rFonts w:ascii="Times New Roman" w:hAnsi="Times New Roman"/>
                <w:sz w:val="28"/>
                <w:szCs w:val="28"/>
              </w:rPr>
              <w:t>.</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r w:rsidRPr="00206C1D">
              <w:rPr>
                <w:rFonts w:ascii="Times New Roman" w:hAnsi="Times New Roman"/>
                <w:sz w:val="28"/>
                <w:szCs w:val="28"/>
              </w:rPr>
              <w:t xml:space="preserve">Жесткий диск </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штук </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по требованию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0B712A" w:rsidP="001550A7">
            <w:pPr>
              <w:jc w:val="center"/>
            </w:pPr>
            <w:r>
              <w:rPr>
                <w:rFonts w:ascii="Times New Roman" w:hAnsi="Times New Roman"/>
                <w:sz w:val="28"/>
                <w:szCs w:val="28"/>
              </w:rPr>
              <w:t>7</w:t>
            </w:r>
            <w:r w:rsidRPr="00206C1D">
              <w:rPr>
                <w:rFonts w:ascii="Times New Roman" w:hAnsi="Times New Roman"/>
                <w:sz w:val="28"/>
                <w:szCs w:val="28"/>
              </w:rPr>
              <w:t xml:space="preserve">000,00 </w:t>
            </w:r>
          </w:p>
        </w:tc>
      </w:tr>
      <w:tr w:rsidR="000B712A" w:rsidRPr="00206C1D" w:rsidTr="001550A7">
        <w:tc>
          <w:tcPr>
            <w:tcW w:w="822"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Pr>
                <w:rFonts w:ascii="Times New Roman" w:hAnsi="Times New Roman"/>
                <w:sz w:val="28"/>
                <w:szCs w:val="28"/>
              </w:rPr>
              <w:t>2</w:t>
            </w:r>
            <w:r w:rsidRPr="00206C1D">
              <w:rPr>
                <w:rFonts w:ascii="Times New Roman" w:hAnsi="Times New Roman"/>
                <w:sz w:val="28"/>
                <w:szCs w:val="28"/>
              </w:rPr>
              <w:t>.</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r w:rsidRPr="00206C1D">
              <w:rPr>
                <w:rFonts w:ascii="Times New Roman" w:hAnsi="Times New Roman"/>
                <w:sz w:val="28"/>
                <w:szCs w:val="28"/>
              </w:rPr>
              <w:t xml:space="preserve">Картридж для МФУ в ассортименте </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штук </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раз в месяц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7400,00 </w:t>
            </w:r>
          </w:p>
        </w:tc>
      </w:tr>
      <w:tr w:rsidR="000B712A" w:rsidRPr="00206C1D" w:rsidTr="001550A7">
        <w:tc>
          <w:tcPr>
            <w:tcW w:w="822"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Pr>
                <w:rFonts w:ascii="Times New Roman" w:hAnsi="Times New Roman"/>
                <w:sz w:val="28"/>
                <w:szCs w:val="28"/>
              </w:rPr>
              <w:t>3</w:t>
            </w:r>
            <w:r w:rsidRPr="00206C1D">
              <w:rPr>
                <w:rFonts w:ascii="Times New Roman" w:hAnsi="Times New Roman"/>
                <w:sz w:val="28"/>
                <w:szCs w:val="28"/>
              </w:rPr>
              <w:t>.</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r w:rsidRPr="00206C1D">
              <w:rPr>
                <w:rFonts w:ascii="Times New Roman" w:hAnsi="Times New Roman"/>
                <w:sz w:val="28"/>
                <w:szCs w:val="28"/>
              </w:rPr>
              <w:t xml:space="preserve">Картридж для цветного принтера в ассортименте </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штук </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раз в квартал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622A21" w:rsidP="001550A7">
            <w:pPr>
              <w:jc w:val="center"/>
            </w:pPr>
            <w:r>
              <w:rPr>
                <w:rFonts w:ascii="Times New Roman" w:hAnsi="Times New Roman"/>
                <w:sz w:val="28"/>
                <w:szCs w:val="28"/>
              </w:rPr>
              <w:t>70</w:t>
            </w:r>
            <w:r w:rsidR="000B712A" w:rsidRPr="00206C1D">
              <w:rPr>
                <w:rFonts w:ascii="Times New Roman" w:hAnsi="Times New Roman"/>
                <w:sz w:val="28"/>
                <w:szCs w:val="28"/>
              </w:rPr>
              <w:t xml:space="preserve">00,00 </w:t>
            </w:r>
          </w:p>
        </w:tc>
      </w:tr>
      <w:tr w:rsidR="000B712A" w:rsidRPr="00206C1D" w:rsidTr="001550A7">
        <w:tc>
          <w:tcPr>
            <w:tcW w:w="822"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Pr>
                <w:rFonts w:ascii="Times New Roman" w:hAnsi="Times New Roman"/>
                <w:sz w:val="28"/>
                <w:szCs w:val="28"/>
              </w:rPr>
              <w:t>4</w:t>
            </w:r>
            <w:r w:rsidRPr="00206C1D">
              <w:rPr>
                <w:rFonts w:ascii="Times New Roman" w:hAnsi="Times New Roman"/>
                <w:sz w:val="28"/>
                <w:szCs w:val="28"/>
              </w:rPr>
              <w:t>.</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r w:rsidRPr="00206C1D">
              <w:rPr>
                <w:rFonts w:ascii="Times New Roman" w:hAnsi="Times New Roman"/>
                <w:sz w:val="28"/>
                <w:szCs w:val="28"/>
              </w:rPr>
              <w:t xml:space="preserve">Клавиатура </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штук </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по требованию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2000,00 </w:t>
            </w:r>
          </w:p>
        </w:tc>
      </w:tr>
      <w:tr w:rsidR="000B712A" w:rsidRPr="00206C1D" w:rsidTr="001550A7">
        <w:tc>
          <w:tcPr>
            <w:tcW w:w="822"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Pr>
                <w:rFonts w:ascii="Times New Roman" w:hAnsi="Times New Roman"/>
                <w:sz w:val="28"/>
                <w:szCs w:val="28"/>
              </w:rPr>
              <w:t>5</w:t>
            </w:r>
            <w:r w:rsidRPr="00206C1D">
              <w:rPr>
                <w:rFonts w:ascii="Times New Roman" w:hAnsi="Times New Roman"/>
                <w:sz w:val="28"/>
                <w:szCs w:val="28"/>
              </w:rPr>
              <w:t>.</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r w:rsidRPr="00206C1D">
              <w:rPr>
                <w:rFonts w:ascii="Times New Roman" w:hAnsi="Times New Roman"/>
                <w:sz w:val="28"/>
                <w:szCs w:val="28"/>
              </w:rPr>
              <w:t xml:space="preserve">Манипулятор </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штук </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раз в год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550,00 </w:t>
            </w:r>
          </w:p>
        </w:tc>
      </w:tr>
      <w:tr w:rsidR="000B712A" w:rsidRPr="00206C1D" w:rsidTr="001550A7">
        <w:tc>
          <w:tcPr>
            <w:tcW w:w="822"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Pr>
                <w:rFonts w:ascii="Times New Roman" w:hAnsi="Times New Roman"/>
                <w:sz w:val="28"/>
                <w:szCs w:val="28"/>
              </w:rPr>
              <w:t>6</w:t>
            </w:r>
            <w:r w:rsidRPr="00206C1D">
              <w:rPr>
                <w:rFonts w:ascii="Times New Roman" w:hAnsi="Times New Roman"/>
                <w:sz w:val="28"/>
                <w:szCs w:val="28"/>
              </w:rPr>
              <w:t>.</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r w:rsidRPr="00206C1D">
              <w:rPr>
                <w:rFonts w:ascii="Times New Roman" w:hAnsi="Times New Roman"/>
                <w:sz w:val="28"/>
                <w:szCs w:val="28"/>
              </w:rPr>
              <w:t xml:space="preserve">Сетевой фильтр </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штук </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1 раз в год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2000,00 </w:t>
            </w:r>
          </w:p>
        </w:tc>
      </w:tr>
      <w:tr w:rsidR="000B712A" w:rsidRPr="00206C1D" w:rsidTr="001550A7">
        <w:tc>
          <w:tcPr>
            <w:tcW w:w="822" w:type="dxa"/>
            <w:tcBorders>
              <w:top w:val="single" w:sz="4" w:space="0" w:color="000000"/>
              <w:left w:val="single" w:sz="4" w:space="0" w:color="000000"/>
              <w:bottom w:val="single" w:sz="4" w:space="0" w:color="000000"/>
            </w:tcBorders>
            <w:shd w:val="clear" w:color="auto" w:fill="auto"/>
          </w:tcPr>
          <w:p w:rsidR="000B712A" w:rsidRPr="00206C1D" w:rsidRDefault="00622A21" w:rsidP="001550A7">
            <w:pPr>
              <w:jc w:val="center"/>
            </w:pPr>
            <w:r>
              <w:rPr>
                <w:rFonts w:ascii="Times New Roman" w:hAnsi="Times New Roman"/>
                <w:sz w:val="28"/>
                <w:szCs w:val="28"/>
              </w:rPr>
              <w:t>7</w:t>
            </w:r>
            <w:r w:rsidR="000B712A" w:rsidRPr="00206C1D">
              <w:rPr>
                <w:rFonts w:ascii="Times New Roman" w:hAnsi="Times New Roman"/>
                <w:sz w:val="28"/>
                <w:szCs w:val="28"/>
              </w:rPr>
              <w:t xml:space="preserve">. </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r w:rsidRPr="00206C1D">
              <w:rPr>
                <w:rFonts w:ascii="Times New Roman" w:hAnsi="Times New Roman"/>
                <w:sz w:val="28"/>
                <w:szCs w:val="28"/>
              </w:rPr>
              <w:t>Заправка, в</w:t>
            </w:r>
            <w:r w:rsidRPr="00206C1D">
              <w:rPr>
                <w:rFonts w:ascii="Times New Roman" w:hAnsi="Times New Roman"/>
                <w:bCs/>
                <w:sz w:val="28"/>
                <w:szCs w:val="28"/>
              </w:rPr>
              <w:t xml:space="preserve">осстановление (заправка тонером, замена барабана, замена ракеля, замена ролика заряда, замена магнитного вала) </w:t>
            </w:r>
            <w:r w:rsidRPr="00206C1D">
              <w:rPr>
                <w:rFonts w:ascii="Times New Roman" w:hAnsi="Times New Roman"/>
                <w:sz w:val="28"/>
                <w:szCs w:val="28"/>
              </w:rPr>
              <w:lastRenderedPageBreak/>
              <w:t>картриджей для оргтехники</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lastRenderedPageBreak/>
              <w:t>Условная единица</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1</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 xml:space="preserve">Не более 2 раз в месяц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FF10C2" w:rsidP="001550A7">
            <w:pPr>
              <w:jc w:val="center"/>
            </w:pPr>
            <w:r w:rsidRPr="00FF10C2">
              <w:rPr>
                <w:rFonts w:ascii="Times New Roman" w:hAnsi="Times New Roman"/>
                <w:sz w:val="28"/>
                <w:szCs w:val="28"/>
              </w:rPr>
              <w:t>не выше средне рыночной стоимости</w:t>
            </w:r>
          </w:p>
        </w:tc>
      </w:tr>
      <w:tr w:rsidR="000B712A" w:rsidRPr="00206C1D" w:rsidTr="001550A7">
        <w:tc>
          <w:tcPr>
            <w:tcW w:w="822" w:type="dxa"/>
            <w:tcBorders>
              <w:top w:val="single" w:sz="4" w:space="0" w:color="000000"/>
              <w:left w:val="single" w:sz="4" w:space="0" w:color="000000"/>
              <w:bottom w:val="single" w:sz="4" w:space="0" w:color="000000"/>
            </w:tcBorders>
            <w:shd w:val="clear" w:color="auto" w:fill="auto"/>
          </w:tcPr>
          <w:p w:rsidR="000B712A" w:rsidRPr="00206C1D" w:rsidRDefault="00622A21" w:rsidP="001550A7">
            <w:pPr>
              <w:jc w:val="center"/>
              <w:rPr>
                <w:rFonts w:ascii="Times New Roman" w:hAnsi="Times New Roman"/>
                <w:sz w:val="28"/>
                <w:szCs w:val="28"/>
              </w:rPr>
            </w:pPr>
            <w:r>
              <w:rPr>
                <w:rFonts w:ascii="Times New Roman" w:hAnsi="Times New Roman"/>
                <w:sz w:val="28"/>
                <w:szCs w:val="28"/>
              </w:rPr>
              <w:lastRenderedPageBreak/>
              <w:t>8</w:t>
            </w:r>
            <w:r w:rsidR="000B712A" w:rsidRPr="00206C1D">
              <w:rPr>
                <w:rFonts w:ascii="Times New Roman" w:hAnsi="Times New Roman"/>
                <w:sz w:val="28"/>
                <w:szCs w:val="28"/>
              </w:rPr>
              <w:t>.</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rPr>
                <w:rFonts w:ascii="Times New Roman" w:hAnsi="Times New Roman"/>
                <w:sz w:val="28"/>
                <w:szCs w:val="28"/>
              </w:rPr>
            </w:pPr>
            <w:r w:rsidRPr="00206C1D">
              <w:rPr>
                <w:rFonts w:ascii="Times New Roman" w:hAnsi="Times New Roman"/>
                <w:sz w:val="28"/>
                <w:szCs w:val="28"/>
              </w:rPr>
              <w:t>Услуги по утилизации оргтехники и картриджей</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rPr>
                <w:rFonts w:ascii="Times New Roman" w:hAnsi="Times New Roman"/>
                <w:sz w:val="28"/>
                <w:szCs w:val="28"/>
              </w:rPr>
            </w:pPr>
            <w:r w:rsidRPr="00206C1D">
              <w:rPr>
                <w:rFonts w:ascii="Times New Roman" w:hAnsi="Times New Roman"/>
                <w:sz w:val="28"/>
                <w:szCs w:val="28"/>
              </w:rPr>
              <w:t>рубль</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по потребности</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по потребности</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0B712A" w:rsidP="001550A7">
            <w:pPr>
              <w:jc w:val="center"/>
              <w:rPr>
                <w:rFonts w:ascii="Times New Roman" w:hAnsi="Times New Roman"/>
                <w:sz w:val="28"/>
                <w:szCs w:val="28"/>
              </w:rPr>
            </w:pPr>
            <w:r w:rsidRPr="00206C1D">
              <w:rPr>
                <w:rFonts w:ascii="Times New Roman" w:hAnsi="Times New Roman"/>
                <w:sz w:val="28"/>
                <w:szCs w:val="28"/>
              </w:rPr>
              <w:t>не выше средне рыночной стоимости</w:t>
            </w:r>
          </w:p>
        </w:tc>
      </w:tr>
      <w:tr w:rsidR="000B712A" w:rsidRPr="00206C1D" w:rsidTr="001550A7">
        <w:tc>
          <w:tcPr>
            <w:tcW w:w="822" w:type="dxa"/>
            <w:tcBorders>
              <w:top w:val="single" w:sz="4" w:space="0" w:color="000000"/>
              <w:left w:val="single" w:sz="4" w:space="0" w:color="000000"/>
              <w:bottom w:val="single" w:sz="4" w:space="0" w:color="000000"/>
            </w:tcBorders>
            <w:shd w:val="clear" w:color="auto" w:fill="auto"/>
          </w:tcPr>
          <w:p w:rsidR="000B712A" w:rsidRPr="00206C1D" w:rsidRDefault="00622A21" w:rsidP="001550A7">
            <w:pPr>
              <w:jc w:val="center"/>
            </w:pPr>
            <w:r>
              <w:rPr>
                <w:rFonts w:ascii="Times New Roman" w:hAnsi="Times New Roman"/>
                <w:sz w:val="28"/>
                <w:szCs w:val="28"/>
              </w:rPr>
              <w:t>9</w:t>
            </w:r>
            <w:r w:rsidR="000B712A" w:rsidRPr="00206C1D">
              <w:rPr>
                <w:rFonts w:ascii="Times New Roman" w:hAnsi="Times New Roman"/>
                <w:sz w:val="28"/>
                <w:szCs w:val="28"/>
              </w:rPr>
              <w:t>.</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r w:rsidRPr="00206C1D">
              <w:rPr>
                <w:rFonts w:ascii="Times New Roman" w:hAnsi="Times New Roman"/>
                <w:sz w:val="28"/>
                <w:szCs w:val="28"/>
              </w:rPr>
              <w:t>Расходные материалы для различных типов принтеров, многофункциональных устройств, копировальных аппаратов (оргтехники) и их заправка</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штук</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по потребности</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по потребности</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Не выше средне рыночной</w:t>
            </w:r>
          </w:p>
        </w:tc>
      </w:tr>
      <w:tr w:rsidR="000B712A" w:rsidRPr="00206C1D" w:rsidTr="001550A7">
        <w:tc>
          <w:tcPr>
            <w:tcW w:w="822" w:type="dxa"/>
            <w:tcBorders>
              <w:top w:val="single" w:sz="4" w:space="0" w:color="000000"/>
              <w:left w:val="single" w:sz="4" w:space="0" w:color="000000"/>
              <w:bottom w:val="single" w:sz="4" w:space="0" w:color="000000"/>
            </w:tcBorders>
            <w:shd w:val="clear" w:color="auto" w:fill="auto"/>
          </w:tcPr>
          <w:p w:rsidR="000B712A" w:rsidRPr="00206C1D" w:rsidRDefault="000B712A" w:rsidP="00622A21">
            <w:pPr>
              <w:jc w:val="center"/>
              <w:rPr>
                <w:rFonts w:ascii="Times New Roman" w:hAnsi="Times New Roman"/>
                <w:sz w:val="28"/>
                <w:szCs w:val="28"/>
              </w:rPr>
            </w:pPr>
            <w:r>
              <w:rPr>
                <w:rFonts w:ascii="Times New Roman" w:hAnsi="Times New Roman"/>
                <w:sz w:val="28"/>
                <w:szCs w:val="28"/>
              </w:rPr>
              <w:t>1</w:t>
            </w:r>
            <w:r w:rsidR="00622A21">
              <w:rPr>
                <w:rFonts w:ascii="Times New Roman" w:hAnsi="Times New Roman"/>
                <w:sz w:val="28"/>
                <w:szCs w:val="28"/>
              </w:rPr>
              <w:t>0</w:t>
            </w:r>
            <w:r w:rsidRPr="00206C1D">
              <w:rPr>
                <w:rFonts w:ascii="Times New Roman" w:hAnsi="Times New Roman"/>
                <w:sz w:val="28"/>
                <w:szCs w:val="28"/>
              </w:rPr>
              <w:t>.</w:t>
            </w:r>
          </w:p>
        </w:tc>
        <w:tc>
          <w:tcPr>
            <w:tcW w:w="2693"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rPr>
                <w:rFonts w:ascii="Times New Roman" w:hAnsi="Times New Roman"/>
                <w:sz w:val="28"/>
                <w:szCs w:val="28"/>
              </w:rPr>
            </w:pPr>
            <w:r w:rsidRPr="00206C1D">
              <w:rPr>
                <w:rFonts w:ascii="Times New Roman" w:hAnsi="Times New Roman"/>
                <w:sz w:val="28"/>
                <w:szCs w:val="28"/>
              </w:rPr>
              <w:t>Ремонт оргтехники (принтеры, МФУ)</w:t>
            </w:r>
          </w:p>
        </w:tc>
        <w:tc>
          <w:tcPr>
            <w:tcW w:w="1276"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штук</w:t>
            </w:r>
          </w:p>
        </w:tc>
        <w:tc>
          <w:tcPr>
            <w:tcW w:w="851"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по потребности</w:t>
            </w:r>
          </w:p>
        </w:tc>
        <w:tc>
          <w:tcPr>
            <w:tcW w:w="1417" w:type="dxa"/>
            <w:tcBorders>
              <w:top w:val="single" w:sz="4" w:space="0" w:color="000000"/>
              <w:left w:val="single" w:sz="4" w:space="0" w:color="000000"/>
              <w:bottom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по требованию</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0B712A" w:rsidRPr="00206C1D" w:rsidRDefault="000B712A" w:rsidP="001550A7">
            <w:pPr>
              <w:jc w:val="center"/>
            </w:pPr>
            <w:r w:rsidRPr="00206C1D">
              <w:rPr>
                <w:rFonts w:ascii="Times New Roman" w:hAnsi="Times New Roman"/>
                <w:sz w:val="28"/>
                <w:szCs w:val="28"/>
              </w:rPr>
              <w:t>Не выше средне рыночной</w:t>
            </w:r>
          </w:p>
        </w:tc>
      </w:tr>
    </w:tbl>
    <w:p w:rsidR="00622A21" w:rsidRPr="00206C1D" w:rsidRDefault="00622A21" w:rsidP="00622A21">
      <w:pPr>
        <w:spacing w:before="280" w:after="280"/>
      </w:pPr>
      <w:r w:rsidRPr="00206C1D">
        <w:rPr>
          <w:rFonts w:ascii="Times New Roman" w:hAnsi="Times New Roman"/>
          <w:sz w:val="24"/>
          <w:szCs w:val="24"/>
        </w:rPr>
        <w:t>________________</w:t>
      </w:r>
    </w:p>
    <w:p w:rsidR="00622A21" w:rsidRDefault="00622A21" w:rsidP="00CE7EF6">
      <w:pPr>
        <w:rPr>
          <w:rFonts w:ascii="Times New Roman" w:hAnsi="Times New Roman"/>
          <w:sz w:val="24"/>
          <w:szCs w:val="24"/>
        </w:rPr>
      </w:pPr>
      <w:r w:rsidRPr="00206C1D">
        <w:rPr>
          <w:rFonts w:ascii="Times New Roman" w:hAnsi="Times New Roman"/>
          <w:sz w:val="24"/>
          <w:szCs w:val="24"/>
        </w:rPr>
        <w:t xml:space="preserve">&lt;*&gt; </w:t>
      </w:r>
      <w:r w:rsidR="00CE7EF6" w:rsidRPr="00CE7EF6">
        <w:rPr>
          <w:rFonts w:ascii="Times New Roman" w:hAnsi="Times New Roman"/>
          <w:sz w:val="24"/>
          <w:szCs w:val="24"/>
        </w:rPr>
        <w:t>Примечание:</w:t>
      </w:r>
      <w:r w:rsidR="00CE7EF6">
        <w:rPr>
          <w:rFonts w:ascii="Times New Roman" w:hAnsi="Times New Roman"/>
          <w:sz w:val="24"/>
          <w:szCs w:val="24"/>
        </w:rPr>
        <w:t xml:space="preserve"> в</w:t>
      </w:r>
      <w:r w:rsidRPr="00206C1D">
        <w:rPr>
          <w:rFonts w:ascii="Times New Roman" w:hAnsi="Times New Roman"/>
          <w:sz w:val="24"/>
          <w:szCs w:val="24"/>
        </w:rPr>
        <w:t xml:space="preserve"> расчете на одну единицу техники.</w:t>
      </w:r>
    </w:p>
    <w:p w:rsidR="00F94CA6" w:rsidRPr="00F94CA6" w:rsidRDefault="00F94CA6" w:rsidP="00CE7EF6">
      <w:pPr>
        <w:rPr>
          <w:rFonts w:ascii="Times New Roman" w:hAnsi="Times New Roman" w:cs="Times New Roman"/>
          <w:sz w:val="24"/>
          <w:szCs w:val="24"/>
        </w:rPr>
      </w:pPr>
      <w:r>
        <w:rPr>
          <w:rFonts w:ascii="Times New Roman" w:hAnsi="Times New Roman" w:cs="Times New Roman"/>
          <w:sz w:val="24"/>
          <w:szCs w:val="24"/>
        </w:rPr>
        <w:t xml:space="preserve">Иные </w:t>
      </w:r>
      <w:r w:rsidRPr="00F94CA6">
        <w:rPr>
          <w:rFonts w:ascii="Times New Roman" w:hAnsi="Times New Roman" w:cs="Times New Roman"/>
          <w:sz w:val="24"/>
          <w:szCs w:val="24"/>
        </w:rPr>
        <w:t>расходны</w:t>
      </w:r>
      <w:r>
        <w:rPr>
          <w:rFonts w:ascii="Times New Roman" w:hAnsi="Times New Roman" w:cs="Times New Roman"/>
          <w:sz w:val="24"/>
          <w:szCs w:val="24"/>
        </w:rPr>
        <w:t>е</w:t>
      </w:r>
      <w:r w:rsidRPr="00F94CA6">
        <w:rPr>
          <w:rFonts w:ascii="Times New Roman" w:hAnsi="Times New Roman" w:cs="Times New Roman"/>
          <w:sz w:val="24"/>
          <w:szCs w:val="24"/>
        </w:rPr>
        <w:t xml:space="preserve"> материал</w:t>
      </w:r>
      <w:r>
        <w:rPr>
          <w:rFonts w:ascii="Times New Roman" w:hAnsi="Times New Roman" w:cs="Times New Roman"/>
          <w:sz w:val="24"/>
          <w:szCs w:val="24"/>
        </w:rPr>
        <w:t>ы</w:t>
      </w:r>
      <w:r w:rsidRPr="00F94CA6">
        <w:rPr>
          <w:rFonts w:ascii="Times New Roman" w:hAnsi="Times New Roman" w:cs="Times New Roman"/>
          <w:sz w:val="24"/>
          <w:szCs w:val="24"/>
        </w:rPr>
        <w:t xml:space="preserve"> для вычислительной техники, различны</w:t>
      </w:r>
      <w:r>
        <w:rPr>
          <w:rFonts w:ascii="Times New Roman" w:hAnsi="Times New Roman" w:cs="Times New Roman"/>
          <w:sz w:val="24"/>
          <w:szCs w:val="24"/>
        </w:rPr>
        <w:t>х</w:t>
      </w:r>
      <w:r w:rsidRPr="00F94CA6">
        <w:rPr>
          <w:rFonts w:ascii="Times New Roman" w:hAnsi="Times New Roman" w:cs="Times New Roman"/>
          <w:sz w:val="24"/>
          <w:szCs w:val="24"/>
        </w:rPr>
        <w:t xml:space="preserve"> тип</w:t>
      </w:r>
      <w:r>
        <w:rPr>
          <w:rFonts w:ascii="Times New Roman" w:hAnsi="Times New Roman" w:cs="Times New Roman"/>
          <w:sz w:val="24"/>
          <w:szCs w:val="24"/>
        </w:rPr>
        <w:t>ы</w:t>
      </w:r>
      <w:r w:rsidRPr="00F94CA6">
        <w:rPr>
          <w:rFonts w:ascii="Times New Roman" w:hAnsi="Times New Roman" w:cs="Times New Roman"/>
          <w:sz w:val="24"/>
          <w:szCs w:val="24"/>
        </w:rPr>
        <w:t xml:space="preserve"> принтеров, многофункциональных устройств, копировальных аппаратов (оргтехники) и их заправка</w:t>
      </w:r>
      <w:r w:rsidRPr="00F94CA6">
        <w:t xml:space="preserve"> </w:t>
      </w:r>
      <w:r w:rsidRPr="00F94CA6">
        <w:rPr>
          <w:rFonts w:ascii="Times New Roman" w:hAnsi="Times New Roman" w:cs="Times New Roman"/>
          <w:sz w:val="24"/>
          <w:szCs w:val="24"/>
        </w:rPr>
        <w:t>могут</w:t>
      </w:r>
      <w:r w:rsidRPr="00F94CA6">
        <w:rPr>
          <w:rFonts w:ascii="Times New Roman" w:hAnsi="Times New Roman" w:cs="Times New Roman"/>
          <w:spacing w:val="-4"/>
          <w:sz w:val="24"/>
          <w:szCs w:val="24"/>
        </w:rPr>
        <w:t xml:space="preserve"> </w:t>
      </w:r>
      <w:r w:rsidRPr="00F94CA6">
        <w:rPr>
          <w:rFonts w:ascii="Times New Roman" w:hAnsi="Times New Roman" w:cs="Times New Roman"/>
          <w:sz w:val="24"/>
          <w:szCs w:val="24"/>
        </w:rPr>
        <w:t>приобретаться</w:t>
      </w:r>
      <w:r w:rsidRPr="00F94CA6">
        <w:rPr>
          <w:rFonts w:ascii="Times New Roman" w:hAnsi="Times New Roman" w:cs="Times New Roman"/>
          <w:spacing w:val="-4"/>
          <w:sz w:val="24"/>
          <w:szCs w:val="24"/>
        </w:rPr>
        <w:t xml:space="preserve"> </w:t>
      </w:r>
      <w:r w:rsidRPr="00F94CA6">
        <w:rPr>
          <w:rFonts w:ascii="Times New Roman" w:hAnsi="Times New Roman" w:cs="Times New Roman"/>
          <w:sz w:val="24"/>
          <w:szCs w:val="24"/>
        </w:rPr>
        <w:t>при</w:t>
      </w:r>
      <w:r w:rsidRPr="00F94CA6">
        <w:rPr>
          <w:rFonts w:ascii="Times New Roman" w:hAnsi="Times New Roman" w:cs="Times New Roman"/>
          <w:spacing w:val="-4"/>
          <w:sz w:val="24"/>
          <w:szCs w:val="24"/>
        </w:rPr>
        <w:t xml:space="preserve"> </w:t>
      </w:r>
      <w:r w:rsidRPr="00F94CA6">
        <w:rPr>
          <w:rFonts w:ascii="Times New Roman" w:hAnsi="Times New Roman" w:cs="Times New Roman"/>
          <w:sz w:val="24"/>
          <w:szCs w:val="24"/>
        </w:rPr>
        <w:t>наличии</w:t>
      </w:r>
      <w:r w:rsidRPr="00F94CA6">
        <w:rPr>
          <w:rFonts w:ascii="Times New Roman" w:hAnsi="Times New Roman" w:cs="Times New Roman"/>
          <w:spacing w:val="-4"/>
          <w:sz w:val="24"/>
          <w:szCs w:val="24"/>
        </w:rPr>
        <w:t xml:space="preserve"> </w:t>
      </w:r>
      <w:r w:rsidRPr="00F94CA6">
        <w:rPr>
          <w:rFonts w:ascii="Times New Roman" w:hAnsi="Times New Roman" w:cs="Times New Roman"/>
          <w:sz w:val="24"/>
          <w:szCs w:val="24"/>
        </w:rPr>
        <w:t xml:space="preserve">потребности в пределах доведенных лимитов бюджетных обязательств на обеспечение функций казенных учреждений подведомственных администрации </w:t>
      </w:r>
      <w:proofErr w:type="spellStart"/>
      <w:r w:rsidRPr="00F94CA6">
        <w:rPr>
          <w:rFonts w:ascii="Times New Roman" w:hAnsi="Times New Roman" w:cs="Times New Roman"/>
          <w:sz w:val="24"/>
          <w:szCs w:val="24"/>
        </w:rPr>
        <w:t>Ипатовского</w:t>
      </w:r>
      <w:proofErr w:type="spellEnd"/>
      <w:r w:rsidRPr="00F94CA6">
        <w:rPr>
          <w:rFonts w:ascii="Times New Roman" w:hAnsi="Times New Roman" w:cs="Times New Roman"/>
          <w:sz w:val="24"/>
          <w:szCs w:val="24"/>
        </w:rPr>
        <w:t xml:space="preserve"> муниципального округа Ставропольского края</w:t>
      </w:r>
    </w:p>
    <w:p w:rsidR="00F94CA6" w:rsidRDefault="00F94CA6" w:rsidP="00B93BDE">
      <w:pPr>
        <w:pStyle w:val="ConsPlusTitle"/>
        <w:ind w:firstLine="540"/>
        <w:jc w:val="center"/>
        <w:outlineLvl w:val="2"/>
        <w:rPr>
          <w:rFonts w:ascii="Times New Roman" w:hAnsi="Times New Roman" w:cs="Times New Roman"/>
          <w:b w:val="0"/>
          <w:sz w:val="28"/>
          <w:szCs w:val="28"/>
        </w:rPr>
      </w:pPr>
    </w:p>
    <w:p w:rsidR="00B93BDE" w:rsidRDefault="000C20DF" w:rsidP="00B93BDE">
      <w:pPr>
        <w:pStyle w:val="ConsPlusTitle"/>
        <w:ind w:firstLine="540"/>
        <w:jc w:val="center"/>
        <w:outlineLvl w:val="2"/>
        <w:rPr>
          <w:rFonts w:ascii="Times New Roman" w:hAnsi="Times New Roman" w:cs="Times New Roman"/>
          <w:b w:val="0"/>
          <w:sz w:val="28"/>
          <w:szCs w:val="28"/>
        </w:rPr>
      </w:pPr>
      <w:r>
        <w:rPr>
          <w:rFonts w:ascii="Times New Roman" w:hAnsi="Times New Roman" w:cs="Times New Roman"/>
          <w:b w:val="0"/>
          <w:sz w:val="28"/>
          <w:szCs w:val="28"/>
        </w:rPr>
        <w:t>13</w:t>
      </w:r>
      <w:r w:rsidR="00B93BDE" w:rsidRPr="00622A21">
        <w:rPr>
          <w:rFonts w:ascii="Times New Roman" w:hAnsi="Times New Roman" w:cs="Times New Roman"/>
          <w:b w:val="0"/>
          <w:sz w:val="28"/>
          <w:szCs w:val="28"/>
        </w:rPr>
        <w:t>. НОРМАТИВНЫЕ ЗАТРАТЫ</w:t>
      </w:r>
    </w:p>
    <w:p w:rsidR="00B93BDE" w:rsidRPr="00FE4A10" w:rsidRDefault="00B93BDE" w:rsidP="00B93BDE">
      <w:pPr>
        <w:pStyle w:val="ConsPlusTitle"/>
        <w:ind w:firstLine="540"/>
        <w:jc w:val="both"/>
        <w:outlineLvl w:val="2"/>
        <w:rPr>
          <w:rFonts w:ascii="Times New Roman" w:hAnsi="Times New Roman" w:cs="Times New Roman"/>
          <w:b w:val="0"/>
          <w:sz w:val="28"/>
          <w:szCs w:val="28"/>
        </w:rPr>
      </w:pPr>
      <w:r w:rsidRPr="00FE4A10">
        <w:rPr>
          <w:rFonts w:ascii="Times New Roman" w:hAnsi="Times New Roman" w:cs="Times New Roman"/>
          <w:b w:val="0"/>
          <w:sz w:val="28"/>
          <w:szCs w:val="28"/>
        </w:rPr>
        <w:t xml:space="preserve">обеспечения функций </w:t>
      </w:r>
      <w:r w:rsidR="00C82C65" w:rsidRPr="00C82C65">
        <w:rPr>
          <w:rFonts w:ascii="Times New Roman" w:hAnsi="Times New Roman" w:cs="Times New Roman"/>
          <w:b w:val="0"/>
          <w:sz w:val="28"/>
          <w:szCs w:val="28"/>
        </w:rPr>
        <w:t xml:space="preserve">органов местного самоуправления </w:t>
      </w:r>
      <w:proofErr w:type="spellStart"/>
      <w:r w:rsidR="00C82C65" w:rsidRPr="00C82C65">
        <w:rPr>
          <w:rFonts w:ascii="Times New Roman" w:hAnsi="Times New Roman" w:cs="Times New Roman"/>
          <w:b w:val="0"/>
          <w:sz w:val="28"/>
          <w:szCs w:val="28"/>
        </w:rPr>
        <w:t>Ипатовского</w:t>
      </w:r>
      <w:proofErr w:type="spellEnd"/>
      <w:r w:rsidR="00C82C65" w:rsidRPr="00C82C65">
        <w:rPr>
          <w:rFonts w:ascii="Times New Roman" w:hAnsi="Times New Roman" w:cs="Times New Roman"/>
          <w:b w:val="0"/>
          <w:sz w:val="28"/>
          <w:szCs w:val="28"/>
        </w:rPr>
        <w:t xml:space="preserve"> муниципального округа Ставропольского края, </w:t>
      </w:r>
      <w:r w:rsidRPr="00FE4A10">
        <w:rPr>
          <w:rFonts w:ascii="Times New Roman" w:hAnsi="Times New Roman" w:cs="Times New Roman"/>
          <w:b w:val="0"/>
          <w:sz w:val="28"/>
          <w:szCs w:val="28"/>
        </w:rPr>
        <w:t xml:space="preserve">применяемые при расчете нормативных затрат </w:t>
      </w:r>
      <w:r w:rsidRPr="00B93BDE">
        <w:rPr>
          <w:rFonts w:ascii="Times New Roman" w:hAnsi="Times New Roman" w:cs="Times New Roman"/>
          <w:b w:val="0"/>
          <w:sz w:val="28"/>
          <w:szCs w:val="28"/>
        </w:rPr>
        <w:t>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B93BDE" w:rsidRDefault="00B93BDE" w:rsidP="00FE4A10">
      <w:pPr>
        <w:pStyle w:val="ConsPlusTitle"/>
        <w:ind w:firstLine="540"/>
        <w:jc w:val="center"/>
        <w:outlineLvl w:val="2"/>
        <w:rPr>
          <w:rFonts w:ascii="Times New Roman" w:hAnsi="Times New Roman" w:cs="Times New Roman"/>
          <w:b w:val="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06"/>
        <w:gridCol w:w="3472"/>
        <w:gridCol w:w="1559"/>
      </w:tblGrid>
      <w:tr w:rsidR="00B93BDE" w:rsidRPr="00B93BDE" w:rsidTr="00E02CAA">
        <w:tc>
          <w:tcPr>
            <w:tcW w:w="3369" w:type="dxa"/>
            <w:vAlign w:val="center"/>
          </w:tcPr>
          <w:p w:rsidR="00B93BDE" w:rsidRPr="00B93BDE" w:rsidRDefault="00B93BDE" w:rsidP="00E02CAA">
            <w:pPr>
              <w:jc w:val="center"/>
              <w:rPr>
                <w:rFonts w:ascii="Times New Roman" w:hAnsi="Times New Roman" w:cs="Times New Roman"/>
                <w:sz w:val="28"/>
                <w:szCs w:val="28"/>
              </w:rPr>
            </w:pPr>
            <w:r w:rsidRPr="00B93BDE">
              <w:rPr>
                <w:rFonts w:ascii="Times New Roman" w:hAnsi="Times New Roman" w:cs="Times New Roman"/>
                <w:sz w:val="28"/>
                <w:szCs w:val="28"/>
              </w:rPr>
              <w:t>Наименование затрат</w:t>
            </w:r>
          </w:p>
        </w:tc>
        <w:tc>
          <w:tcPr>
            <w:tcW w:w="1206" w:type="dxa"/>
            <w:vAlign w:val="center"/>
          </w:tcPr>
          <w:p w:rsidR="00B93BDE" w:rsidRPr="00B93BDE" w:rsidRDefault="00B93BDE" w:rsidP="00E02CAA">
            <w:pPr>
              <w:jc w:val="center"/>
              <w:rPr>
                <w:rFonts w:ascii="Times New Roman" w:hAnsi="Times New Roman" w:cs="Times New Roman"/>
                <w:sz w:val="28"/>
                <w:szCs w:val="28"/>
              </w:rPr>
            </w:pPr>
            <w:r w:rsidRPr="00B93BDE">
              <w:rPr>
                <w:rFonts w:ascii="Times New Roman" w:hAnsi="Times New Roman" w:cs="Times New Roman"/>
                <w:sz w:val="28"/>
                <w:szCs w:val="28"/>
              </w:rPr>
              <w:t>Максимальное количество товара, работ, услуг (единиц)</w:t>
            </w:r>
          </w:p>
        </w:tc>
        <w:tc>
          <w:tcPr>
            <w:tcW w:w="3472" w:type="dxa"/>
            <w:vAlign w:val="center"/>
          </w:tcPr>
          <w:p w:rsidR="00B93BDE" w:rsidRPr="00B93BDE" w:rsidRDefault="00B93BDE" w:rsidP="00E02CAA">
            <w:pPr>
              <w:jc w:val="center"/>
              <w:rPr>
                <w:rFonts w:ascii="Times New Roman" w:hAnsi="Times New Roman" w:cs="Times New Roman"/>
                <w:sz w:val="28"/>
                <w:szCs w:val="28"/>
              </w:rPr>
            </w:pPr>
            <w:r w:rsidRPr="00B93BDE">
              <w:rPr>
                <w:rFonts w:ascii="Times New Roman" w:hAnsi="Times New Roman" w:cs="Times New Roman"/>
                <w:sz w:val="28"/>
                <w:szCs w:val="28"/>
              </w:rPr>
              <w:t xml:space="preserve">Максимальная цена товара, работ, услуг в расчете </w:t>
            </w:r>
          </w:p>
          <w:p w:rsidR="00B93BDE" w:rsidRPr="00B93BDE" w:rsidRDefault="00B93BDE" w:rsidP="00E02CAA">
            <w:pPr>
              <w:jc w:val="center"/>
              <w:rPr>
                <w:rFonts w:ascii="Times New Roman" w:hAnsi="Times New Roman" w:cs="Times New Roman"/>
                <w:sz w:val="28"/>
                <w:szCs w:val="28"/>
              </w:rPr>
            </w:pPr>
            <w:r w:rsidRPr="00B93BDE">
              <w:rPr>
                <w:rFonts w:ascii="Times New Roman" w:hAnsi="Times New Roman" w:cs="Times New Roman"/>
                <w:sz w:val="28"/>
                <w:szCs w:val="28"/>
              </w:rPr>
              <w:t xml:space="preserve">-на 12 месяцев по сопровождению; </w:t>
            </w:r>
          </w:p>
          <w:p w:rsidR="00B93BDE" w:rsidRPr="00B93BDE" w:rsidRDefault="00B93BDE" w:rsidP="00E02CAA">
            <w:pPr>
              <w:jc w:val="center"/>
              <w:rPr>
                <w:rFonts w:ascii="Times New Roman" w:hAnsi="Times New Roman" w:cs="Times New Roman"/>
                <w:sz w:val="28"/>
                <w:szCs w:val="28"/>
              </w:rPr>
            </w:pPr>
            <w:r w:rsidRPr="00B93BDE">
              <w:rPr>
                <w:rFonts w:ascii="Times New Roman" w:hAnsi="Times New Roman" w:cs="Times New Roman"/>
                <w:sz w:val="28"/>
                <w:szCs w:val="28"/>
              </w:rPr>
              <w:t xml:space="preserve">- на 1 единицу товара по приобретению </w:t>
            </w:r>
          </w:p>
          <w:p w:rsidR="00B93BDE" w:rsidRPr="00B93BDE" w:rsidRDefault="00B93BDE" w:rsidP="00E02CAA">
            <w:pPr>
              <w:jc w:val="center"/>
              <w:rPr>
                <w:rFonts w:ascii="Times New Roman" w:hAnsi="Times New Roman" w:cs="Times New Roman"/>
                <w:sz w:val="28"/>
                <w:szCs w:val="28"/>
              </w:rPr>
            </w:pPr>
            <w:r w:rsidRPr="00B93BDE">
              <w:rPr>
                <w:rFonts w:ascii="Times New Roman" w:hAnsi="Times New Roman" w:cs="Times New Roman"/>
                <w:sz w:val="28"/>
                <w:szCs w:val="28"/>
              </w:rPr>
              <w:t>(рубли)</w:t>
            </w:r>
          </w:p>
        </w:tc>
        <w:tc>
          <w:tcPr>
            <w:tcW w:w="1559" w:type="dxa"/>
          </w:tcPr>
          <w:p w:rsidR="00B93BDE" w:rsidRPr="00B93BDE" w:rsidRDefault="00B93BDE" w:rsidP="00E02CAA">
            <w:pPr>
              <w:jc w:val="center"/>
              <w:rPr>
                <w:rFonts w:ascii="Times New Roman" w:hAnsi="Times New Roman" w:cs="Times New Roman"/>
                <w:sz w:val="28"/>
                <w:szCs w:val="28"/>
              </w:rPr>
            </w:pPr>
            <w:r w:rsidRPr="00B93BDE">
              <w:rPr>
                <w:rFonts w:ascii="Times New Roman" w:hAnsi="Times New Roman" w:cs="Times New Roman"/>
                <w:sz w:val="28"/>
                <w:szCs w:val="28"/>
              </w:rPr>
              <w:t>Максимальная стоимость годовых  затрат (рубли)</w:t>
            </w:r>
          </w:p>
        </w:tc>
      </w:tr>
      <w:tr w:rsidR="00B93BDE" w:rsidRPr="00B93BDE" w:rsidTr="00E02CAA">
        <w:tc>
          <w:tcPr>
            <w:tcW w:w="3369" w:type="dxa"/>
          </w:tcPr>
          <w:p w:rsidR="00B93BDE" w:rsidRPr="00B93BDE" w:rsidRDefault="00CB185E" w:rsidP="00E02CAA">
            <w:pPr>
              <w:pStyle w:val="ConsNonformat"/>
              <w:widowControl/>
              <w:tabs>
                <w:tab w:val="left" w:pos="5835"/>
              </w:tabs>
              <w:ind w:right="0"/>
              <w:rPr>
                <w:rFonts w:ascii="Times New Roman" w:hAnsi="Times New Roman" w:cs="Times New Roman"/>
                <w:sz w:val="28"/>
                <w:szCs w:val="28"/>
              </w:rPr>
            </w:pPr>
            <w:r w:rsidRPr="00CB185E">
              <w:rPr>
                <w:rFonts w:ascii="Times New Roman" w:hAnsi="Times New Roman" w:cs="Times New Roman"/>
                <w:sz w:val="28"/>
                <w:szCs w:val="28"/>
              </w:rPr>
              <w:lastRenderedPageBreak/>
              <w:t xml:space="preserve">оказание </w:t>
            </w:r>
            <w:r w:rsidR="000D0712" w:rsidRPr="000D0712">
              <w:rPr>
                <w:rFonts w:ascii="Times New Roman" w:hAnsi="Times New Roman" w:cs="Times New Roman"/>
                <w:sz w:val="28"/>
                <w:szCs w:val="28"/>
              </w:rPr>
              <w:t>услуг по сопровождению системы автоматизации делопроизводства и электронного документооборота (СЭД) «Дело»</w:t>
            </w:r>
          </w:p>
        </w:tc>
        <w:tc>
          <w:tcPr>
            <w:tcW w:w="1206" w:type="dxa"/>
          </w:tcPr>
          <w:p w:rsidR="00B93BDE" w:rsidRPr="00B93BDE" w:rsidRDefault="000D0712" w:rsidP="00C82C65">
            <w:pPr>
              <w:pStyle w:val="ConsNonformat"/>
              <w:widowControl/>
              <w:tabs>
                <w:tab w:val="left" w:pos="5835"/>
              </w:tabs>
              <w:ind w:right="0"/>
              <w:jc w:val="center"/>
              <w:rPr>
                <w:rFonts w:ascii="Times New Roman" w:hAnsi="Times New Roman" w:cs="Times New Roman"/>
                <w:sz w:val="28"/>
                <w:szCs w:val="28"/>
              </w:rPr>
            </w:pPr>
            <w:r>
              <w:rPr>
                <w:rFonts w:ascii="Times New Roman" w:hAnsi="Times New Roman" w:cs="Times New Roman"/>
                <w:sz w:val="28"/>
                <w:szCs w:val="28"/>
              </w:rPr>
              <w:t>1</w:t>
            </w:r>
            <w:r w:rsidR="00C82C65">
              <w:rPr>
                <w:rFonts w:ascii="Times New Roman" w:hAnsi="Times New Roman" w:cs="Times New Roman"/>
                <w:sz w:val="28"/>
                <w:szCs w:val="28"/>
              </w:rPr>
              <w:t>2</w:t>
            </w:r>
          </w:p>
        </w:tc>
        <w:tc>
          <w:tcPr>
            <w:tcW w:w="3472" w:type="dxa"/>
          </w:tcPr>
          <w:p w:rsidR="00B93BDE" w:rsidRPr="000D0712" w:rsidRDefault="000D0712" w:rsidP="00E02CAA">
            <w:pPr>
              <w:pStyle w:val="ConsNonformat"/>
              <w:widowControl/>
              <w:tabs>
                <w:tab w:val="left" w:pos="5835"/>
              </w:tabs>
              <w:ind w:right="0"/>
              <w:jc w:val="center"/>
              <w:rPr>
                <w:rFonts w:ascii="Times New Roman" w:hAnsi="Times New Roman" w:cs="Times New Roman"/>
                <w:sz w:val="28"/>
                <w:szCs w:val="28"/>
              </w:rPr>
            </w:pPr>
            <w:r w:rsidRPr="000D0712">
              <w:rPr>
                <w:rFonts w:ascii="Times New Roman" w:hAnsi="Times New Roman" w:cs="Times New Roman"/>
                <w:sz w:val="28"/>
                <w:szCs w:val="28"/>
              </w:rPr>
              <w:t>20000</w:t>
            </w:r>
            <w:r w:rsidR="00B93BDE" w:rsidRPr="000D0712">
              <w:rPr>
                <w:rFonts w:ascii="Times New Roman" w:hAnsi="Times New Roman" w:cs="Times New Roman"/>
                <w:sz w:val="28"/>
                <w:szCs w:val="28"/>
              </w:rPr>
              <w:t>,00</w:t>
            </w:r>
          </w:p>
        </w:tc>
        <w:tc>
          <w:tcPr>
            <w:tcW w:w="1559" w:type="dxa"/>
          </w:tcPr>
          <w:p w:rsidR="00B93BDE" w:rsidRPr="000D0712" w:rsidRDefault="000D0712" w:rsidP="00C82C65">
            <w:pPr>
              <w:pStyle w:val="ConsNonformat"/>
              <w:widowControl/>
              <w:tabs>
                <w:tab w:val="left" w:pos="5835"/>
              </w:tabs>
              <w:ind w:right="0"/>
              <w:jc w:val="center"/>
              <w:rPr>
                <w:rFonts w:ascii="Times New Roman" w:hAnsi="Times New Roman" w:cs="Times New Roman"/>
                <w:sz w:val="28"/>
                <w:szCs w:val="28"/>
              </w:rPr>
            </w:pPr>
            <w:r w:rsidRPr="000D0712">
              <w:rPr>
                <w:rFonts w:ascii="Times New Roman" w:hAnsi="Times New Roman" w:cs="Times New Roman"/>
                <w:sz w:val="28"/>
                <w:szCs w:val="28"/>
              </w:rPr>
              <w:t>2</w:t>
            </w:r>
            <w:r w:rsidR="00C82C65">
              <w:rPr>
                <w:rFonts w:ascii="Times New Roman" w:hAnsi="Times New Roman" w:cs="Times New Roman"/>
                <w:sz w:val="28"/>
                <w:szCs w:val="28"/>
              </w:rPr>
              <w:t>4</w:t>
            </w:r>
            <w:r w:rsidRPr="000D0712">
              <w:rPr>
                <w:rFonts w:ascii="Times New Roman" w:hAnsi="Times New Roman" w:cs="Times New Roman"/>
                <w:sz w:val="28"/>
                <w:szCs w:val="28"/>
              </w:rPr>
              <w:t>0000,</w:t>
            </w:r>
            <w:r w:rsidR="00B93BDE" w:rsidRPr="000D0712">
              <w:rPr>
                <w:rFonts w:ascii="Times New Roman" w:hAnsi="Times New Roman" w:cs="Times New Roman"/>
                <w:sz w:val="28"/>
                <w:szCs w:val="28"/>
              </w:rPr>
              <w:t>00</w:t>
            </w:r>
          </w:p>
        </w:tc>
      </w:tr>
      <w:tr w:rsidR="00B93BDE" w:rsidRPr="00B93BDE" w:rsidTr="00E02CAA">
        <w:tc>
          <w:tcPr>
            <w:tcW w:w="3369" w:type="dxa"/>
          </w:tcPr>
          <w:p w:rsidR="00B93BDE" w:rsidRPr="00B93BDE" w:rsidRDefault="00191DD9" w:rsidP="00E02CAA">
            <w:pPr>
              <w:pStyle w:val="ConsNonformat"/>
              <w:widowControl/>
              <w:tabs>
                <w:tab w:val="left" w:pos="5835"/>
              </w:tabs>
              <w:ind w:right="0"/>
              <w:rPr>
                <w:rFonts w:ascii="Times New Roman" w:hAnsi="Times New Roman" w:cs="Times New Roman"/>
                <w:sz w:val="28"/>
                <w:szCs w:val="28"/>
              </w:rPr>
            </w:pPr>
            <w:r w:rsidRPr="00191DD9">
              <w:rPr>
                <w:rFonts w:ascii="Times New Roman" w:hAnsi="Times New Roman" w:cs="Times New Roman"/>
                <w:sz w:val="28"/>
                <w:szCs w:val="28"/>
              </w:rPr>
              <w:t xml:space="preserve">оказание услуг по адаптации и сопровождению экземпляров Систем </w:t>
            </w:r>
            <w:proofErr w:type="spellStart"/>
            <w:r w:rsidRPr="00191DD9">
              <w:rPr>
                <w:rFonts w:ascii="Times New Roman" w:hAnsi="Times New Roman" w:cs="Times New Roman"/>
                <w:sz w:val="28"/>
                <w:szCs w:val="28"/>
              </w:rPr>
              <w:t>КонсультантПлюс</w:t>
            </w:r>
            <w:proofErr w:type="spellEnd"/>
            <w:r w:rsidRPr="00191DD9">
              <w:rPr>
                <w:rFonts w:ascii="Times New Roman" w:hAnsi="Times New Roman" w:cs="Times New Roman"/>
                <w:sz w:val="28"/>
                <w:szCs w:val="28"/>
              </w:rPr>
              <w:t xml:space="preserve">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w:t>
            </w:r>
            <w:proofErr w:type="spellStart"/>
            <w:r w:rsidRPr="00191DD9">
              <w:rPr>
                <w:rFonts w:ascii="Times New Roman" w:hAnsi="Times New Roman" w:cs="Times New Roman"/>
                <w:sz w:val="28"/>
                <w:szCs w:val="28"/>
              </w:rPr>
              <w:t>КонсультантПлюс</w:t>
            </w:r>
            <w:proofErr w:type="spellEnd"/>
          </w:p>
        </w:tc>
        <w:tc>
          <w:tcPr>
            <w:tcW w:w="1206" w:type="dxa"/>
          </w:tcPr>
          <w:p w:rsidR="00B93BDE" w:rsidRPr="00B93BDE" w:rsidRDefault="00191DD9" w:rsidP="00E02CAA">
            <w:pPr>
              <w:pStyle w:val="ConsNonformat"/>
              <w:widowControl/>
              <w:tabs>
                <w:tab w:val="left" w:pos="5835"/>
              </w:tabs>
              <w:ind w:right="0"/>
              <w:jc w:val="center"/>
              <w:rPr>
                <w:rFonts w:ascii="Times New Roman" w:hAnsi="Times New Roman" w:cs="Times New Roman"/>
                <w:sz w:val="28"/>
                <w:szCs w:val="28"/>
              </w:rPr>
            </w:pPr>
            <w:r>
              <w:rPr>
                <w:rFonts w:ascii="Times New Roman" w:hAnsi="Times New Roman" w:cs="Times New Roman"/>
                <w:sz w:val="28"/>
                <w:szCs w:val="28"/>
              </w:rPr>
              <w:t>1</w:t>
            </w:r>
          </w:p>
        </w:tc>
        <w:tc>
          <w:tcPr>
            <w:tcW w:w="3472" w:type="dxa"/>
          </w:tcPr>
          <w:p w:rsidR="00B93BDE" w:rsidRPr="00B93BDE" w:rsidRDefault="00191DD9" w:rsidP="00E02CAA">
            <w:pPr>
              <w:pStyle w:val="ConsNonformat"/>
              <w:widowControl/>
              <w:tabs>
                <w:tab w:val="left" w:pos="5835"/>
              </w:tabs>
              <w:ind w:right="0"/>
              <w:jc w:val="center"/>
              <w:rPr>
                <w:rFonts w:ascii="Times New Roman" w:hAnsi="Times New Roman" w:cs="Times New Roman"/>
                <w:sz w:val="28"/>
                <w:szCs w:val="28"/>
              </w:rPr>
            </w:pPr>
            <w:r>
              <w:rPr>
                <w:rFonts w:ascii="Times New Roman" w:hAnsi="Times New Roman" w:cs="Times New Roman"/>
                <w:sz w:val="28"/>
                <w:szCs w:val="28"/>
              </w:rPr>
              <w:t>550000</w:t>
            </w:r>
            <w:r w:rsidR="00B93BDE" w:rsidRPr="00B93BDE">
              <w:rPr>
                <w:rFonts w:ascii="Times New Roman" w:hAnsi="Times New Roman" w:cs="Times New Roman"/>
                <w:sz w:val="28"/>
                <w:szCs w:val="28"/>
              </w:rPr>
              <w:t>,00</w:t>
            </w:r>
          </w:p>
        </w:tc>
        <w:tc>
          <w:tcPr>
            <w:tcW w:w="1559" w:type="dxa"/>
          </w:tcPr>
          <w:p w:rsidR="00B93BDE" w:rsidRPr="00B93BDE" w:rsidRDefault="00191DD9" w:rsidP="00E02CAA">
            <w:pPr>
              <w:pStyle w:val="ConsNonformat"/>
              <w:widowControl/>
              <w:tabs>
                <w:tab w:val="left" w:pos="5835"/>
              </w:tabs>
              <w:ind w:right="0"/>
              <w:jc w:val="center"/>
              <w:rPr>
                <w:rFonts w:ascii="Times New Roman" w:hAnsi="Times New Roman" w:cs="Times New Roman"/>
                <w:sz w:val="28"/>
                <w:szCs w:val="28"/>
              </w:rPr>
            </w:pPr>
            <w:r>
              <w:rPr>
                <w:rFonts w:ascii="Times New Roman" w:hAnsi="Times New Roman" w:cs="Times New Roman"/>
                <w:sz w:val="28"/>
                <w:szCs w:val="28"/>
              </w:rPr>
              <w:t>550000</w:t>
            </w:r>
            <w:r w:rsidR="00B93BDE" w:rsidRPr="00B93BDE">
              <w:rPr>
                <w:rFonts w:ascii="Times New Roman" w:hAnsi="Times New Roman" w:cs="Times New Roman"/>
                <w:sz w:val="28"/>
                <w:szCs w:val="28"/>
              </w:rPr>
              <w:t>,00</w:t>
            </w:r>
          </w:p>
        </w:tc>
      </w:tr>
      <w:tr w:rsidR="00B93BDE" w:rsidRPr="00B93BDE" w:rsidTr="00E02CAA">
        <w:tc>
          <w:tcPr>
            <w:tcW w:w="3369" w:type="dxa"/>
          </w:tcPr>
          <w:p w:rsidR="00B93BDE" w:rsidRPr="00B93BDE" w:rsidRDefault="00CB185E" w:rsidP="00CB185E">
            <w:pPr>
              <w:pStyle w:val="ConsNonformat"/>
              <w:widowControl/>
              <w:tabs>
                <w:tab w:val="left" w:pos="5835"/>
              </w:tabs>
              <w:ind w:right="0"/>
              <w:rPr>
                <w:rFonts w:ascii="Times New Roman" w:hAnsi="Times New Roman" w:cs="Times New Roman"/>
                <w:sz w:val="28"/>
                <w:szCs w:val="28"/>
              </w:rPr>
            </w:pPr>
            <w:r w:rsidRPr="00CB185E">
              <w:rPr>
                <w:rFonts w:ascii="Times New Roman" w:hAnsi="Times New Roman" w:cs="Times New Roman"/>
                <w:sz w:val="28"/>
                <w:szCs w:val="28"/>
              </w:rPr>
              <w:t>оказание услуг на продление антивирус-</w:t>
            </w:r>
            <w:proofErr w:type="spellStart"/>
            <w:r w:rsidRPr="00CB185E">
              <w:rPr>
                <w:rFonts w:ascii="Times New Roman" w:hAnsi="Times New Roman" w:cs="Times New Roman"/>
                <w:sz w:val="28"/>
                <w:szCs w:val="28"/>
              </w:rPr>
              <w:t>ного</w:t>
            </w:r>
            <w:proofErr w:type="spellEnd"/>
            <w:r w:rsidRPr="00CB185E">
              <w:rPr>
                <w:rFonts w:ascii="Times New Roman" w:hAnsi="Times New Roman" w:cs="Times New Roman"/>
                <w:sz w:val="28"/>
                <w:szCs w:val="28"/>
              </w:rPr>
              <w:t xml:space="preserve"> программного обеспечения</w:t>
            </w:r>
          </w:p>
        </w:tc>
        <w:tc>
          <w:tcPr>
            <w:tcW w:w="1206" w:type="dxa"/>
          </w:tcPr>
          <w:p w:rsidR="00B93BDE" w:rsidRPr="00B93BDE" w:rsidRDefault="00CB185E" w:rsidP="00E02CAA">
            <w:pPr>
              <w:pStyle w:val="ConsNonformat"/>
              <w:widowControl/>
              <w:tabs>
                <w:tab w:val="left" w:pos="5835"/>
              </w:tabs>
              <w:ind w:right="0"/>
              <w:jc w:val="center"/>
              <w:rPr>
                <w:rFonts w:ascii="Times New Roman" w:hAnsi="Times New Roman" w:cs="Times New Roman"/>
                <w:sz w:val="28"/>
                <w:szCs w:val="28"/>
              </w:rPr>
            </w:pPr>
            <w:r>
              <w:rPr>
                <w:rFonts w:ascii="Times New Roman" w:hAnsi="Times New Roman" w:cs="Times New Roman"/>
                <w:sz w:val="28"/>
                <w:szCs w:val="28"/>
              </w:rPr>
              <w:t>76</w:t>
            </w:r>
          </w:p>
        </w:tc>
        <w:tc>
          <w:tcPr>
            <w:tcW w:w="3472" w:type="dxa"/>
          </w:tcPr>
          <w:p w:rsidR="00B93BDE" w:rsidRPr="00B93BDE" w:rsidRDefault="00CB185E" w:rsidP="00E02CAA">
            <w:pPr>
              <w:pStyle w:val="ConsNonformat"/>
              <w:widowControl/>
              <w:tabs>
                <w:tab w:val="left" w:pos="5835"/>
              </w:tabs>
              <w:ind w:right="0"/>
              <w:jc w:val="center"/>
              <w:rPr>
                <w:rFonts w:ascii="Times New Roman" w:hAnsi="Times New Roman" w:cs="Times New Roman"/>
                <w:sz w:val="28"/>
                <w:szCs w:val="28"/>
              </w:rPr>
            </w:pPr>
            <w:r>
              <w:rPr>
                <w:rFonts w:ascii="Times New Roman" w:hAnsi="Times New Roman" w:cs="Times New Roman"/>
                <w:sz w:val="28"/>
                <w:szCs w:val="28"/>
              </w:rPr>
              <w:t>1350</w:t>
            </w:r>
            <w:r w:rsidR="00B93BDE" w:rsidRPr="00B93BDE">
              <w:rPr>
                <w:rFonts w:ascii="Times New Roman" w:hAnsi="Times New Roman" w:cs="Times New Roman"/>
                <w:sz w:val="28"/>
                <w:szCs w:val="28"/>
              </w:rPr>
              <w:t>,00</w:t>
            </w:r>
          </w:p>
          <w:p w:rsidR="00B93BDE" w:rsidRPr="00B93BDE" w:rsidRDefault="00B93BDE" w:rsidP="00E02CAA">
            <w:pPr>
              <w:pStyle w:val="ConsNonformat"/>
              <w:widowControl/>
              <w:tabs>
                <w:tab w:val="left" w:pos="5835"/>
              </w:tabs>
              <w:ind w:right="0"/>
              <w:jc w:val="center"/>
              <w:rPr>
                <w:rFonts w:ascii="Times New Roman" w:hAnsi="Times New Roman" w:cs="Times New Roman"/>
                <w:sz w:val="28"/>
                <w:szCs w:val="28"/>
              </w:rPr>
            </w:pPr>
          </w:p>
        </w:tc>
        <w:tc>
          <w:tcPr>
            <w:tcW w:w="1559" w:type="dxa"/>
          </w:tcPr>
          <w:p w:rsidR="00B93BDE" w:rsidRPr="00B93BDE" w:rsidRDefault="00CB185E" w:rsidP="00E02CAA">
            <w:pPr>
              <w:pStyle w:val="ConsNonformat"/>
              <w:widowControl/>
              <w:tabs>
                <w:tab w:val="left" w:pos="5835"/>
              </w:tabs>
              <w:ind w:right="0"/>
              <w:jc w:val="center"/>
              <w:rPr>
                <w:rFonts w:ascii="Times New Roman" w:hAnsi="Times New Roman" w:cs="Times New Roman"/>
                <w:sz w:val="28"/>
                <w:szCs w:val="28"/>
              </w:rPr>
            </w:pPr>
            <w:r>
              <w:rPr>
                <w:rFonts w:ascii="Times New Roman" w:hAnsi="Times New Roman" w:cs="Times New Roman"/>
                <w:sz w:val="28"/>
                <w:szCs w:val="28"/>
              </w:rPr>
              <w:t>102600,00</w:t>
            </w:r>
          </w:p>
        </w:tc>
      </w:tr>
    </w:tbl>
    <w:p w:rsidR="00353EC5" w:rsidRPr="00206C1D" w:rsidRDefault="00353EC5" w:rsidP="00353EC5">
      <w:pPr>
        <w:spacing w:before="280" w:after="280"/>
      </w:pPr>
      <w:r w:rsidRPr="00206C1D">
        <w:rPr>
          <w:rFonts w:ascii="Times New Roman" w:hAnsi="Times New Roman"/>
          <w:sz w:val="24"/>
          <w:szCs w:val="24"/>
        </w:rPr>
        <w:t>________________</w:t>
      </w:r>
    </w:p>
    <w:p w:rsidR="00036213" w:rsidRPr="00E02CAA" w:rsidRDefault="00353EC5" w:rsidP="00036213">
      <w:pPr>
        <w:ind w:firstLine="709"/>
        <w:rPr>
          <w:rFonts w:ascii="Times New Roman" w:hAnsi="Times New Roman" w:cs="Times New Roman"/>
          <w:sz w:val="24"/>
          <w:szCs w:val="24"/>
        </w:rPr>
      </w:pPr>
      <w:r w:rsidRPr="00206C1D">
        <w:rPr>
          <w:rFonts w:ascii="Times New Roman" w:hAnsi="Times New Roman"/>
          <w:sz w:val="24"/>
          <w:szCs w:val="24"/>
        </w:rPr>
        <w:t xml:space="preserve">&lt;*&gt; </w:t>
      </w:r>
      <w:r w:rsidR="00CE7EF6" w:rsidRPr="00CE7EF6">
        <w:rPr>
          <w:rFonts w:ascii="Times New Roman" w:hAnsi="Times New Roman"/>
          <w:sz w:val="24"/>
          <w:szCs w:val="24"/>
        </w:rPr>
        <w:t>Примечание:</w:t>
      </w:r>
      <w:r w:rsidR="00CE7EF6">
        <w:rPr>
          <w:rFonts w:ascii="Times New Roman" w:hAnsi="Times New Roman"/>
          <w:sz w:val="24"/>
          <w:szCs w:val="24"/>
        </w:rPr>
        <w:t xml:space="preserve"> </w:t>
      </w:r>
      <w:r>
        <w:rPr>
          <w:rFonts w:ascii="Times New Roman" w:hAnsi="Times New Roman" w:cs="Times New Roman"/>
          <w:sz w:val="24"/>
          <w:szCs w:val="24"/>
        </w:rPr>
        <w:t xml:space="preserve">Иные </w:t>
      </w:r>
      <w:r w:rsidR="00036213">
        <w:rPr>
          <w:rFonts w:ascii="Times New Roman" w:hAnsi="Times New Roman" w:cs="Times New Roman"/>
          <w:sz w:val="24"/>
          <w:szCs w:val="24"/>
        </w:rPr>
        <w:t xml:space="preserve">услуги по </w:t>
      </w:r>
      <w:r w:rsidR="00036213" w:rsidRPr="00036213">
        <w:rPr>
          <w:rFonts w:ascii="Times New Roman" w:hAnsi="Times New Roman" w:cs="Times New Roman"/>
          <w:sz w:val="24"/>
          <w:szCs w:val="24"/>
        </w:rPr>
        <w:t>сопровождению программного обеспечения и приобретени</w:t>
      </w:r>
      <w:r w:rsidR="00036213">
        <w:rPr>
          <w:rFonts w:ascii="Times New Roman" w:hAnsi="Times New Roman" w:cs="Times New Roman"/>
          <w:sz w:val="24"/>
          <w:szCs w:val="24"/>
        </w:rPr>
        <w:t>е</w:t>
      </w:r>
      <w:r w:rsidR="00036213" w:rsidRPr="00036213">
        <w:rPr>
          <w:rFonts w:ascii="Times New Roman" w:hAnsi="Times New Roman" w:cs="Times New Roman"/>
          <w:sz w:val="24"/>
          <w:szCs w:val="24"/>
        </w:rPr>
        <w:t xml:space="preserve"> простых (неисключительных) лицензий на использование программного обеспечения</w:t>
      </w:r>
      <w:r w:rsidRPr="00F94CA6">
        <w:t xml:space="preserve"> </w:t>
      </w:r>
      <w:r w:rsidRPr="00F94CA6">
        <w:rPr>
          <w:rFonts w:ascii="Times New Roman" w:hAnsi="Times New Roman" w:cs="Times New Roman"/>
          <w:sz w:val="24"/>
          <w:szCs w:val="24"/>
        </w:rPr>
        <w:t>могут</w:t>
      </w:r>
      <w:r w:rsidRPr="00F94CA6">
        <w:rPr>
          <w:rFonts w:ascii="Times New Roman" w:hAnsi="Times New Roman" w:cs="Times New Roman"/>
          <w:spacing w:val="-4"/>
          <w:sz w:val="24"/>
          <w:szCs w:val="24"/>
        </w:rPr>
        <w:t xml:space="preserve"> </w:t>
      </w:r>
      <w:r w:rsidRPr="00F94CA6">
        <w:rPr>
          <w:rFonts w:ascii="Times New Roman" w:hAnsi="Times New Roman" w:cs="Times New Roman"/>
          <w:sz w:val="24"/>
          <w:szCs w:val="24"/>
        </w:rPr>
        <w:t>приобретаться</w:t>
      </w:r>
      <w:r w:rsidRPr="00F94CA6">
        <w:rPr>
          <w:rFonts w:ascii="Times New Roman" w:hAnsi="Times New Roman" w:cs="Times New Roman"/>
          <w:spacing w:val="-4"/>
          <w:sz w:val="24"/>
          <w:szCs w:val="24"/>
        </w:rPr>
        <w:t xml:space="preserve"> </w:t>
      </w:r>
      <w:r w:rsidRPr="00F94CA6">
        <w:rPr>
          <w:rFonts w:ascii="Times New Roman" w:hAnsi="Times New Roman" w:cs="Times New Roman"/>
          <w:sz w:val="24"/>
          <w:szCs w:val="24"/>
        </w:rPr>
        <w:t>при</w:t>
      </w:r>
      <w:r w:rsidRPr="00F94CA6">
        <w:rPr>
          <w:rFonts w:ascii="Times New Roman" w:hAnsi="Times New Roman" w:cs="Times New Roman"/>
          <w:spacing w:val="-4"/>
          <w:sz w:val="24"/>
          <w:szCs w:val="24"/>
        </w:rPr>
        <w:t xml:space="preserve"> </w:t>
      </w:r>
      <w:r w:rsidRPr="00F94CA6">
        <w:rPr>
          <w:rFonts w:ascii="Times New Roman" w:hAnsi="Times New Roman" w:cs="Times New Roman"/>
          <w:sz w:val="24"/>
          <w:szCs w:val="24"/>
        </w:rPr>
        <w:t>наличии</w:t>
      </w:r>
      <w:r w:rsidRPr="00F94CA6">
        <w:rPr>
          <w:rFonts w:ascii="Times New Roman" w:hAnsi="Times New Roman" w:cs="Times New Roman"/>
          <w:spacing w:val="-4"/>
          <w:sz w:val="24"/>
          <w:szCs w:val="24"/>
        </w:rPr>
        <w:t xml:space="preserve"> </w:t>
      </w:r>
      <w:r w:rsidRPr="00F94CA6">
        <w:rPr>
          <w:rFonts w:ascii="Times New Roman" w:hAnsi="Times New Roman" w:cs="Times New Roman"/>
          <w:sz w:val="24"/>
          <w:szCs w:val="24"/>
        </w:rPr>
        <w:t xml:space="preserve">потребности </w:t>
      </w:r>
      <w:r w:rsidR="00036213">
        <w:rPr>
          <w:rFonts w:ascii="Times New Roman" w:hAnsi="Times New Roman" w:cs="Times New Roman"/>
          <w:sz w:val="24"/>
          <w:szCs w:val="24"/>
        </w:rPr>
        <w:t xml:space="preserve">для решения поставленных задач </w:t>
      </w:r>
      <w:r w:rsidRPr="00F94CA6">
        <w:rPr>
          <w:rFonts w:ascii="Times New Roman" w:hAnsi="Times New Roman" w:cs="Times New Roman"/>
          <w:sz w:val="24"/>
          <w:szCs w:val="24"/>
        </w:rPr>
        <w:t xml:space="preserve">в пределах доведенных лимитов бюджетных обязательств на обеспечение функций </w:t>
      </w:r>
      <w:r w:rsidR="00C82C65" w:rsidRPr="00C82C65">
        <w:rPr>
          <w:rFonts w:ascii="Times New Roman" w:hAnsi="Times New Roman" w:cs="Times New Roman"/>
          <w:sz w:val="24"/>
          <w:szCs w:val="24"/>
        </w:rPr>
        <w:t xml:space="preserve">органов местного самоуправления </w:t>
      </w:r>
      <w:proofErr w:type="spellStart"/>
      <w:r w:rsidR="00C82C65" w:rsidRPr="00C82C65">
        <w:rPr>
          <w:rFonts w:ascii="Times New Roman" w:hAnsi="Times New Roman" w:cs="Times New Roman"/>
          <w:sz w:val="24"/>
          <w:szCs w:val="24"/>
        </w:rPr>
        <w:t>Ипатовского</w:t>
      </w:r>
      <w:proofErr w:type="spellEnd"/>
      <w:r w:rsidR="00C82C65" w:rsidRPr="00C82C65">
        <w:rPr>
          <w:rFonts w:ascii="Times New Roman" w:hAnsi="Times New Roman" w:cs="Times New Roman"/>
          <w:sz w:val="24"/>
          <w:szCs w:val="24"/>
        </w:rPr>
        <w:t xml:space="preserve"> муниципального округа Ставропольского края, отделов (управлений, комитета) со статусом юридического лица администрации </w:t>
      </w:r>
      <w:proofErr w:type="spellStart"/>
      <w:r w:rsidR="00C82C65" w:rsidRPr="00C82C65">
        <w:rPr>
          <w:rFonts w:ascii="Times New Roman" w:hAnsi="Times New Roman" w:cs="Times New Roman"/>
          <w:sz w:val="24"/>
          <w:szCs w:val="24"/>
        </w:rPr>
        <w:t>Ипатовского</w:t>
      </w:r>
      <w:proofErr w:type="spellEnd"/>
      <w:r w:rsidR="00C82C65" w:rsidRPr="00C82C65">
        <w:rPr>
          <w:rFonts w:ascii="Times New Roman" w:hAnsi="Times New Roman" w:cs="Times New Roman"/>
          <w:sz w:val="24"/>
          <w:szCs w:val="24"/>
        </w:rPr>
        <w:t xml:space="preserve"> муниципального округа Ставропольского края</w:t>
      </w:r>
    </w:p>
    <w:p w:rsidR="00B93BDE" w:rsidRDefault="00B93BDE" w:rsidP="00FE4A10">
      <w:pPr>
        <w:pStyle w:val="ConsPlusTitle"/>
        <w:ind w:firstLine="540"/>
        <w:jc w:val="center"/>
        <w:outlineLvl w:val="2"/>
        <w:rPr>
          <w:rFonts w:ascii="Times New Roman" w:hAnsi="Times New Roman" w:cs="Times New Roman"/>
          <w:b w:val="0"/>
          <w:sz w:val="28"/>
          <w:szCs w:val="28"/>
        </w:rPr>
      </w:pPr>
    </w:p>
    <w:p w:rsidR="00171B6D" w:rsidRDefault="000C20DF" w:rsidP="00171B6D">
      <w:pPr>
        <w:pStyle w:val="ConsPlusTitle"/>
        <w:ind w:firstLine="540"/>
        <w:jc w:val="center"/>
        <w:outlineLvl w:val="2"/>
        <w:rPr>
          <w:rFonts w:ascii="Times New Roman" w:hAnsi="Times New Roman" w:cs="Times New Roman"/>
          <w:b w:val="0"/>
          <w:sz w:val="28"/>
          <w:szCs w:val="28"/>
        </w:rPr>
      </w:pPr>
      <w:r>
        <w:rPr>
          <w:rFonts w:ascii="Times New Roman" w:hAnsi="Times New Roman" w:cs="Times New Roman"/>
          <w:b w:val="0"/>
          <w:sz w:val="28"/>
          <w:szCs w:val="28"/>
        </w:rPr>
        <w:t>14</w:t>
      </w:r>
      <w:r w:rsidR="00171B6D" w:rsidRPr="00622A21">
        <w:rPr>
          <w:rFonts w:ascii="Times New Roman" w:hAnsi="Times New Roman" w:cs="Times New Roman"/>
          <w:b w:val="0"/>
          <w:sz w:val="28"/>
          <w:szCs w:val="28"/>
        </w:rPr>
        <w:t>. НОРМАТИВНЫЕ ЗАТРАТЫ</w:t>
      </w:r>
    </w:p>
    <w:p w:rsidR="00171B6D" w:rsidRPr="00FE4A10" w:rsidRDefault="00171B6D" w:rsidP="00171B6D">
      <w:pPr>
        <w:pStyle w:val="ConsPlusTitle"/>
        <w:ind w:firstLine="540"/>
        <w:jc w:val="both"/>
        <w:outlineLvl w:val="2"/>
        <w:rPr>
          <w:rFonts w:ascii="Times New Roman" w:hAnsi="Times New Roman" w:cs="Times New Roman"/>
          <w:b w:val="0"/>
          <w:sz w:val="28"/>
          <w:szCs w:val="28"/>
        </w:rPr>
      </w:pPr>
      <w:r w:rsidRPr="00171B6D">
        <w:rPr>
          <w:rFonts w:ascii="Times New Roman" w:hAnsi="Times New Roman" w:cs="Times New Roman"/>
          <w:b w:val="0"/>
          <w:sz w:val="28"/>
          <w:szCs w:val="28"/>
        </w:rPr>
        <w:t xml:space="preserve">обеспечения функций казенных учреждений подведомственных администрации </w:t>
      </w:r>
      <w:proofErr w:type="spellStart"/>
      <w:r w:rsidRPr="00171B6D">
        <w:rPr>
          <w:rFonts w:ascii="Times New Roman" w:hAnsi="Times New Roman" w:cs="Times New Roman"/>
          <w:b w:val="0"/>
          <w:sz w:val="28"/>
          <w:szCs w:val="28"/>
        </w:rPr>
        <w:t>Ипатовского</w:t>
      </w:r>
      <w:proofErr w:type="spellEnd"/>
      <w:r w:rsidRPr="00171B6D">
        <w:rPr>
          <w:rFonts w:ascii="Times New Roman" w:hAnsi="Times New Roman" w:cs="Times New Roman"/>
          <w:b w:val="0"/>
          <w:sz w:val="28"/>
          <w:szCs w:val="28"/>
        </w:rPr>
        <w:t xml:space="preserve"> муниципального округа Ставропольского края, применяемые при расчете нормативных затрат</w:t>
      </w:r>
      <w:r w:rsidRPr="00FE4A10">
        <w:rPr>
          <w:rFonts w:ascii="Times New Roman" w:hAnsi="Times New Roman" w:cs="Times New Roman"/>
          <w:b w:val="0"/>
          <w:sz w:val="28"/>
          <w:szCs w:val="28"/>
        </w:rPr>
        <w:t xml:space="preserve"> </w:t>
      </w:r>
      <w:r w:rsidRPr="00B93BDE">
        <w:rPr>
          <w:rFonts w:ascii="Times New Roman" w:hAnsi="Times New Roman" w:cs="Times New Roman"/>
          <w:b w:val="0"/>
          <w:sz w:val="28"/>
          <w:szCs w:val="28"/>
        </w:rPr>
        <w:t>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171B6D" w:rsidRDefault="00171B6D" w:rsidP="00171B6D">
      <w:pPr>
        <w:pStyle w:val="ConsPlusTitle"/>
        <w:ind w:firstLine="540"/>
        <w:jc w:val="center"/>
        <w:outlineLvl w:val="2"/>
        <w:rPr>
          <w:rFonts w:ascii="Times New Roman" w:hAnsi="Times New Roman" w:cs="Times New Roman"/>
          <w:b w:val="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06"/>
        <w:gridCol w:w="3472"/>
        <w:gridCol w:w="1559"/>
      </w:tblGrid>
      <w:tr w:rsidR="00171B6D" w:rsidRPr="00B93BDE" w:rsidTr="00E02CAA">
        <w:tc>
          <w:tcPr>
            <w:tcW w:w="3369" w:type="dxa"/>
            <w:vAlign w:val="center"/>
          </w:tcPr>
          <w:p w:rsidR="00171B6D" w:rsidRPr="00B93BDE" w:rsidRDefault="00171B6D" w:rsidP="00E02CAA">
            <w:pPr>
              <w:jc w:val="center"/>
              <w:rPr>
                <w:rFonts w:ascii="Times New Roman" w:hAnsi="Times New Roman" w:cs="Times New Roman"/>
                <w:sz w:val="28"/>
                <w:szCs w:val="28"/>
              </w:rPr>
            </w:pPr>
            <w:r w:rsidRPr="00B93BDE">
              <w:rPr>
                <w:rFonts w:ascii="Times New Roman" w:hAnsi="Times New Roman" w:cs="Times New Roman"/>
                <w:sz w:val="28"/>
                <w:szCs w:val="28"/>
              </w:rPr>
              <w:lastRenderedPageBreak/>
              <w:t>Наименование затрат</w:t>
            </w:r>
          </w:p>
        </w:tc>
        <w:tc>
          <w:tcPr>
            <w:tcW w:w="1206" w:type="dxa"/>
            <w:vAlign w:val="center"/>
          </w:tcPr>
          <w:p w:rsidR="00171B6D" w:rsidRPr="00B93BDE" w:rsidRDefault="00171B6D" w:rsidP="00E02CAA">
            <w:pPr>
              <w:jc w:val="center"/>
              <w:rPr>
                <w:rFonts w:ascii="Times New Roman" w:hAnsi="Times New Roman" w:cs="Times New Roman"/>
                <w:sz w:val="28"/>
                <w:szCs w:val="28"/>
              </w:rPr>
            </w:pPr>
            <w:r w:rsidRPr="00B93BDE">
              <w:rPr>
                <w:rFonts w:ascii="Times New Roman" w:hAnsi="Times New Roman" w:cs="Times New Roman"/>
                <w:sz w:val="28"/>
                <w:szCs w:val="28"/>
              </w:rPr>
              <w:t>Максимальное количество товара, работ, услуг (единиц)</w:t>
            </w:r>
          </w:p>
        </w:tc>
        <w:tc>
          <w:tcPr>
            <w:tcW w:w="3472" w:type="dxa"/>
            <w:vAlign w:val="center"/>
          </w:tcPr>
          <w:p w:rsidR="00171B6D" w:rsidRPr="00B93BDE" w:rsidRDefault="00171B6D" w:rsidP="00E02CAA">
            <w:pPr>
              <w:jc w:val="center"/>
              <w:rPr>
                <w:rFonts w:ascii="Times New Roman" w:hAnsi="Times New Roman" w:cs="Times New Roman"/>
                <w:sz w:val="28"/>
                <w:szCs w:val="28"/>
              </w:rPr>
            </w:pPr>
            <w:r w:rsidRPr="00B93BDE">
              <w:rPr>
                <w:rFonts w:ascii="Times New Roman" w:hAnsi="Times New Roman" w:cs="Times New Roman"/>
                <w:sz w:val="28"/>
                <w:szCs w:val="28"/>
              </w:rPr>
              <w:t xml:space="preserve">Максимальная цена товара, работ, услуг в расчете </w:t>
            </w:r>
          </w:p>
          <w:p w:rsidR="00171B6D" w:rsidRPr="00B93BDE" w:rsidRDefault="00171B6D" w:rsidP="00E02CAA">
            <w:pPr>
              <w:jc w:val="center"/>
              <w:rPr>
                <w:rFonts w:ascii="Times New Roman" w:hAnsi="Times New Roman" w:cs="Times New Roman"/>
                <w:sz w:val="28"/>
                <w:szCs w:val="28"/>
              </w:rPr>
            </w:pPr>
            <w:r w:rsidRPr="00B93BDE">
              <w:rPr>
                <w:rFonts w:ascii="Times New Roman" w:hAnsi="Times New Roman" w:cs="Times New Roman"/>
                <w:sz w:val="28"/>
                <w:szCs w:val="28"/>
              </w:rPr>
              <w:t xml:space="preserve">-на 12 месяцев по сопровождению; </w:t>
            </w:r>
          </w:p>
          <w:p w:rsidR="00171B6D" w:rsidRPr="00B93BDE" w:rsidRDefault="00171B6D" w:rsidP="00E02CAA">
            <w:pPr>
              <w:jc w:val="center"/>
              <w:rPr>
                <w:rFonts w:ascii="Times New Roman" w:hAnsi="Times New Roman" w:cs="Times New Roman"/>
                <w:sz w:val="28"/>
                <w:szCs w:val="28"/>
              </w:rPr>
            </w:pPr>
            <w:r w:rsidRPr="00B93BDE">
              <w:rPr>
                <w:rFonts w:ascii="Times New Roman" w:hAnsi="Times New Roman" w:cs="Times New Roman"/>
                <w:sz w:val="28"/>
                <w:szCs w:val="28"/>
              </w:rPr>
              <w:t xml:space="preserve">- на 1 единицу товара по приобретению </w:t>
            </w:r>
          </w:p>
          <w:p w:rsidR="00171B6D" w:rsidRPr="00B93BDE" w:rsidRDefault="00171B6D" w:rsidP="00E02CAA">
            <w:pPr>
              <w:jc w:val="center"/>
              <w:rPr>
                <w:rFonts w:ascii="Times New Roman" w:hAnsi="Times New Roman" w:cs="Times New Roman"/>
                <w:sz w:val="28"/>
                <w:szCs w:val="28"/>
              </w:rPr>
            </w:pPr>
            <w:r w:rsidRPr="00B93BDE">
              <w:rPr>
                <w:rFonts w:ascii="Times New Roman" w:hAnsi="Times New Roman" w:cs="Times New Roman"/>
                <w:sz w:val="28"/>
                <w:szCs w:val="28"/>
              </w:rPr>
              <w:t>(рубли)</w:t>
            </w:r>
          </w:p>
        </w:tc>
        <w:tc>
          <w:tcPr>
            <w:tcW w:w="1559" w:type="dxa"/>
          </w:tcPr>
          <w:p w:rsidR="00171B6D" w:rsidRPr="00B93BDE" w:rsidRDefault="00171B6D" w:rsidP="00E02CAA">
            <w:pPr>
              <w:jc w:val="center"/>
              <w:rPr>
                <w:rFonts w:ascii="Times New Roman" w:hAnsi="Times New Roman" w:cs="Times New Roman"/>
                <w:sz w:val="28"/>
                <w:szCs w:val="28"/>
              </w:rPr>
            </w:pPr>
            <w:r w:rsidRPr="00B93BDE">
              <w:rPr>
                <w:rFonts w:ascii="Times New Roman" w:hAnsi="Times New Roman" w:cs="Times New Roman"/>
                <w:sz w:val="28"/>
                <w:szCs w:val="28"/>
              </w:rPr>
              <w:t>Максимальная стоимость годовых  затрат (рубли)</w:t>
            </w:r>
          </w:p>
        </w:tc>
      </w:tr>
      <w:tr w:rsidR="00171B6D" w:rsidRPr="00B93BDE" w:rsidTr="00E02CAA">
        <w:tc>
          <w:tcPr>
            <w:tcW w:w="3369" w:type="dxa"/>
          </w:tcPr>
          <w:p w:rsidR="00171B6D" w:rsidRPr="00B93BDE" w:rsidRDefault="00171B6D" w:rsidP="00E02CAA">
            <w:pPr>
              <w:pStyle w:val="ConsNonformat"/>
              <w:widowControl/>
              <w:tabs>
                <w:tab w:val="left" w:pos="5835"/>
              </w:tabs>
              <w:ind w:right="0"/>
              <w:rPr>
                <w:rFonts w:ascii="Times New Roman" w:hAnsi="Times New Roman" w:cs="Times New Roman"/>
                <w:sz w:val="28"/>
                <w:szCs w:val="28"/>
              </w:rPr>
            </w:pPr>
            <w:r w:rsidRPr="00191DD9">
              <w:rPr>
                <w:rFonts w:ascii="Times New Roman" w:hAnsi="Times New Roman" w:cs="Times New Roman"/>
                <w:sz w:val="28"/>
                <w:szCs w:val="28"/>
              </w:rPr>
              <w:t xml:space="preserve">оказание услуг по адаптации и сопровождению экземпляров Систем </w:t>
            </w:r>
            <w:proofErr w:type="spellStart"/>
            <w:r w:rsidRPr="00191DD9">
              <w:rPr>
                <w:rFonts w:ascii="Times New Roman" w:hAnsi="Times New Roman" w:cs="Times New Roman"/>
                <w:sz w:val="28"/>
                <w:szCs w:val="28"/>
              </w:rPr>
              <w:t>КонсультантПлюс</w:t>
            </w:r>
            <w:proofErr w:type="spellEnd"/>
            <w:r w:rsidRPr="00191DD9">
              <w:rPr>
                <w:rFonts w:ascii="Times New Roman" w:hAnsi="Times New Roman" w:cs="Times New Roman"/>
                <w:sz w:val="28"/>
                <w:szCs w:val="28"/>
              </w:rPr>
              <w:t xml:space="preserve">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w:t>
            </w:r>
            <w:proofErr w:type="spellStart"/>
            <w:r w:rsidRPr="00191DD9">
              <w:rPr>
                <w:rFonts w:ascii="Times New Roman" w:hAnsi="Times New Roman" w:cs="Times New Roman"/>
                <w:sz w:val="28"/>
                <w:szCs w:val="28"/>
              </w:rPr>
              <w:t>КонсультантПлюс</w:t>
            </w:r>
            <w:proofErr w:type="spellEnd"/>
          </w:p>
        </w:tc>
        <w:tc>
          <w:tcPr>
            <w:tcW w:w="1206" w:type="dxa"/>
          </w:tcPr>
          <w:p w:rsidR="00171B6D" w:rsidRPr="00B93BDE" w:rsidRDefault="00171B6D" w:rsidP="00E02CAA">
            <w:pPr>
              <w:pStyle w:val="ConsNonformat"/>
              <w:widowControl/>
              <w:tabs>
                <w:tab w:val="left" w:pos="5835"/>
              </w:tabs>
              <w:ind w:right="0"/>
              <w:jc w:val="center"/>
              <w:rPr>
                <w:rFonts w:ascii="Times New Roman" w:hAnsi="Times New Roman" w:cs="Times New Roman"/>
                <w:sz w:val="28"/>
                <w:szCs w:val="28"/>
              </w:rPr>
            </w:pPr>
            <w:r>
              <w:rPr>
                <w:rFonts w:ascii="Times New Roman" w:hAnsi="Times New Roman" w:cs="Times New Roman"/>
                <w:sz w:val="28"/>
                <w:szCs w:val="28"/>
              </w:rPr>
              <w:t>1</w:t>
            </w:r>
          </w:p>
        </w:tc>
        <w:tc>
          <w:tcPr>
            <w:tcW w:w="3472" w:type="dxa"/>
          </w:tcPr>
          <w:p w:rsidR="00171B6D" w:rsidRPr="00B93BDE" w:rsidRDefault="00346A49" w:rsidP="00E02CAA">
            <w:pPr>
              <w:pStyle w:val="ConsNonformat"/>
              <w:widowControl/>
              <w:tabs>
                <w:tab w:val="left" w:pos="5835"/>
              </w:tabs>
              <w:ind w:right="0"/>
              <w:jc w:val="center"/>
              <w:rPr>
                <w:rFonts w:ascii="Times New Roman" w:hAnsi="Times New Roman" w:cs="Times New Roman"/>
                <w:sz w:val="28"/>
                <w:szCs w:val="28"/>
              </w:rPr>
            </w:pPr>
            <w:r>
              <w:rPr>
                <w:rFonts w:ascii="Times New Roman" w:hAnsi="Times New Roman" w:cs="Times New Roman"/>
                <w:sz w:val="28"/>
                <w:szCs w:val="28"/>
              </w:rPr>
              <w:t>200</w:t>
            </w:r>
            <w:r w:rsidR="00171B6D">
              <w:rPr>
                <w:rFonts w:ascii="Times New Roman" w:hAnsi="Times New Roman" w:cs="Times New Roman"/>
                <w:sz w:val="28"/>
                <w:szCs w:val="28"/>
              </w:rPr>
              <w:t>000</w:t>
            </w:r>
            <w:r w:rsidR="00171B6D" w:rsidRPr="00B93BDE">
              <w:rPr>
                <w:rFonts w:ascii="Times New Roman" w:hAnsi="Times New Roman" w:cs="Times New Roman"/>
                <w:sz w:val="28"/>
                <w:szCs w:val="28"/>
              </w:rPr>
              <w:t>,00</w:t>
            </w:r>
          </w:p>
        </w:tc>
        <w:tc>
          <w:tcPr>
            <w:tcW w:w="1559" w:type="dxa"/>
          </w:tcPr>
          <w:p w:rsidR="00171B6D" w:rsidRPr="00B93BDE" w:rsidRDefault="00346A49" w:rsidP="00E02CAA">
            <w:pPr>
              <w:pStyle w:val="ConsNonformat"/>
              <w:widowControl/>
              <w:tabs>
                <w:tab w:val="left" w:pos="5835"/>
              </w:tabs>
              <w:ind w:right="0"/>
              <w:jc w:val="center"/>
              <w:rPr>
                <w:rFonts w:ascii="Times New Roman" w:hAnsi="Times New Roman" w:cs="Times New Roman"/>
                <w:sz w:val="28"/>
                <w:szCs w:val="28"/>
              </w:rPr>
            </w:pPr>
            <w:r>
              <w:rPr>
                <w:rFonts w:ascii="Times New Roman" w:hAnsi="Times New Roman" w:cs="Times New Roman"/>
                <w:sz w:val="28"/>
                <w:szCs w:val="28"/>
              </w:rPr>
              <w:t>200</w:t>
            </w:r>
            <w:r w:rsidR="00171B6D">
              <w:rPr>
                <w:rFonts w:ascii="Times New Roman" w:hAnsi="Times New Roman" w:cs="Times New Roman"/>
                <w:sz w:val="28"/>
                <w:szCs w:val="28"/>
              </w:rPr>
              <w:t>000</w:t>
            </w:r>
            <w:r w:rsidR="00171B6D" w:rsidRPr="00B93BDE">
              <w:rPr>
                <w:rFonts w:ascii="Times New Roman" w:hAnsi="Times New Roman" w:cs="Times New Roman"/>
                <w:sz w:val="28"/>
                <w:szCs w:val="28"/>
              </w:rPr>
              <w:t>,00</w:t>
            </w:r>
          </w:p>
        </w:tc>
      </w:tr>
      <w:tr w:rsidR="00171B6D" w:rsidRPr="00B93BDE" w:rsidTr="00E02CAA">
        <w:tc>
          <w:tcPr>
            <w:tcW w:w="3369" w:type="dxa"/>
          </w:tcPr>
          <w:p w:rsidR="00171B6D" w:rsidRPr="00CB185E" w:rsidRDefault="00171B6D" w:rsidP="00E02CAA">
            <w:pPr>
              <w:pStyle w:val="ConsNonformat"/>
              <w:widowControl/>
              <w:tabs>
                <w:tab w:val="left" w:pos="5835"/>
              </w:tabs>
              <w:ind w:right="0"/>
              <w:rPr>
                <w:rFonts w:ascii="Times New Roman" w:hAnsi="Times New Roman" w:cs="Times New Roman"/>
                <w:sz w:val="28"/>
                <w:szCs w:val="28"/>
              </w:rPr>
            </w:pPr>
            <w:r w:rsidRPr="00171B6D">
              <w:rPr>
                <w:rFonts w:ascii="Times New Roman" w:hAnsi="Times New Roman" w:cs="Times New Roman"/>
                <w:sz w:val="28"/>
                <w:szCs w:val="28"/>
              </w:rPr>
              <w:t xml:space="preserve">оказание услуг по передаче </w:t>
            </w:r>
            <w:proofErr w:type="spellStart"/>
            <w:r w:rsidRPr="00171B6D">
              <w:rPr>
                <w:rFonts w:ascii="Times New Roman" w:hAnsi="Times New Roman" w:cs="Times New Roman"/>
                <w:sz w:val="28"/>
                <w:szCs w:val="28"/>
              </w:rPr>
              <w:t>неи</w:t>
            </w:r>
            <w:r w:rsidR="006D5A75">
              <w:rPr>
                <w:rFonts w:ascii="Times New Roman" w:hAnsi="Times New Roman" w:cs="Times New Roman"/>
                <w:sz w:val="28"/>
                <w:szCs w:val="28"/>
              </w:rPr>
              <w:t>склю-чительных</w:t>
            </w:r>
            <w:proofErr w:type="spellEnd"/>
            <w:r w:rsidR="006D5A75">
              <w:rPr>
                <w:rFonts w:ascii="Times New Roman" w:hAnsi="Times New Roman" w:cs="Times New Roman"/>
                <w:sz w:val="28"/>
                <w:szCs w:val="28"/>
              </w:rPr>
              <w:t xml:space="preserve"> прав на использо</w:t>
            </w:r>
            <w:r w:rsidRPr="00171B6D">
              <w:rPr>
                <w:rFonts w:ascii="Times New Roman" w:hAnsi="Times New Roman" w:cs="Times New Roman"/>
                <w:sz w:val="28"/>
                <w:szCs w:val="28"/>
              </w:rPr>
              <w:t>вание продуктов 1С:Предприятие 8 (1С:КП ЦГУ)</w:t>
            </w:r>
          </w:p>
        </w:tc>
        <w:tc>
          <w:tcPr>
            <w:tcW w:w="1206" w:type="dxa"/>
          </w:tcPr>
          <w:p w:rsidR="00171B6D" w:rsidRDefault="00171B6D" w:rsidP="00E02CAA">
            <w:pPr>
              <w:pStyle w:val="ConsNonformat"/>
              <w:widowControl/>
              <w:tabs>
                <w:tab w:val="left" w:pos="5835"/>
              </w:tabs>
              <w:ind w:right="0"/>
              <w:jc w:val="center"/>
              <w:rPr>
                <w:rFonts w:ascii="Times New Roman" w:hAnsi="Times New Roman" w:cs="Times New Roman"/>
                <w:sz w:val="28"/>
                <w:szCs w:val="28"/>
              </w:rPr>
            </w:pPr>
            <w:r>
              <w:rPr>
                <w:rFonts w:ascii="Times New Roman" w:hAnsi="Times New Roman" w:cs="Times New Roman"/>
                <w:sz w:val="28"/>
                <w:szCs w:val="28"/>
              </w:rPr>
              <w:t>1</w:t>
            </w:r>
          </w:p>
        </w:tc>
        <w:tc>
          <w:tcPr>
            <w:tcW w:w="3472" w:type="dxa"/>
          </w:tcPr>
          <w:p w:rsidR="00171B6D" w:rsidRDefault="006D5A75" w:rsidP="00E02CAA">
            <w:pPr>
              <w:pStyle w:val="ConsNonformat"/>
              <w:widowControl/>
              <w:tabs>
                <w:tab w:val="left" w:pos="5835"/>
              </w:tabs>
              <w:ind w:right="0"/>
              <w:jc w:val="center"/>
              <w:rPr>
                <w:rFonts w:ascii="Times New Roman" w:hAnsi="Times New Roman" w:cs="Times New Roman"/>
                <w:sz w:val="28"/>
                <w:szCs w:val="28"/>
              </w:rPr>
            </w:pPr>
            <w:r>
              <w:rPr>
                <w:rFonts w:ascii="Times New Roman" w:hAnsi="Times New Roman" w:cs="Times New Roman"/>
                <w:sz w:val="28"/>
                <w:szCs w:val="28"/>
              </w:rPr>
              <w:t>950000,00</w:t>
            </w:r>
          </w:p>
        </w:tc>
        <w:tc>
          <w:tcPr>
            <w:tcW w:w="1559" w:type="dxa"/>
          </w:tcPr>
          <w:p w:rsidR="00171B6D" w:rsidRDefault="006D5A75" w:rsidP="00E02CAA">
            <w:pPr>
              <w:pStyle w:val="ConsNonformat"/>
              <w:widowControl/>
              <w:tabs>
                <w:tab w:val="left" w:pos="5835"/>
              </w:tabs>
              <w:ind w:right="0"/>
              <w:jc w:val="center"/>
              <w:rPr>
                <w:rFonts w:ascii="Times New Roman" w:hAnsi="Times New Roman" w:cs="Times New Roman"/>
                <w:sz w:val="28"/>
                <w:szCs w:val="28"/>
              </w:rPr>
            </w:pPr>
            <w:r w:rsidRPr="006D5A75">
              <w:rPr>
                <w:rFonts w:ascii="Times New Roman" w:hAnsi="Times New Roman" w:cs="Times New Roman"/>
                <w:sz w:val="28"/>
                <w:szCs w:val="28"/>
              </w:rPr>
              <w:t>950000,00</w:t>
            </w:r>
          </w:p>
        </w:tc>
      </w:tr>
    </w:tbl>
    <w:p w:rsidR="00036213" w:rsidRPr="00206C1D" w:rsidRDefault="00036213" w:rsidP="00036213">
      <w:pPr>
        <w:spacing w:before="280" w:after="280"/>
      </w:pPr>
      <w:r w:rsidRPr="00206C1D">
        <w:rPr>
          <w:rFonts w:ascii="Times New Roman" w:hAnsi="Times New Roman"/>
          <w:sz w:val="24"/>
          <w:szCs w:val="24"/>
        </w:rPr>
        <w:t>________________</w:t>
      </w:r>
    </w:p>
    <w:p w:rsidR="00036213" w:rsidRPr="00E02CAA" w:rsidRDefault="00036213" w:rsidP="00036213">
      <w:pPr>
        <w:ind w:firstLine="709"/>
        <w:rPr>
          <w:rFonts w:ascii="Times New Roman" w:hAnsi="Times New Roman" w:cs="Times New Roman"/>
          <w:sz w:val="24"/>
          <w:szCs w:val="24"/>
        </w:rPr>
      </w:pPr>
      <w:r w:rsidRPr="00206C1D">
        <w:rPr>
          <w:rFonts w:ascii="Times New Roman" w:hAnsi="Times New Roman"/>
          <w:sz w:val="24"/>
          <w:szCs w:val="24"/>
        </w:rPr>
        <w:t xml:space="preserve">&lt;*&gt; </w:t>
      </w:r>
      <w:r w:rsidR="00CE7EF6" w:rsidRPr="00CE7EF6">
        <w:rPr>
          <w:rFonts w:ascii="Times New Roman" w:hAnsi="Times New Roman"/>
          <w:sz w:val="24"/>
          <w:szCs w:val="24"/>
        </w:rPr>
        <w:t>Примечание:</w:t>
      </w:r>
      <w:r w:rsidR="00CE7EF6">
        <w:rPr>
          <w:rFonts w:ascii="Times New Roman" w:hAnsi="Times New Roman"/>
          <w:sz w:val="24"/>
          <w:szCs w:val="24"/>
        </w:rPr>
        <w:t xml:space="preserve"> </w:t>
      </w:r>
      <w:r>
        <w:rPr>
          <w:rFonts w:ascii="Times New Roman" w:hAnsi="Times New Roman" w:cs="Times New Roman"/>
          <w:sz w:val="24"/>
          <w:szCs w:val="24"/>
        </w:rPr>
        <w:t xml:space="preserve">Иные услуги по </w:t>
      </w:r>
      <w:r w:rsidRPr="00036213">
        <w:rPr>
          <w:rFonts w:ascii="Times New Roman" w:hAnsi="Times New Roman" w:cs="Times New Roman"/>
          <w:sz w:val="24"/>
          <w:szCs w:val="24"/>
        </w:rPr>
        <w:t>сопровождению программного обеспечения и приобретени</w:t>
      </w:r>
      <w:r>
        <w:rPr>
          <w:rFonts w:ascii="Times New Roman" w:hAnsi="Times New Roman" w:cs="Times New Roman"/>
          <w:sz w:val="24"/>
          <w:szCs w:val="24"/>
        </w:rPr>
        <w:t>е</w:t>
      </w:r>
      <w:r w:rsidRPr="00036213">
        <w:rPr>
          <w:rFonts w:ascii="Times New Roman" w:hAnsi="Times New Roman" w:cs="Times New Roman"/>
          <w:sz w:val="24"/>
          <w:szCs w:val="24"/>
        </w:rPr>
        <w:t xml:space="preserve"> простых (неисключительных) лицензий на использование программного обеспечения</w:t>
      </w:r>
      <w:r w:rsidRPr="00F94CA6">
        <w:t xml:space="preserve"> </w:t>
      </w:r>
      <w:r w:rsidRPr="00F94CA6">
        <w:rPr>
          <w:rFonts w:ascii="Times New Roman" w:hAnsi="Times New Roman" w:cs="Times New Roman"/>
          <w:sz w:val="24"/>
          <w:szCs w:val="24"/>
        </w:rPr>
        <w:t>могут</w:t>
      </w:r>
      <w:r w:rsidRPr="00F94CA6">
        <w:rPr>
          <w:rFonts w:ascii="Times New Roman" w:hAnsi="Times New Roman" w:cs="Times New Roman"/>
          <w:spacing w:val="-4"/>
          <w:sz w:val="24"/>
          <w:szCs w:val="24"/>
        </w:rPr>
        <w:t xml:space="preserve"> </w:t>
      </w:r>
      <w:r w:rsidRPr="00F94CA6">
        <w:rPr>
          <w:rFonts w:ascii="Times New Roman" w:hAnsi="Times New Roman" w:cs="Times New Roman"/>
          <w:sz w:val="24"/>
          <w:szCs w:val="24"/>
        </w:rPr>
        <w:t>приобретаться</w:t>
      </w:r>
      <w:r w:rsidRPr="00F94CA6">
        <w:rPr>
          <w:rFonts w:ascii="Times New Roman" w:hAnsi="Times New Roman" w:cs="Times New Roman"/>
          <w:spacing w:val="-4"/>
          <w:sz w:val="24"/>
          <w:szCs w:val="24"/>
        </w:rPr>
        <w:t xml:space="preserve"> </w:t>
      </w:r>
      <w:r w:rsidRPr="00F94CA6">
        <w:rPr>
          <w:rFonts w:ascii="Times New Roman" w:hAnsi="Times New Roman" w:cs="Times New Roman"/>
          <w:sz w:val="24"/>
          <w:szCs w:val="24"/>
        </w:rPr>
        <w:t>при</w:t>
      </w:r>
      <w:r w:rsidRPr="00F94CA6">
        <w:rPr>
          <w:rFonts w:ascii="Times New Roman" w:hAnsi="Times New Roman" w:cs="Times New Roman"/>
          <w:spacing w:val="-4"/>
          <w:sz w:val="24"/>
          <w:szCs w:val="24"/>
        </w:rPr>
        <w:t xml:space="preserve"> </w:t>
      </w:r>
      <w:r w:rsidRPr="00F94CA6">
        <w:rPr>
          <w:rFonts w:ascii="Times New Roman" w:hAnsi="Times New Roman" w:cs="Times New Roman"/>
          <w:sz w:val="24"/>
          <w:szCs w:val="24"/>
        </w:rPr>
        <w:t>наличии</w:t>
      </w:r>
      <w:r w:rsidRPr="00F94CA6">
        <w:rPr>
          <w:rFonts w:ascii="Times New Roman" w:hAnsi="Times New Roman" w:cs="Times New Roman"/>
          <w:spacing w:val="-4"/>
          <w:sz w:val="24"/>
          <w:szCs w:val="24"/>
        </w:rPr>
        <w:t xml:space="preserve"> </w:t>
      </w:r>
      <w:r w:rsidRPr="00F94CA6">
        <w:rPr>
          <w:rFonts w:ascii="Times New Roman" w:hAnsi="Times New Roman" w:cs="Times New Roman"/>
          <w:sz w:val="24"/>
          <w:szCs w:val="24"/>
        </w:rPr>
        <w:t xml:space="preserve">потребности </w:t>
      </w:r>
      <w:r>
        <w:rPr>
          <w:rFonts w:ascii="Times New Roman" w:hAnsi="Times New Roman" w:cs="Times New Roman"/>
          <w:sz w:val="24"/>
          <w:szCs w:val="24"/>
        </w:rPr>
        <w:t xml:space="preserve">для решения поставленных задач </w:t>
      </w:r>
      <w:r w:rsidRPr="00F94CA6">
        <w:rPr>
          <w:rFonts w:ascii="Times New Roman" w:hAnsi="Times New Roman" w:cs="Times New Roman"/>
          <w:sz w:val="24"/>
          <w:szCs w:val="24"/>
        </w:rPr>
        <w:t xml:space="preserve">в пределах доведенных лимитов бюджетных обязательств на обеспечение функций </w:t>
      </w:r>
      <w:r w:rsidRPr="00036213">
        <w:rPr>
          <w:rFonts w:ascii="Times New Roman" w:hAnsi="Times New Roman" w:cs="Times New Roman"/>
          <w:sz w:val="24"/>
          <w:szCs w:val="24"/>
        </w:rPr>
        <w:t xml:space="preserve">казенных учреждений подведомственных администрации </w:t>
      </w:r>
      <w:proofErr w:type="spellStart"/>
      <w:r w:rsidRPr="00036213">
        <w:rPr>
          <w:rFonts w:ascii="Times New Roman" w:hAnsi="Times New Roman" w:cs="Times New Roman"/>
          <w:sz w:val="24"/>
          <w:szCs w:val="24"/>
        </w:rPr>
        <w:t>Ипатовского</w:t>
      </w:r>
      <w:proofErr w:type="spellEnd"/>
      <w:r w:rsidRPr="00036213">
        <w:rPr>
          <w:rFonts w:ascii="Times New Roman" w:hAnsi="Times New Roman" w:cs="Times New Roman"/>
          <w:sz w:val="24"/>
          <w:szCs w:val="24"/>
        </w:rPr>
        <w:t xml:space="preserve"> муниципального округа Ставропольского края</w:t>
      </w:r>
    </w:p>
    <w:p w:rsidR="00BC3DAF" w:rsidRDefault="00BC3DAF" w:rsidP="00FE4A10">
      <w:pPr>
        <w:pStyle w:val="ConsPlusTitle"/>
        <w:ind w:firstLine="540"/>
        <w:jc w:val="center"/>
        <w:outlineLvl w:val="2"/>
        <w:rPr>
          <w:rFonts w:ascii="Times New Roman" w:hAnsi="Times New Roman" w:cs="Times New Roman"/>
          <w:b w:val="0"/>
          <w:sz w:val="28"/>
          <w:szCs w:val="28"/>
        </w:rPr>
      </w:pPr>
    </w:p>
    <w:p w:rsidR="00BC3DAF" w:rsidRPr="00CC6990" w:rsidRDefault="000C20DF" w:rsidP="00BC3DAF">
      <w:pPr>
        <w:pStyle w:val="ConsPlusTitle"/>
        <w:ind w:firstLine="540"/>
        <w:jc w:val="center"/>
        <w:outlineLvl w:val="2"/>
        <w:rPr>
          <w:rFonts w:ascii="Times New Roman" w:hAnsi="Times New Roman" w:cs="Times New Roman"/>
          <w:b w:val="0"/>
          <w:sz w:val="28"/>
          <w:szCs w:val="28"/>
        </w:rPr>
      </w:pPr>
      <w:r>
        <w:rPr>
          <w:rFonts w:ascii="Times New Roman" w:hAnsi="Times New Roman" w:cs="Times New Roman"/>
          <w:b w:val="0"/>
          <w:sz w:val="28"/>
          <w:szCs w:val="28"/>
        </w:rPr>
        <w:t>15</w:t>
      </w:r>
      <w:r w:rsidR="00BC3DAF" w:rsidRPr="00CC6990">
        <w:rPr>
          <w:rFonts w:ascii="Times New Roman" w:hAnsi="Times New Roman" w:cs="Times New Roman"/>
          <w:b w:val="0"/>
          <w:sz w:val="28"/>
          <w:szCs w:val="28"/>
        </w:rPr>
        <w:t>. НОРМАТИВНЫЕ ЗАТРАТЫ</w:t>
      </w:r>
    </w:p>
    <w:p w:rsidR="00BC3DAF" w:rsidRPr="00DF6D2D" w:rsidRDefault="00BC3DAF" w:rsidP="00BC3DAF">
      <w:pPr>
        <w:rPr>
          <w:sz w:val="28"/>
          <w:szCs w:val="28"/>
        </w:rPr>
      </w:pPr>
      <w:r w:rsidRPr="00CC6990">
        <w:rPr>
          <w:rFonts w:ascii="Times New Roman" w:hAnsi="Times New Roman"/>
          <w:sz w:val="28"/>
          <w:szCs w:val="28"/>
        </w:rPr>
        <w:t xml:space="preserve">обеспечения функций </w:t>
      </w:r>
      <w:r w:rsidR="002F48EE" w:rsidRPr="00CC6990">
        <w:rPr>
          <w:rFonts w:ascii="Times New Roman" w:hAnsi="Times New Roman"/>
          <w:bCs/>
          <w:sz w:val="28"/>
          <w:szCs w:val="28"/>
        </w:rPr>
        <w:t xml:space="preserve">органов местного самоуправления </w:t>
      </w:r>
      <w:proofErr w:type="spellStart"/>
      <w:r w:rsidR="002F48EE" w:rsidRPr="00CC6990">
        <w:rPr>
          <w:rFonts w:ascii="Times New Roman" w:hAnsi="Times New Roman"/>
          <w:bCs/>
          <w:sz w:val="28"/>
          <w:szCs w:val="28"/>
        </w:rPr>
        <w:t>Ипатовского</w:t>
      </w:r>
      <w:proofErr w:type="spellEnd"/>
      <w:r w:rsidR="002F48EE" w:rsidRPr="00CC6990">
        <w:rPr>
          <w:rFonts w:ascii="Times New Roman" w:hAnsi="Times New Roman"/>
          <w:bCs/>
          <w:sz w:val="28"/>
          <w:szCs w:val="28"/>
        </w:rPr>
        <w:t xml:space="preserve"> муниципального округа Ставропольского края, </w:t>
      </w:r>
      <w:r w:rsidRPr="00CC6990">
        <w:rPr>
          <w:rFonts w:ascii="Times New Roman" w:hAnsi="Times New Roman"/>
          <w:bCs/>
          <w:sz w:val="28"/>
          <w:szCs w:val="28"/>
        </w:rPr>
        <w:t>применяемые при расчете нормативных затрат</w:t>
      </w:r>
      <w:r w:rsidRPr="00CC6990">
        <w:rPr>
          <w:rFonts w:ascii="Times New Roman" w:hAnsi="Times New Roman"/>
          <w:sz w:val="28"/>
          <w:szCs w:val="28"/>
        </w:rPr>
        <w:t xml:space="preserve"> на </w:t>
      </w:r>
      <w:r w:rsidRPr="00CC6990">
        <w:rPr>
          <w:rFonts w:ascii="Times New Roman" w:hAnsi="Times New Roman"/>
          <w:bCs/>
          <w:sz w:val="28"/>
          <w:szCs w:val="28"/>
        </w:rPr>
        <w:t>приобретение мебели</w:t>
      </w:r>
    </w:p>
    <w:p w:rsidR="00BC3DAF" w:rsidRPr="00206C1D" w:rsidRDefault="00BC3DAF" w:rsidP="00BC3DAF">
      <w:pPr>
        <w:rPr>
          <w:rFonts w:ascii="Times New Roman" w:hAnsi="Times New Roman"/>
          <w:bCs/>
          <w:sz w:val="28"/>
          <w:szCs w:val="28"/>
        </w:rPr>
      </w:pPr>
    </w:p>
    <w:tbl>
      <w:tblPr>
        <w:tblW w:w="9588" w:type="dxa"/>
        <w:tblInd w:w="-5" w:type="dxa"/>
        <w:tblLayout w:type="fixed"/>
        <w:tblLook w:val="0000" w:firstRow="0" w:lastRow="0" w:firstColumn="0" w:lastColumn="0" w:noHBand="0" w:noVBand="0"/>
      </w:tblPr>
      <w:tblGrid>
        <w:gridCol w:w="680"/>
        <w:gridCol w:w="2366"/>
        <w:gridCol w:w="2361"/>
        <w:gridCol w:w="802"/>
        <w:gridCol w:w="972"/>
        <w:gridCol w:w="2373"/>
        <w:gridCol w:w="34"/>
      </w:tblGrid>
      <w:tr w:rsidR="00BC3DAF" w:rsidRPr="00206C1D"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206C1D" w:rsidRDefault="00BC3DAF" w:rsidP="00E02CAA">
            <w:pPr>
              <w:jc w:val="center"/>
            </w:pPr>
            <w:r w:rsidRPr="00206C1D">
              <w:rPr>
                <w:rFonts w:ascii="Times New Roman" w:hAnsi="Times New Roman"/>
                <w:sz w:val="28"/>
                <w:szCs w:val="28"/>
              </w:rPr>
              <w:lastRenderedPageBreak/>
              <w:t xml:space="preserve">N п/п </w:t>
            </w:r>
          </w:p>
        </w:tc>
        <w:tc>
          <w:tcPr>
            <w:tcW w:w="2366" w:type="dxa"/>
            <w:tcBorders>
              <w:top w:val="single" w:sz="4" w:space="0" w:color="000000"/>
              <w:left w:val="single" w:sz="4" w:space="0" w:color="000000"/>
              <w:bottom w:val="single" w:sz="4" w:space="0" w:color="000000"/>
            </w:tcBorders>
            <w:shd w:val="clear" w:color="auto" w:fill="auto"/>
          </w:tcPr>
          <w:p w:rsidR="00BC3DAF" w:rsidRPr="00206C1D" w:rsidRDefault="00BC3DAF" w:rsidP="00E02CAA">
            <w:pPr>
              <w:jc w:val="center"/>
            </w:pPr>
            <w:r w:rsidRPr="00206C1D">
              <w:rPr>
                <w:rFonts w:ascii="Times New Roman" w:hAnsi="Times New Roman"/>
                <w:sz w:val="28"/>
                <w:szCs w:val="28"/>
              </w:rPr>
              <w:t xml:space="preserve">Наименование </w:t>
            </w:r>
          </w:p>
        </w:tc>
        <w:tc>
          <w:tcPr>
            <w:tcW w:w="2361" w:type="dxa"/>
            <w:tcBorders>
              <w:top w:val="single" w:sz="4" w:space="0" w:color="000000"/>
              <w:left w:val="single" w:sz="4" w:space="0" w:color="000000"/>
              <w:bottom w:val="single" w:sz="4" w:space="0" w:color="000000"/>
            </w:tcBorders>
            <w:shd w:val="clear" w:color="auto" w:fill="auto"/>
          </w:tcPr>
          <w:p w:rsidR="00BC3DAF" w:rsidRPr="00206C1D" w:rsidRDefault="00BC3DAF" w:rsidP="00E02CAA">
            <w:pPr>
              <w:jc w:val="center"/>
            </w:pPr>
            <w:r w:rsidRPr="00206C1D">
              <w:rPr>
                <w:rFonts w:ascii="Times New Roman" w:hAnsi="Times New Roman"/>
                <w:sz w:val="28"/>
                <w:szCs w:val="28"/>
              </w:rPr>
              <w:t xml:space="preserve">Единица измерения </w:t>
            </w:r>
          </w:p>
        </w:tc>
        <w:tc>
          <w:tcPr>
            <w:tcW w:w="802" w:type="dxa"/>
            <w:tcBorders>
              <w:top w:val="single" w:sz="4" w:space="0" w:color="000000"/>
              <w:left w:val="single" w:sz="4" w:space="0" w:color="000000"/>
              <w:bottom w:val="single" w:sz="4" w:space="0" w:color="000000"/>
            </w:tcBorders>
            <w:shd w:val="clear" w:color="auto" w:fill="auto"/>
          </w:tcPr>
          <w:p w:rsidR="00BC3DAF" w:rsidRPr="00206C1D" w:rsidRDefault="00BC3DAF" w:rsidP="00E02CAA">
            <w:pPr>
              <w:jc w:val="center"/>
            </w:pPr>
            <w:r w:rsidRPr="00206C1D">
              <w:rPr>
                <w:rFonts w:ascii="Times New Roman" w:hAnsi="Times New Roman"/>
                <w:sz w:val="28"/>
                <w:szCs w:val="28"/>
              </w:rPr>
              <w:t xml:space="preserve">Количество </w:t>
            </w:r>
          </w:p>
        </w:tc>
        <w:tc>
          <w:tcPr>
            <w:tcW w:w="972" w:type="dxa"/>
            <w:tcBorders>
              <w:top w:val="single" w:sz="4" w:space="0" w:color="000000"/>
              <w:left w:val="single" w:sz="4" w:space="0" w:color="000000"/>
              <w:bottom w:val="single" w:sz="4" w:space="0" w:color="000000"/>
            </w:tcBorders>
            <w:shd w:val="clear" w:color="auto" w:fill="auto"/>
          </w:tcPr>
          <w:p w:rsidR="00BC3DAF" w:rsidRPr="00206C1D" w:rsidRDefault="00BC3DAF" w:rsidP="00E02CAA">
            <w:pPr>
              <w:jc w:val="center"/>
            </w:pPr>
            <w:r w:rsidRPr="00206C1D">
              <w:rPr>
                <w:rFonts w:ascii="Times New Roman" w:hAnsi="Times New Roman"/>
                <w:sz w:val="28"/>
                <w:szCs w:val="28"/>
              </w:rPr>
              <w:t>Сроки эксплуатации (лет)</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206C1D" w:rsidRDefault="00BC3DAF" w:rsidP="00E02CAA">
            <w:pPr>
              <w:jc w:val="center"/>
            </w:pPr>
            <w:r w:rsidRPr="00206C1D">
              <w:rPr>
                <w:rFonts w:ascii="Times New Roman" w:hAnsi="Times New Roman"/>
                <w:sz w:val="28"/>
                <w:szCs w:val="28"/>
              </w:rPr>
              <w:t>Цена приобретения за единицу измерения (рублей)</w:t>
            </w:r>
          </w:p>
        </w:tc>
      </w:tr>
      <w:tr w:rsidR="00BC3DAF" w:rsidRPr="00206C1D"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206C1D" w:rsidRDefault="00BC3DAF" w:rsidP="00E02CAA">
            <w:pPr>
              <w:jc w:val="center"/>
            </w:pPr>
            <w:r w:rsidRPr="00206C1D">
              <w:rPr>
                <w:rFonts w:ascii="Times New Roman" w:hAnsi="Times New Roman"/>
                <w:sz w:val="28"/>
                <w:szCs w:val="28"/>
              </w:rPr>
              <w:t xml:space="preserve">1 </w:t>
            </w:r>
          </w:p>
        </w:tc>
        <w:tc>
          <w:tcPr>
            <w:tcW w:w="2366" w:type="dxa"/>
            <w:tcBorders>
              <w:top w:val="single" w:sz="4" w:space="0" w:color="000000"/>
              <w:left w:val="single" w:sz="4" w:space="0" w:color="000000"/>
              <w:bottom w:val="single" w:sz="4" w:space="0" w:color="000000"/>
            </w:tcBorders>
            <w:shd w:val="clear" w:color="auto" w:fill="auto"/>
          </w:tcPr>
          <w:p w:rsidR="00BC3DAF" w:rsidRPr="00206C1D" w:rsidRDefault="00BC3DAF" w:rsidP="00E02CAA">
            <w:pPr>
              <w:jc w:val="center"/>
            </w:pPr>
            <w:r w:rsidRPr="00206C1D">
              <w:rPr>
                <w:rFonts w:ascii="Times New Roman" w:hAnsi="Times New Roman"/>
                <w:sz w:val="28"/>
                <w:szCs w:val="28"/>
              </w:rPr>
              <w:t xml:space="preserve">2 </w:t>
            </w:r>
          </w:p>
        </w:tc>
        <w:tc>
          <w:tcPr>
            <w:tcW w:w="2361" w:type="dxa"/>
            <w:tcBorders>
              <w:top w:val="single" w:sz="4" w:space="0" w:color="000000"/>
              <w:left w:val="single" w:sz="4" w:space="0" w:color="000000"/>
              <w:bottom w:val="single" w:sz="4" w:space="0" w:color="000000"/>
            </w:tcBorders>
            <w:shd w:val="clear" w:color="auto" w:fill="auto"/>
          </w:tcPr>
          <w:p w:rsidR="00BC3DAF" w:rsidRPr="00206C1D" w:rsidRDefault="00BC3DAF" w:rsidP="00E02CAA">
            <w:pPr>
              <w:jc w:val="center"/>
            </w:pPr>
            <w:r w:rsidRPr="00206C1D">
              <w:rPr>
                <w:rFonts w:ascii="Times New Roman" w:hAnsi="Times New Roman"/>
                <w:sz w:val="28"/>
                <w:szCs w:val="28"/>
              </w:rPr>
              <w:t xml:space="preserve">3 </w:t>
            </w:r>
          </w:p>
        </w:tc>
        <w:tc>
          <w:tcPr>
            <w:tcW w:w="802" w:type="dxa"/>
            <w:tcBorders>
              <w:top w:val="single" w:sz="4" w:space="0" w:color="000000"/>
              <w:left w:val="single" w:sz="4" w:space="0" w:color="000000"/>
              <w:bottom w:val="single" w:sz="4" w:space="0" w:color="000000"/>
            </w:tcBorders>
            <w:shd w:val="clear" w:color="auto" w:fill="auto"/>
          </w:tcPr>
          <w:p w:rsidR="00BC3DAF" w:rsidRPr="00206C1D" w:rsidRDefault="00BC3DAF" w:rsidP="00E02CAA">
            <w:pPr>
              <w:jc w:val="center"/>
            </w:pPr>
            <w:r w:rsidRPr="00206C1D">
              <w:rPr>
                <w:rFonts w:ascii="Times New Roman" w:hAnsi="Times New Roman"/>
                <w:sz w:val="28"/>
                <w:szCs w:val="28"/>
              </w:rPr>
              <w:t xml:space="preserve">4 </w:t>
            </w:r>
          </w:p>
        </w:tc>
        <w:tc>
          <w:tcPr>
            <w:tcW w:w="972" w:type="dxa"/>
            <w:tcBorders>
              <w:top w:val="single" w:sz="4" w:space="0" w:color="000000"/>
              <w:left w:val="single" w:sz="4" w:space="0" w:color="000000"/>
              <w:bottom w:val="single" w:sz="4" w:space="0" w:color="000000"/>
            </w:tcBorders>
            <w:shd w:val="clear" w:color="auto" w:fill="auto"/>
          </w:tcPr>
          <w:p w:rsidR="00BC3DAF" w:rsidRPr="00206C1D" w:rsidRDefault="00BC3DAF" w:rsidP="00E02CAA">
            <w:pPr>
              <w:jc w:val="center"/>
            </w:pPr>
            <w:r w:rsidRPr="00206C1D">
              <w:rPr>
                <w:rFonts w:ascii="Times New Roman" w:hAnsi="Times New Roman"/>
                <w:sz w:val="28"/>
                <w:szCs w:val="28"/>
              </w:rPr>
              <w:t xml:space="preserve">5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206C1D" w:rsidRDefault="00BC3DAF" w:rsidP="00E02CAA">
            <w:pPr>
              <w:jc w:val="center"/>
            </w:pPr>
            <w:r w:rsidRPr="00206C1D">
              <w:rPr>
                <w:rFonts w:ascii="Times New Roman" w:hAnsi="Times New Roman"/>
                <w:sz w:val="28"/>
                <w:szCs w:val="28"/>
              </w:rPr>
              <w:t xml:space="preserve">6 </w:t>
            </w:r>
          </w:p>
        </w:tc>
      </w:tr>
      <w:tr w:rsidR="00BC3DAF" w:rsidRPr="00206C1D" w:rsidTr="00BC3DAF">
        <w:tc>
          <w:tcPr>
            <w:tcW w:w="9588" w:type="dxa"/>
            <w:gridSpan w:val="7"/>
            <w:tcBorders>
              <w:top w:val="single" w:sz="4" w:space="0" w:color="000000"/>
              <w:left w:val="single" w:sz="4" w:space="0" w:color="000000"/>
              <w:bottom w:val="single" w:sz="4" w:space="0" w:color="000000"/>
              <w:right w:val="single" w:sz="4" w:space="0" w:color="000000"/>
            </w:tcBorders>
            <w:shd w:val="clear" w:color="auto" w:fill="auto"/>
          </w:tcPr>
          <w:p w:rsidR="00BC3DAF" w:rsidRPr="00206C1D" w:rsidRDefault="00BC3DAF" w:rsidP="00BC3DAF">
            <w:pPr>
              <w:jc w:val="center"/>
            </w:pPr>
            <w:r w:rsidRPr="00206C1D">
              <w:rPr>
                <w:rFonts w:ascii="Times New Roman" w:hAnsi="Times New Roman"/>
                <w:sz w:val="28"/>
                <w:szCs w:val="28"/>
              </w:rPr>
              <w:t xml:space="preserve">Кабинет руководителя (Главы администрации </w:t>
            </w:r>
            <w:proofErr w:type="spellStart"/>
            <w:r w:rsidRPr="00206C1D">
              <w:rPr>
                <w:rFonts w:ascii="Times New Roman" w:hAnsi="Times New Roman"/>
                <w:sz w:val="28"/>
                <w:szCs w:val="28"/>
              </w:rPr>
              <w:t>Ипатовского</w:t>
            </w:r>
            <w:proofErr w:type="spellEnd"/>
            <w:r w:rsidRPr="00206C1D">
              <w:rPr>
                <w:rFonts w:ascii="Times New Roman" w:hAnsi="Times New Roman"/>
                <w:sz w:val="28"/>
                <w:szCs w:val="28"/>
              </w:rPr>
              <w:t xml:space="preserve"> </w:t>
            </w:r>
            <w:r>
              <w:rPr>
                <w:rFonts w:ascii="Times New Roman" w:hAnsi="Times New Roman"/>
                <w:sz w:val="28"/>
                <w:szCs w:val="28"/>
              </w:rPr>
              <w:t>муниципального</w:t>
            </w:r>
            <w:r w:rsidRPr="00206C1D">
              <w:rPr>
                <w:rFonts w:ascii="Times New Roman" w:hAnsi="Times New Roman"/>
                <w:sz w:val="28"/>
                <w:szCs w:val="28"/>
              </w:rPr>
              <w:t xml:space="preserve"> округа Ставропольского края)</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1.</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Стол руководителя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141000,00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2.</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Стол для заседаний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300000,00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3.</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Стол журнальный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35000,00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4.</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Стол приставной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27600,00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5</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Кресло руководителя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5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256B4">
            <w:pPr>
              <w:jc w:val="center"/>
            </w:pPr>
            <w:r w:rsidRPr="00C53DC5">
              <w:rPr>
                <w:rFonts w:ascii="Times New Roman" w:hAnsi="Times New Roman"/>
                <w:sz w:val="28"/>
                <w:szCs w:val="28"/>
              </w:rPr>
              <w:t>3</w:t>
            </w:r>
            <w:r w:rsidR="00E256B4" w:rsidRPr="00C53DC5">
              <w:rPr>
                <w:rFonts w:ascii="Times New Roman" w:hAnsi="Times New Roman"/>
                <w:sz w:val="28"/>
                <w:szCs w:val="28"/>
              </w:rPr>
              <w:t>8000</w:t>
            </w:r>
            <w:r w:rsidRPr="00C53DC5">
              <w:rPr>
                <w:rFonts w:ascii="Times New Roman" w:hAnsi="Times New Roman"/>
                <w:sz w:val="28"/>
                <w:szCs w:val="28"/>
              </w:rPr>
              <w:t xml:space="preserve">,00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6</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Шкаф для документов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3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E256B4" w:rsidP="00E02CAA">
            <w:pPr>
              <w:jc w:val="center"/>
            </w:pPr>
            <w:r w:rsidRPr="00C53DC5">
              <w:rPr>
                <w:rFonts w:ascii="Times New Roman" w:hAnsi="Times New Roman"/>
                <w:sz w:val="28"/>
                <w:szCs w:val="28"/>
              </w:rPr>
              <w:t>6000</w:t>
            </w:r>
            <w:r w:rsidR="00BC3DAF" w:rsidRPr="00C53DC5">
              <w:rPr>
                <w:rFonts w:ascii="Times New Roman" w:hAnsi="Times New Roman"/>
                <w:sz w:val="28"/>
                <w:szCs w:val="28"/>
              </w:rPr>
              <w:t xml:space="preserve">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7</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Шкаф платяной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E256B4" w:rsidP="00E02CAA">
            <w:pPr>
              <w:jc w:val="center"/>
            </w:pPr>
            <w:r w:rsidRPr="00C53DC5">
              <w:rPr>
                <w:rFonts w:ascii="Times New Roman" w:hAnsi="Times New Roman"/>
                <w:sz w:val="28"/>
                <w:szCs w:val="28"/>
              </w:rPr>
              <w:t>4000</w:t>
            </w:r>
            <w:r w:rsidR="00BC3DAF" w:rsidRPr="00C53DC5">
              <w:rPr>
                <w:rFonts w:ascii="Times New Roman" w:hAnsi="Times New Roman"/>
                <w:sz w:val="28"/>
                <w:szCs w:val="28"/>
              </w:rPr>
              <w:t xml:space="preserve">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8</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Шкаф металлический (сейф)</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25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E256B4" w:rsidP="00E02CAA">
            <w:pPr>
              <w:jc w:val="center"/>
            </w:pPr>
            <w:r w:rsidRPr="00C53DC5">
              <w:rPr>
                <w:rFonts w:ascii="Times New Roman" w:hAnsi="Times New Roman"/>
                <w:sz w:val="28"/>
                <w:szCs w:val="28"/>
              </w:rPr>
              <w:t>35000</w:t>
            </w:r>
            <w:r w:rsidR="00BC3DAF" w:rsidRPr="00C53DC5">
              <w:rPr>
                <w:rFonts w:ascii="Times New Roman" w:hAnsi="Times New Roman"/>
                <w:sz w:val="28"/>
                <w:szCs w:val="28"/>
              </w:rPr>
              <w:t xml:space="preserve">,00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9</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Прочая мебель</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штук</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По потребности</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snapToGrid w:val="0"/>
              <w:jc w:val="center"/>
              <w:rPr>
                <w:rFonts w:ascii="Times New Roman" w:hAnsi="Times New Roman"/>
                <w:sz w:val="28"/>
                <w:szCs w:val="28"/>
              </w:rPr>
            </w:pP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Не выше средней рыночной</w:t>
            </w:r>
          </w:p>
        </w:tc>
      </w:tr>
      <w:tr w:rsidR="00BC3DAF" w:rsidRPr="00C53DC5" w:rsidTr="00BC3DAF">
        <w:tc>
          <w:tcPr>
            <w:tcW w:w="9588" w:type="dxa"/>
            <w:gridSpan w:val="7"/>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FB12CE">
            <w:pPr>
              <w:jc w:val="center"/>
            </w:pPr>
            <w:r w:rsidRPr="00C53DC5">
              <w:rPr>
                <w:rFonts w:ascii="Times New Roman" w:hAnsi="Times New Roman"/>
                <w:sz w:val="28"/>
                <w:szCs w:val="28"/>
              </w:rPr>
              <w:t xml:space="preserve">Приемная руководителя (Главы администрации </w:t>
            </w:r>
            <w:proofErr w:type="spellStart"/>
            <w:r w:rsidRPr="00C53DC5">
              <w:rPr>
                <w:rFonts w:ascii="Times New Roman" w:hAnsi="Times New Roman"/>
                <w:sz w:val="28"/>
                <w:szCs w:val="28"/>
              </w:rPr>
              <w:t>Ипатовского</w:t>
            </w:r>
            <w:proofErr w:type="spellEnd"/>
            <w:r w:rsidRPr="00C53DC5">
              <w:rPr>
                <w:rFonts w:ascii="Times New Roman" w:hAnsi="Times New Roman"/>
                <w:sz w:val="28"/>
                <w:szCs w:val="28"/>
              </w:rPr>
              <w:t xml:space="preserve"> </w:t>
            </w:r>
            <w:r w:rsidR="00FB12CE" w:rsidRPr="00C53DC5">
              <w:rPr>
                <w:rFonts w:ascii="Times New Roman" w:hAnsi="Times New Roman"/>
                <w:sz w:val="28"/>
                <w:szCs w:val="28"/>
              </w:rPr>
              <w:t>муниципального</w:t>
            </w:r>
            <w:r w:rsidRPr="00C53DC5">
              <w:rPr>
                <w:rFonts w:ascii="Times New Roman" w:hAnsi="Times New Roman"/>
                <w:sz w:val="28"/>
                <w:szCs w:val="28"/>
              </w:rPr>
              <w:t xml:space="preserve"> округа Ставропольского края)</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10</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Тумба </w:t>
            </w:r>
            <w:proofErr w:type="spellStart"/>
            <w:r w:rsidRPr="00C53DC5">
              <w:rPr>
                <w:rFonts w:ascii="Times New Roman" w:hAnsi="Times New Roman"/>
                <w:sz w:val="28"/>
                <w:szCs w:val="28"/>
              </w:rPr>
              <w:t>выкатная</w:t>
            </w:r>
            <w:proofErr w:type="spellEnd"/>
            <w:r w:rsidRPr="00C53DC5">
              <w:rPr>
                <w:rFonts w:ascii="Times New Roman" w:hAnsi="Times New Roman"/>
                <w:sz w:val="28"/>
                <w:szCs w:val="28"/>
              </w:rPr>
              <w:t xml:space="preserve">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13500,00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1</w:t>
            </w:r>
            <w:r w:rsidR="00E70C03" w:rsidRPr="00C53DC5">
              <w:rPr>
                <w:rFonts w:ascii="Times New Roman" w:hAnsi="Times New Roman"/>
                <w:sz w:val="28"/>
                <w:szCs w:val="28"/>
              </w:rPr>
              <w:t>1</w:t>
            </w:r>
            <w:r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Стол для телефонов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28500,00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BC3DAF" w:rsidP="00E70C03">
            <w:pPr>
              <w:jc w:val="center"/>
            </w:pPr>
            <w:r w:rsidRPr="00C53DC5">
              <w:rPr>
                <w:rFonts w:ascii="Times New Roman" w:hAnsi="Times New Roman"/>
                <w:sz w:val="28"/>
                <w:szCs w:val="28"/>
              </w:rPr>
              <w:t>1</w:t>
            </w:r>
            <w:r w:rsidR="00E70C03" w:rsidRPr="00C53DC5">
              <w:rPr>
                <w:rFonts w:ascii="Times New Roman" w:hAnsi="Times New Roman"/>
                <w:sz w:val="28"/>
                <w:szCs w:val="28"/>
              </w:rPr>
              <w:t>2</w:t>
            </w:r>
            <w:r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Кресло офисное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5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17500</w:t>
            </w:r>
            <w:r w:rsidR="00BC3DAF" w:rsidRPr="00C53DC5">
              <w:rPr>
                <w:rFonts w:ascii="Times New Roman" w:hAnsi="Times New Roman"/>
                <w:sz w:val="28"/>
                <w:szCs w:val="28"/>
              </w:rPr>
              <w:t xml:space="preserve">,00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13</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Стул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5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5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E70C03" w:rsidP="00E70C03">
            <w:pPr>
              <w:jc w:val="center"/>
            </w:pPr>
            <w:r w:rsidRPr="00C53DC5">
              <w:rPr>
                <w:rFonts w:ascii="Times New Roman" w:hAnsi="Times New Roman"/>
                <w:sz w:val="28"/>
                <w:szCs w:val="28"/>
              </w:rPr>
              <w:t>150</w:t>
            </w:r>
            <w:r w:rsidR="00BC3DAF" w:rsidRPr="00C53DC5">
              <w:rPr>
                <w:rFonts w:ascii="Times New Roman" w:hAnsi="Times New Roman"/>
                <w:sz w:val="28"/>
                <w:szCs w:val="28"/>
              </w:rPr>
              <w:t xml:space="preserve">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14</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Шкаф для документов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32880,00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15</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Шкаф платяной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32160,00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16</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Шкаф металлический (сейф)</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25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1C2185" w:rsidP="00E02CAA">
            <w:pPr>
              <w:jc w:val="center"/>
            </w:pPr>
            <w:r w:rsidRPr="00C53DC5">
              <w:rPr>
                <w:rFonts w:ascii="Times New Roman" w:hAnsi="Times New Roman"/>
                <w:sz w:val="28"/>
                <w:szCs w:val="28"/>
              </w:rPr>
              <w:t>22</w:t>
            </w:r>
            <w:r w:rsidR="00BC3DAF" w:rsidRPr="00C53DC5">
              <w:rPr>
                <w:rFonts w:ascii="Times New Roman" w:hAnsi="Times New Roman"/>
                <w:sz w:val="28"/>
                <w:szCs w:val="28"/>
              </w:rPr>
              <w:t xml:space="preserve">200,00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17</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Прочая мебель</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штук</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По потребности</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snapToGrid w:val="0"/>
              <w:jc w:val="center"/>
              <w:rPr>
                <w:rFonts w:ascii="Times New Roman" w:hAnsi="Times New Roman"/>
                <w:sz w:val="28"/>
                <w:szCs w:val="28"/>
              </w:rPr>
            </w:pP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Не выше средней рыночной</w:t>
            </w:r>
          </w:p>
        </w:tc>
      </w:tr>
      <w:tr w:rsidR="00BC3DAF" w:rsidRPr="00C53DC5" w:rsidTr="00BC3DAF">
        <w:tc>
          <w:tcPr>
            <w:tcW w:w="9588" w:type="dxa"/>
            <w:gridSpan w:val="7"/>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CC6990" w:rsidP="00FB12CE">
            <w:pPr>
              <w:jc w:val="center"/>
            </w:pPr>
            <w:r w:rsidRPr="00C53DC5">
              <w:rPr>
                <w:rFonts w:ascii="Times New Roman" w:hAnsi="Times New Roman"/>
                <w:sz w:val="28"/>
                <w:szCs w:val="28"/>
              </w:rPr>
              <w:t>Кабинет руководителя (высшая группа должностей)</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lastRenderedPageBreak/>
              <w:t>18</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Стол руководителя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64200,00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19</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Стол для заседаний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45600,00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20</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Стол журнальный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35000,00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21</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Стол приставной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27600,00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2</w:t>
            </w:r>
            <w:r w:rsidR="00BC3DAF" w:rsidRPr="00C53DC5">
              <w:rPr>
                <w:rFonts w:ascii="Times New Roman" w:hAnsi="Times New Roman"/>
                <w:sz w:val="28"/>
                <w:szCs w:val="28"/>
              </w:rPr>
              <w:t>2.</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Кресло руководителя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5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28600,00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23</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Стул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10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5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100</w:t>
            </w:r>
            <w:r w:rsidR="00BC3DAF" w:rsidRPr="00C53DC5">
              <w:rPr>
                <w:rFonts w:ascii="Times New Roman" w:hAnsi="Times New Roman"/>
                <w:sz w:val="28"/>
                <w:szCs w:val="28"/>
              </w:rPr>
              <w:t xml:space="preserve">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24</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Шкаф для документов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3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551342" w:rsidP="00E02CAA">
            <w:pPr>
              <w:jc w:val="center"/>
            </w:pPr>
            <w:r w:rsidRPr="00C53DC5">
              <w:rPr>
                <w:rFonts w:ascii="Times New Roman" w:hAnsi="Times New Roman"/>
                <w:sz w:val="28"/>
                <w:szCs w:val="28"/>
              </w:rPr>
              <w:t>45720,00</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25</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Шкаф платяной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33540,00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26</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Шкаф металлический (сейф)</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25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1C2185" w:rsidP="00E02CAA">
            <w:pPr>
              <w:jc w:val="center"/>
            </w:pPr>
            <w:r w:rsidRPr="00C53DC5">
              <w:rPr>
                <w:rFonts w:ascii="Times New Roman" w:hAnsi="Times New Roman"/>
                <w:sz w:val="28"/>
                <w:szCs w:val="28"/>
              </w:rPr>
              <w:t>22</w:t>
            </w:r>
            <w:r w:rsidR="00BC3DAF" w:rsidRPr="00C53DC5">
              <w:rPr>
                <w:rFonts w:ascii="Times New Roman" w:hAnsi="Times New Roman"/>
                <w:sz w:val="28"/>
                <w:szCs w:val="28"/>
              </w:rPr>
              <w:t xml:space="preserve">200,00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27</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Тумба </w:t>
            </w:r>
            <w:proofErr w:type="spellStart"/>
            <w:r w:rsidRPr="00C53DC5">
              <w:rPr>
                <w:rFonts w:ascii="Times New Roman" w:hAnsi="Times New Roman"/>
                <w:sz w:val="28"/>
                <w:szCs w:val="28"/>
              </w:rPr>
              <w:t>выкатная</w:t>
            </w:r>
            <w:proofErr w:type="spellEnd"/>
            <w:r w:rsidRPr="00C53DC5">
              <w:rPr>
                <w:rFonts w:ascii="Times New Roman" w:hAnsi="Times New Roman"/>
                <w:sz w:val="28"/>
                <w:szCs w:val="28"/>
              </w:rPr>
              <w:t xml:space="preserve">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13350,00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28</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Прочая мебель</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штук</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По потребности</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snapToGrid w:val="0"/>
              <w:jc w:val="center"/>
              <w:rPr>
                <w:rFonts w:ascii="Times New Roman" w:hAnsi="Times New Roman"/>
                <w:sz w:val="28"/>
                <w:szCs w:val="28"/>
              </w:rPr>
            </w:pP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Не выше средней рыночной</w:t>
            </w:r>
          </w:p>
        </w:tc>
      </w:tr>
      <w:tr w:rsidR="00BC3DAF" w:rsidRPr="00C53DC5" w:rsidTr="00BC3DAF">
        <w:tc>
          <w:tcPr>
            <w:tcW w:w="9588" w:type="dxa"/>
            <w:gridSpan w:val="7"/>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CC6990" w:rsidP="00CC6990">
            <w:pPr>
              <w:jc w:val="center"/>
            </w:pPr>
            <w:r w:rsidRPr="00C53DC5">
              <w:rPr>
                <w:rFonts w:ascii="Times New Roman" w:hAnsi="Times New Roman"/>
                <w:sz w:val="28"/>
                <w:szCs w:val="28"/>
              </w:rPr>
              <w:t>Кабинет руководителя (главная группа должностей)</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29</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Стол руководителя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64200,00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30</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Стол для заседаний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45600,00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31</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Стол приставной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27600,00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32</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Кресло руководителя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5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28600,00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33</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Стул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10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5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100</w:t>
            </w:r>
            <w:r w:rsidR="00BC3DAF" w:rsidRPr="00C53DC5">
              <w:rPr>
                <w:rFonts w:ascii="Times New Roman" w:hAnsi="Times New Roman"/>
                <w:sz w:val="28"/>
                <w:szCs w:val="28"/>
              </w:rPr>
              <w:t xml:space="preserve">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34</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Шкаф для документов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3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551342" w:rsidP="00551342">
            <w:pPr>
              <w:jc w:val="center"/>
            </w:pPr>
            <w:r w:rsidRPr="00C53DC5">
              <w:rPr>
                <w:rFonts w:ascii="Times New Roman" w:hAnsi="Times New Roman"/>
                <w:sz w:val="28"/>
                <w:szCs w:val="28"/>
              </w:rPr>
              <w:t xml:space="preserve">43700,00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35</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Шкаф платяной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33540,00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36</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Шкаф металлический (сейф)</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25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E70C03" w:rsidP="00E02CAA">
            <w:pPr>
              <w:jc w:val="center"/>
            </w:pPr>
            <w:r w:rsidRPr="00C53DC5">
              <w:rPr>
                <w:rFonts w:ascii="Times New Roman" w:hAnsi="Times New Roman"/>
                <w:sz w:val="28"/>
                <w:szCs w:val="28"/>
              </w:rPr>
              <w:t>22</w:t>
            </w:r>
            <w:r w:rsidR="00BC3DAF" w:rsidRPr="00C53DC5">
              <w:rPr>
                <w:rFonts w:ascii="Times New Roman" w:hAnsi="Times New Roman"/>
                <w:sz w:val="28"/>
                <w:szCs w:val="28"/>
              </w:rPr>
              <w:t xml:space="preserve">200,00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1C2185" w:rsidP="00E02CAA">
            <w:pPr>
              <w:jc w:val="center"/>
              <w:rPr>
                <w:rFonts w:ascii="Times New Roman" w:hAnsi="Times New Roman"/>
                <w:sz w:val="28"/>
                <w:szCs w:val="28"/>
              </w:rPr>
            </w:pPr>
            <w:r w:rsidRPr="00C53DC5">
              <w:rPr>
                <w:rFonts w:ascii="Times New Roman" w:hAnsi="Times New Roman"/>
                <w:sz w:val="28"/>
                <w:szCs w:val="28"/>
              </w:rPr>
              <w:t>38</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rPr>
                <w:rFonts w:ascii="Times New Roman" w:hAnsi="Times New Roman"/>
                <w:sz w:val="28"/>
                <w:szCs w:val="28"/>
              </w:rPr>
            </w:pPr>
            <w:r w:rsidRPr="00C53DC5">
              <w:rPr>
                <w:rFonts w:ascii="Times New Roman" w:hAnsi="Times New Roman"/>
                <w:sz w:val="28"/>
                <w:szCs w:val="28"/>
              </w:rPr>
              <w:t xml:space="preserve">Тумба </w:t>
            </w:r>
            <w:proofErr w:type="spellStart"/>
            <w:r w:rsidRPr="00C53DC5">
              <w:rPr>
                <w:rFonts w:ascii="Times New Roman" w:hAnsi="Times New Roman"/>
                <w:sz w:val="28"/>
                <w:szCs w:val="28"/>
              </w:rPr>
              <w:t>выкатная</w:t>
            </w:r>
            <w:proofErr w:type="spellEnd"/>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rPr>
                <w:rFonts w:ascii="Times New Roman" w:hAnsi="Times New Roman"/>
                <w:sz w:val="28"/>
                <w:szCs w:val="28"/>
              </w:rPr>
            </w:pPr>
            <w:r w:rsidRPr="00C53DC5">
              <w:rPr>
                <w:rFonts w:ascii="Times New Roman" w:hAnsi="Times New Roman"/>
                <w:sz w:val="28"/>
                <w:szCs w:val="28"/>
              </w:rPr>
              <w:t>8280,00</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1C2185" w:rsidP="00E02CAA">
            <w:pPr>
              <w:jc w:val="center"/>
            </w:pPr>
            <w:r w:rsidRPr="00C53DC5">
              <w:rPr>
                <w:rFonts w:ascii="Times New Roman" w:hAnsi="Times New Roman"/>
                <w:sz w:val="28"/>
                <w:szCs w:val="28"/>
              </w:rPr>
              <w:t>39</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Жалюзи вертикальные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2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9900,00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1C2185" w:rsidP="00E02CAA">
            <w:pPr>
              <w:jc w:val="center"/>
            </w:pPr>
            <w:r w:rsidRPr="00C53DC5">
              <w:rPr>
                <w:rFonts w:ascii="Times New Roman" w:hAnsi="Times New Roman"/>
                <w:sz w:val="28"/>
                <w:szCs w:val="28"/>
              </w:rPr>
              <w:t>40</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Прочая мебель</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штук</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По потребности</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snapToGrid w:val="0"/>
              <w:jc w:val="center"/>
              <w:rPr>
                <w:rFonts w:ascii="Times New Roman" w:hAnsi="Times New Roman"/>
                <w:sz w:val="28"/>
                <w:szCs w:val="28"/>
              </w:rPr>
            </w:pP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Не выше средней рыночной</w:t>
            </w:r>
          </w:p>
        </w:tc>
      </w:tr>
      <w:tr w:rsidR="00BC3DAF" w:rsidRPr="00C53DC5" w:rsidTr="00BC3DAF">
        <w:tc>
          <w:tcPr>
            <w:tcW w:w="9588" w:type="dxa"/>
            <w:gridSpan w:val="7"/>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Кабинеты работников всех категорий должностей муниципальной службы</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1C2185" w:rsidP="00E02CAA">
            <w:pPr>
              <w:jc w:val="center"/>
            </w:pPr>
            <w:r w:rsidRPr="00C53DC5">
              <w:rPr>
                <w:rFonts w:ascii="Times New Roman" w:hAnsi="Times New Roman"/>
                <w:sz w:val="28"/>
                <w:szCs w:val="28"/>
              </w:rPr>
              <w:t>41</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Стол письменный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300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1C2185" w:rsidP="00E02CAA">
            <w:pPr>
              <w:jc w:val="center"/>
            </w:pPr>
            <w:r w:rsidRPr="00C53DC5">
              <w:rPr>
                <w:rFonts w:ascii="Times New Roman" w:hAnsi="Times New Roman"/>
                <w:sz w:val="28"/>
                <w:szCs w:val="28"/>
              </w:rPr>
              <w:t>15</w:t>
            </w:r>
            <w:r w:rsidR="00BC3DAF" w:rsidRPr="00C53DC5">
              <w:rPr>
                <w:rFonts w:ascii="Times New Roman" w:hAnsi="Times New Roman"/>
                <w:sz w:val="28"/>
                <w:szCs w:val="28"/>
              </w:rPr>
              <w:t xml:space="preserve">200,00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1C2185" w:rsidP="00E02CAA">
            <w:pPr>
              <w:jc w:val="center"/>
            </w:pPr>
            <w:r w:rsidRPr="00C53DC5">
              <w:rPr>
                <w:rFonts w:ascii="Times New Roman" w:hAnsi="Times New Roman"/>
                <w:sz w:val="28"/>
                <w:szCs w:val="28"/>
              </w:rPr>
              <w:lastRenderedPageBreak/>
              <w:t>42</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Тумба </w:t>
            </w:r>
            <w:proofErr w:type="spellStart"/>
            <w:r w:rsidRPr="00C53DC5">
              <w:rPr>
                <w:rFonts w:ascii="Times New Roman" w:hAnsi="Times New Roman"/>
                <w:sz w:val="28"/>
                <w:szCs w:val="28"/>
              </w:rPr>
              <w:t>выкатная</w:t>
            </w:r>
            <w:proofErr w:type="spellEnd"/>
            <w:r w:rsidRPr="00C53DC5">
              <w:rPr>
                <w:rFonts w:ascii="Times New Roman" w:hAnsi="Times New Roman"/>
                <w:sz w:val="28"/>
                <w:szCs w:val="28"/>
              </w:rPr>
              <w:t xml:space="preserve">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300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1C2185" w:rsidP="001C2185">
            <w:pPr>
              <w:jc w:val="center"/>
            </w:pPr>
            <w:r w:rsidRPr="00C53DC5">
              <w:rPr>
                <w:rFonts w:ascii="Times New Roman" w:hAnsi="Times New Roman"/>
                <w:sz w:val="28"/>
                <w:szCs w:val="28"/>
              </w:rPr>
              <w:t xml:space="preserve">8600,00 </w:t>
            </w:r>
            <w:r w:rsidR="00BC3DAF" w:rsidRPr="00C53DC5">
              <w:rPr>
                <w:rFonts w:ascii="Times New Roman" w:hAnsi="Times New Roman"/>
                <w:sz w:val="28"/>
                <w:szCs w:val="28"/>
              </w:rPr>
              <w:t xml:space="preserve">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1C2185" w:rsidP="00E02CAA">
            <w:pPr>
              <w:jc w:val="center"/>
            </w:pPr>
            <w:r w:rsidRPr="00C53DC5">
              <w:rPr>
                <w:rFonts w:ascii="Times New Roman" w:hAnsi="Times New Roman"/>
                <w:sz w:val="28"/>
                <w:szCs w:val="28"/>
              </w:rPr>
              <w:t>43</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Кресло офисное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300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5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rPr>
                <w:rFonts w:ascii="Times New Roman" w:hAnsi="Times New Roman"/>
                <w:sz w:val="28"/>
                <w:szCs w:val="28"/>
              </w:rPr>
            </w:pPr>
            <w:r w:rsidRPr="00C53DC5">
              <w:rPr>
                <w:rFonts w:ascii="Times New Roman" w:hAnsi="Times New Roman"/>
                <w:sz w:val="28"/>
                <w:szCs w:val="28"/>
              </w:rPr>
              <w:t xml:space="preserve">8500,00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1C2185" w:rsidP="00E02CAA">
            <w:pPr>
              <w:jc w:val="center"/>
            </w:pPr>
            <w:r w:rsidRPr="00C53DC5">
              <w:rPr>
                <w:rFonts w:ascii="Times New Roman" w:hAnsi="Times New Roman"/>
                <w:sz w:val="28"/>
                <w:szCs w:val="28"/>
              </w:rPr>
              <w:t>44</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Стул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300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5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1C2185" w:rsidP="00E02CAA">
            <w:pPr>
              <w:jc w:val="center"/>
            </w:pPr>
            <w:r w:rsidRPr="00C53DC5">
              <w:rPr>
                <w:rFonts w:ascii="Times New Roman" w:hAnsi="Times New Roman"/>
                <w:sz w:val="28"/>
                <w:szCs w:val="28"/>
              </w:rPr>
              <w:t>7</w:t>
            </w:r>
            <w:r w:rsidR="00BC3DAF" w:rsidRPr="00C53DC5">
              <w:rPr>
                <w:rFonts w:ascii="Times New Roman" w:hAnsi="Times New Roman"/>
                <w:sz w:val="28"/>
                <w:szCs w:val="28"/>
              </w:rPr>
              <w:t xml:space="preserve">500,00 </w:t>
            </w:r>
          </w:p>
        </w:tc>
      </w:tr>
      <w:tr w:rsidR="00BC3DAF" w:rsidRPr="00C53DC5" w:rsidTr="00CD7CD9">
        <w:trPr>
          <w:gridAfter w:val="1"/>
          <w:wAfter w:w="34" w:type="dxa"/>
          <w:trHeight w:val="776"/>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1C2185" w:rsidP="00E02CAA">
            <w:pPr>
              <w:jc w:val="center"/>
            </w:pPr>
            <w:r w:rsidRPr="00C53DC5">
              <w:rPr>
                <w:rFonts w:ascii="Times New Roman" w:hAnsi="Times New Roman"/>
                <w:sz w:val="28"/>
                <w:szCs w:val="28"/>
              </w:rPr>
              <w:t>45</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Шкаф для документов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150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32040,00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1C2185" w:rsidP="00E02CAA">
            <w:pPr>
              <w:jc w:val="center"/>
            </w:pPr>
            <w:r w:rsidRPr="00C53DC5">
              <w:rPr>
                <w:rFonts w:ascii="Times New Roman" w:hAnsi="Times New Roman"/>
                <w:sz w:val="28"/>
                <w:szCs w:val="28"/>
              </w:rPr>
              <w:t>46</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 xml:space="preserve">Шкаф платяной </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150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7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31100,00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1C2185" w:rsidP="00E02CAA">
            <w:pPr>
              <w:jc w:val="center"/>
            </w:pPr>
            <w:r w:rsidRPr="00C53DC5">
              <w:rPr>
                <w:rFonts w:ascii="Times New Roman" w:hAnsi="Times New Roman"/>
                <w:sz w:val="28"/>
                <w:szCs w:val="28"/>
              </w:rPr>
              <w:t>47</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Шкаф металлический (сейф)</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150 </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25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 xml:space="preserve">19200,00 </w:t>
            </w:r>
          </w:p>
        </w:tc>
      </w:tr>
      <w:tr w:rsidR="00BC3DAF" w:rsidRPr="00C53DC5" w:rsidTr="00BC3DAF">
        <w:trPr>
          <w:gridAfter w:val="1"/>
          <w:wAfter w:w="34" w:type="dxa"/>
        </w:trPr>
        <w:tc>
          <w:tcPr>
            <w:tcW w:w="680" w:type="dxa"/>
            <w:tcBorders>
              <w:top w:val="single" w:sz="4" w:space="0" w:color="000000"/>
              <w:left w:val="single" w:sz="4" w:space="0" w:color="000000"/>
              <w:bottom w:val="single" w:sz="4" w:space="0" w:color="000000"/>
            </w:tcBorders>
            <w:shd w:val="clear" w:color="auto" w:fill="auto"/>
          </w:tcPr>
          <w:p w:rsidR="00BC3DAF" w:rsidRPr="00C53DC5" w:rsidRDefault="001C2185" w:rsidP="00E02CAA">
            <w:pPr>
              <w:jc w:val="center"/>
            </w:pPr>
            <w:r w:rsidRPr="00C53DC5">
              <w:rPr>
                <w:rFonts w:ascii="Times New Roman" w:hAnsi="Times New Roman"/>
                <w:sz w:val="28"/>
                <w:szCs w:val="28"/>
              </w:rPr>
              <w:t>48</w:t>
            </w:r>
            <w:r w:rsidR="00BC3DAF"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BC3DAF" w:rsidRPr="00C53DC5" w:rsidRDefault="00BC3DAF" w:rsidP="00E02CAA">
            <w:r w:rsidRPr="00C53DC5">
              <w:rPr>
                <w:rFonts w:ascii="Times New Roman" w:hAnsi="Times New Roman"/>
                <w:sz w:val="28"/>
                <w:szCs w:val="28"/>
              </w:rPr>
              <w:t>Прочая мебель</w:t>
            </w:r>
          </w:p>
        </w:tc>
        <w:tc>
          <w:tcPr>
            <w:tcW w:w="2361"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штук</w:t>
            </w:r>
          </w:p>
        </w:tc>
        <w:tc>
          <w:tcPr>
            <w:tcW w:w="80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По потребности</w:t>
            </w:r>
          </w:p>
        </w:tc>
        <w:tc>
          <w:tcPr>
            <w:tcW w:w="972" w:type="dxa"/>
            <w:tcBorders>
              <w:top w:val="single" w:sz="4" w:space="0" w:color="000000"/>
              <w:left w:val="single" w:sz="4" w:space="0" w:color="000000"/>
              <w:bottom w:val="single" w:sz="4" w:space="0" w:color="000000"/>
            </w:tcBorders>
            <w:shd w:val="clear" w:color="auto" w:fill="auto"/>
          </w:tcPr>
          <w:p w:rsidR="00BC3DAF" w:rsidRPr="00C53DC5" w:rsidRDefault="00BC3DAF" w:rsidP="00E02CAA">
            <w:pPr>
              <w:snapToGrid w:val="0"/>
              <w:jc w:val="center"/>
              <w:rPr>
                <w:rFonts w:ascii="Times New Roman" w:hAnsi="Times New Roman"/>
                <w:sz w:val="28"/>
                <w:szCs w:val="28"/>
              </w:rPr>
            </w:pP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BC3DAF" w:rsidRPr="00C53DC5" w:rsidRDefault="00BC3DAF" w:rsidP="00E02CAA">
            <w:pPr>
              <w:jc w:val="center"/>
            </w:pPr>
            <w:r w:rsidRPr="00C53DC5">
              <w:rPr>
                <w:rFonts w:ascii="Times New Roman" w:hAnsi="Times New Roman"/>
                <w:sz w:val="28"/>
                <w:szCs w:val="28"/>
              </w:rPr>
              <w:t>Не выше средней рыночной</w:t>
            </w:r>
          </w:p>
        </w:tc>
      </w:tr>
    </w:tbl>
    <w:p w:rsidR="00DF6D2D" w:rsidRPr="00C53DC5" w:rsidRDefault="00DF6D2D" w:rsidP="00DF6D2D">
      <w:pPr>
        <w:spacing w:before="280" w:after="280"/>
      </w:pPr>
      <w:r w:rsidRPr="00C53DC5">
        <w:rPr>
          <w:rFonts w:ascii="Times New Roman" w:hAnsi="Times New Roman"/>
          <w:sz w:val="24"/>
          <w:szCs w:val="24"/>
        </w:rPr>
        <w:t>________________</w:t>
      </w:r>
    </w:p>
    <w:p w:rsidR="00DF6D2D" w:rsidRPr="00C53DC5" w:rsidRDefault="00DF6D2D" w:rsidP="00DF6D2D">
      <w:pPr>
        <w:ind w:firstLine="709"/>
        <w:rPr>
          <w:rFonts w:ascii="Times New Roman" w:hAnsi="Times New Roman" w:cs="Times New Roman"/>
          <w:sz w:val="24"/>
          <w:szCs w:val="24"/>
        </w:rPr>
      </w:pPr>
      <w:r w:rsidRPr="00C53DC5">
        <w:rPr>
          <w:rFonts w:ascii="Times New Roman" w:hAnsi="Times New Roman"/>
          <w:sz w:val="24"/>
          <w:szCs w:val="24"/>
        </w:rPr>
        <w:t xml:space="preserve">&lt;*&gt; Примечание: </w:t>
      </w:r>
      <w:r w:rsidRPr="00C53DC5">
        <w:rPr>
          <w:rFonts w:ascii="Times New Roman" w:hAnsi="Times New Roman" w:cs="Times New Roman"/>
          <w:sz w:val="24"/>
          <w:szCs w:val="24"/>
        </w:rPr>
        <w:t>Иная мебель может</w:t>
      </w:r>
      <w:r w:rsidRPr="00C53DC5">
        <w:rPr>
          <w:rFonts w:ascii="Times New Roman" w:hAnsi="Times New Roman" w:cs="Times New Roman"/>
          <w:spacing w:val="-4"/>
          <w:sz w:val="24"/>
          <w:szCs w:val="24"/>
        </w:rPr>
        <w:t xml:space="preserve"> </w:t>
      </w:r>
      <w:r w:rsidRPr="00C53DC5">
        <w:rPr>
          <w:rFonts w:ascii="Times New Roman" w:hAnsi="Times New Roman" w:cs="Times New Roman"/>
          <w:sz w:val="24"/>
          <w:szCs w:val="24"/>
        </w:rPr>
        <w:t>приобретаться</w:t>
      </w:r>
      <w:r w:rsidRPr="00C53DC5">
        <w:rPr>
          <w:rFonts w:ascii="Times New Roman" w:hAnsi="Times New Roman" w:cs="Times New Roman"/>
          <w:spacing w:val="-4"/>
          <w:sz w:val="24"/>
          <w:szCs w:val="24"/>
        </w:rPr>
        <w:t xml:space="preserve"> </w:t>
      </w:r>
      <w:r w:rsidRPr="00C53DC5">
        <w:rPr>
          <w:rFonts w:ascii="Times New Roman" w:hAnsi="Times New Roman" w:cs="Times New Roman"/>
          <w:sz w:val="24"/>
          <w:szCs w:val="24"/>
        </w:rPr>
        <w:t>при</w:t>
      </w:r>
      <w:r w:rsidRPr="00C53DC5">
        <w:rPr>
          <w:rFonts w:ascii="Times New Roman" w:hAnsi="Times New Roman" w:cs="Times New Roman"/>
          <w:spacing w:val="-4"/>
          <w:sz w:val="24"/>
          <w:szCs w:val="24"/>
        </w:rPr>
        <w:t xml:space="preserve"> </w:t>
      </w:r>
      <w:r w:rsidRPr="00C53DC5">
        <w:rPr>
          <w:rFonts w:ascii="Times New Roman" w:hAnsi="Times New Roman" w:cs="Times New Roman"/>
          <w:sz w:val="24"/>
          <w:szCs w:val="24"/>
        </w:rPr>
        <w:t>наличии</w:t>
      </w:r>
      <w:r w:rsidRPr="00C53DC5">
        <w:rPr>
          <w:rFonts w:ascii="Times New Roman" w:hAnsi="Times New Roman" w:cs="Times New Roman"/>
          <w:spacing w:val="-4"/>
          <w:sz w:val="24"/>
          <w:szCs w:val="24"/>
        </w:rPr>
        <w:t xml:space="preserve"> </w:t>
      </w:r>
      <w:r w:rsidRPr="00C53DC5">
        <w:rPr>
          <w:rFonts w:ascii="Times New Roman" w:hAnsi="Times New Roman" w:cs="Times New Roman"/>
          <w:sz w:val="24"/>
          <w:szCs w:val="24"/>
        </w:rPr>
        <w:t xml:space="preserve">потребности в пределах доведенных лимитов бюджетных обязательств на обеспечение функций </w:t>
      </w:r>
      <w:r w:rsidR="00CC6990" w:rsidRPr="00C53DC5">
        <w:rPr>
          <w:rFonts w:ascii="Times New Roman" w:hAnsi="Times New Roman" w:cs="Times New Roman"/>
          <w:sz w:val="24"/>
          <w:szCs w:val="24"/>
        </w:rPr>
        <w:t xml:space="preserve">органов местного самоуправления </w:t>
      </w:r>
      <w:proofErr w:type="spellStart"/>
      <w:r w:rsidR="00CC6990" w:rsidRPr="00C53DC5">
        <w:rPr>
          <w:rFonts w:ascii="Times New Roman" w:hAnsi="Times New Roman" w:cs="Times New Roman"/>
          <w:sz w:val="24"/>
          <w:szCs w:val="24"/>
        </w:rPr>
        <w:t>Ипатовского</w:t>
      </w:r>
      <w:proofErr w:type="spellEnd"/>
      <w:r w:rsidR="00CC6990" w:rsidRPr="00C53DC5">
        <w:rPr>
          <w:rFonts w:ascii="Times New Roman" w:hAnsi="Times New Roman" w:cs="Times New Roman"/>
          <w:sz w:val="24"/>
          <w:szCs w:val="24"/>
        </w:rPr>
        <w:t xml:space="preserve"> муниципального округа Ставропольского края, отделов (управлений, комитета) со статусом юридического лица администрации </w:t>
      </w:r>
      <w:proofErr w:type="spellStart"/>
      <w:r w:rsidR="00CC6990" w:rsidRPr="00C53DC5">
        <w:rPr>
          <w:rFonts w:ascii="Times New Roman" w:hAnsi="Times New Roman" w:cs="Times New Roman"/>
          <w:sz w:val="24"/>
          <w:szCs w:val="24"/>
        </w:rPr>
        <w:t>Ипатовского</w:t>
      </w:r>
      <w:proofErr w:type="spellEnd"/>
      <w:r w:rsidR="00CC6990" w:rsidRPr="00C53DC5">
        <w:rPr>
          <w:rFonts w:ascii="Times New Roman" w:hAnsi="Times New Roman" w:cs="Times New Roman"/>
          <w:sz w:val="24"/>
          <w:szCs w:val="24"/>
        </w:rPr>
        <w:t xml:space="preserve"> муниципального округа Ставропольского края</w:t>
      </w:r>
    </w:p>
    <w:p w:rsidR="00DF6D2D" w:rsidRPr="00C53DC5" w:rsidRDefault="00DF6D2D" w:rsidP="001C2185">
      <w:pPr>
        <w:jc w:val="center"/>
        <w:rPr>
          <w:rFonts w:ascii="Times New Roman" w:hAnsi="Times New Roman"/>
          <w:sz w:val="28"/>
          <w:szCs w:val="28"/>
        </w:rPr>
      </w:pPr>
    </w:p>
    <w:p w:rsidR="001C2185" w:rsidRPr="00C53DC5" w:rsidRDefault="00E80A86" w:rsidP="001C2185">
      <w:pPr>
        <w:jc w:val="center"/>
      </w:pPr>
      <w:r>
        <w:rPr>
          <w:rFonts w:ascii="Times New Roman" w:hAnsi="Times New Roman"/>
          <w:sz w:val="28"/>
          <w:szCs w:val="28"/>
        </w:rPr>
        <w:t>16</w:t>
      </w:r>
      <w:r w:rsidR="001C2185" w:rsidRPr="00C53DC5">
        <w:rPr>
          <w:rFonts w:ascii="Times New Roman" w:hAnsi="Times New Roman"/>
          <w:sz w:val="28"/>
          <w:szCs w:val="28"/>
        </w:rPr>
        <w:t>. НОРМАТИВНЫЕ ЗАТРАТЫ</w:t>
      </w:r>
    </w:p>
    <w:p w:rsidR="001C2185" w:rsidRPr="00C53DC5" w:rsidRDefault="001C2185" w:rsidP="001C2185">
      <w:r w:rsidRPr="00C53DC5">
        <w:rPr>
          <w:rFonts w:ascii="Times New Roman" w:hAnsi="Times New Roman"/>
          <w:sz w:val="28"/>
          <w:szCs w:val="28"/>
        </w:rPr>
        <w:t>обеспечения функций казенных учреждений</w:t>
      </w:r>
      <w:r w:rsidRPr="00C53DC5">
        <w:rPr>
          <w:rFonts w:ascii="Times New Roman" w:hAnsi="Times New Roman"/>
          <w:bCs/>
          <w:sz w:val="28"/>
          <w:szCs w:val="28"/>
        </w:rPr>
        <w:t xml:space="preserve"> </w:t>
      </w:r>
      <w:r w:rsidRPr="00C53DC5">
        <w:rPr>
          <w:rFonts w:ascii="Times New Roman" w:hAnsi="Times New Roman"/>
          <w:sz w:val="28"/>
          <w:szCs w:val="28"/>
        </w:rPr>
        <w:t xml:space="preserve">подведомственных </w:t>
      </w:r>
      <w:r w:rsidRPr="00C53DC5">
        <w:rPr>
          <w:rFonts w:ascii="Times New Roman" w:hAnsi="Times New Roman"/>
          <w:bCs/>
          <w:sz w:val="28"/>
          <w:szCs w:val="28"/>
        </w:rPr>
        <w:t xml:space="preserve">администрации </w:t>
      </w:r>
      <w:proofErr w:type="spellStart"/>
      <w:r w:rsidRPr="00C53DC5">
        <w:rPr>
          <w:rFonts w:ascii="Times New Roman" w:hAnsi="Times New Roman"/>
          <w:bCs/>
          <w:sz w:val="28"/>
          <w:szCs w:val="28"/>
        </w:rPr>
        <w:t>Ипатовского</w:t>
      </w:r>
      <w:proofErr w:type="spellEnd"/>
      <w:r w:rsidRPr="00C53DC5">
        <w:rPr>
          <w:rFonts w:ascii="Times New Roman" w:hAnsi="Times New Roman"/>
          <w:bCs/>
          <w:sz w:val="28"/>
          <w:szCs w:val="28"/>
        </w:rPr>
        <w:t xml:space="preserve"> муниципального округа Ставропольского края, применяемые при расчете нормативных затрат </w:t>
      </w:r>
      <w:r w:rsidRPr="00C53DC5">
        <w:rPr>
          <w:rFonts w:ascii="Times New Roman" w:hAnsi="Times New Roman"/>
          <w:sz w:val="28"/>
          <w:szCs w:val="28"/>
        </w:rPr>
        <w:t>на приобретение</w:t>
      </w:r>
      <w:r w:rsidRPr="00C53DC5">
        <w:rPr>
          <w:rFonts w:ascii="Times New Roman" w:hAnsi="Times New Roman"/>
          <w:bCs/>
          <w:sz w:val="28"/>
          <w:szCs w:val="28"/>
        </w:rPr>
        <w:t xml:space="preserve"> мебели</w:t>
      </w:r>
    </w:p>
    <w:p w:rsidR="001C2185" w:rsidRPr="00C53DC5" w:rsidRDefault="001C2185" w:rsidP="001C2185">
      <w:pPr>
        <w:rPr>
          <w:rFonts w:ascii="Times New Roman" w:hAnsi="Times New Roman"/>
          <w:bCs/>
          <w:sz w:val="28"/>
          <w:szCs w:val="28"/>
        </w:rPr>
      </w:pPr>
    </w:p>
    <w:tbl>
      <w:tblPr>
        <w:tblW w:w="9598" w:type="dxa"/>
        <w:tblInd w:w="-5" w:type="dxa"/>
        <w:tblLayout w:type="fixed"/>
        <w:tblLook w:val="0000" w:firstRow="0" w:lastRow="0" w:firstColumn="0" w:lastColumn="0" w:noHBand="0" w:noVBand="0"/>
      </w:tblPr>
      <w:tblGrid>
        <w:gridCol w:w="680"/>
        <w:gridCol w:w="2366"/>
        <w:gridCol w:w="2361"/>
        <w:gridCol w:w="802"/>
        <w:gridCol w:w="992"/>
        <w:gridCol w:w="2376"/>
        <w:gridCol w:w="21"/>
      </w:tblGrid>
      <w:tr w:rsidR="001C2185" w:rsidRPr="00C53DC5" w:rsidTr="001C2185">
        <w:trPr>
          <w:gridAfter w:val="1"/>
          <w:wAfter w:w="21" w:type="dxa"/>
        </w:trPr>
        <w:tc>
          <w:tcPr>
            <w:tcW w:w="680"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N п/п </w:t>
            </w:r>
          </w:p>
        </w:tc>
        <w:tc>
          <w:tcPr>
            <w:tcW w:w="2366"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Наименование </w:t>
            </w:r>
          </w:p>
        </w:tc>
        <w:tc>
          <w:tcPr>
            <w:tcW w:w="2361"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Единица измерения </w:t>
            </w:r>
          </w:p>
        </w:tc>
        <w:tc>
          <w:tcPr>
            <w:tcW w:w="80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Количество </w:t>
            </w:r>
          </w:p>
        </w:tc>
        <w:tc>
          <w:tcPr>
            <w:tcW w:w="99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Сроки эксплуатации (лет)</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Цена приобретения за единицу измерения (рублей)</w:t>
            </w:r>
          </w:p>
        </w:tc>
      </w:tr>
      <w:tr w:rsidR="001C2185" w:rsidRPr="00C53DC5" w:rsidTr="001C2185">
        <w:trPr>
          <w:gridAfter w:val="1"/>
          <w:wAfter w:w="21" w:type="dxa"/>
        </w:trPr>
        <w:tc>
          <w:tcPr>
            <w:tcW w:w="680"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 </w:t>
            </w:r>
          </w:p>
        </w:tc>
        <w:tc>
          <w:tcPr>
            <w:tcW w:w="2366"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2 </w:t>
            </w:r>
          </w:p>
        </w:tc>
        <w:tc>
          <w:tcPr>
            <w:tcW w:w="2361"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3 </w:t>
            </w:r>
          </w:p>
        </w:tc>
        <w:tc>
          <w:tcPr>
            <w:tcW w:w="80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4 </w:t>
            </w:r>
          </w:p>
        </w:tc>
        <w:tc>
          <w:tcPr>
            <w:tcW w:w="99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6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7 </w:t>
            </w:r>
          </w:p>
        </w:tc>
      </w:tr>
      <w:tr w:rsidR="001C2185" w:rsidRPr="00C53DC5" w:rsidTr="001C2185">
        <w:tc>
          <w:tcPr>
            <w:tcW w:w="9598" w:type="dxa"/>
            <w:gridSpan w:val="7"/>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Кабинет руководителя подведомственного учреждения</w:t>
            </w:r>
          </w:p>
        </w:tc>
      </w:tr>
      <w:tr w:rsidR="001C2185" w:rsidRPr="00C53DC5" w:rsidTr="001C2185">
        <w:trPr>
          <w:gridAfter w:val="1"/>
          <w:wAfter w:w="21" w:type="dxa"/>
          <w:trHeight w:val="686"/>
        </w:trPr>
        <w:tc>
          <w:tcPr>
            <w:tcW w:w="680"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1.</w:t>
            </w:r>
          </w:p>
        </w:tc>
        <w:tc>
          <w:tcPr>
            <w:tcW w:w="2366" w:type="dxa"/>
            <w:tcBorders>
              <w:top w:val="single" w:sz="4" w:space="0" w:color="000000"/>
              <w:left w:val="single" w:sz="4" w:space="0" w:color="000000"/>
              <w:bottom w:val="single" w:sz="4" w:space="0" w:color="000000"/>
            </w:tcBorders>
            <w:shd w:val="clear" w:color="auto" w:fill="auto"/>
          </w:tcPr>
          <w:p w:rsidR="001C2185" w:rsidRPr="00C53DC5" w:rsidRDefault="001C2185" w:rsidP="00E02CAA">
            <w:r w:rsidRPr="00C53DC5">
              <w:rPr>
                <w:rFonts w:ascii="Times New Roman" w:hAnsi="Times New Roman"/>
                <w:sz w:val="28"/>
                <w:szCs w:val="28"/>
              </w:rPr>
              <w:t xml:space="preserve">Стол руководителя </w:t>
            </w:r>
          </w:p>
        </w:tc>
        <w:tc>
          <w:tcPr>
            <w:tcW w:w="2361"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 </w:t>
            </w:r>
          </w:p>
        </w:tc>
        <w:tc>
          <w:tcPr>
            <w:tcW w:w="99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10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51400,00 </w:t>
            </w:r>
          </w:p>
        </w:tc>
      </w:tr>
      <w:tr w:rsidR="001C2185" w:rsidRPr="00C53DC5" w:rsidTr="001C2185">
        <w:trPr>
          <w:gridAfter w:val="1"/>
          <w:wAfter w:w="21" w:type="dxa"/>
        </w:trPr>
        <w:tc>
          <w:tcPr>
            <w:tcW w:w="680"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rPr>
                <w:rFonts w:ascii="Times New Roman" w:hAnsi="Times New Roman"/>
                <w:sz w:val="28"/>
                <w:szCs w:val="28"/>
              </w:rPr>
            </w:pPr>
            <w:r w:rsidRPr="00C53DC5">
              <w:rPr>
                <w:rFonts w:ascii="Times New Roman" w:hAnsi="Times New Roman"/>
                <w:sz w:val="28"/>
                <w:szCs w:val="28"/>
              </w:rPr>
              <w:t>2.</w:t>
            </w:r>
          </w:p>
        </w:tc>
        <w:tc>
          <w:tcPr>
            <w:tcW w:w="2366"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rPr>
                <w:rFonts w:ascii="Times New Roman" w:hAnsi="Times New Roman"/>
                <w:sz w:val="28"/>
                <w:szCs w:val="28"/>
              </w:rPr>
            </w:pPr>
            <w:r w:rsidRPr="00C53DC5">
              <w:rPr>
                <w:rFonts w:ascii="Times New Roman" w:hAnsi="Times New Roman"/>
                <w:sz w:val="28"/>
                <w:szCs w:val="28"/>
              </w:rPr>
              <w:t>Стол для заседаний</w:t>
            </w:r>
          </w:p>
        </w:tc>
        <w:tc>
          <w:tcPr>
            <w:tcW w:w="2361"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 </w:t>
            </w:r>
          </w:p>
        </w:tc>
        <w:tc>
          <w:tcPr>
            <w:tcW w:w="99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10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1C2185" w:rsidP="00E02CAA">
            <w:pPr>
              <w:jc w:val="center"/>
              <w:rPr>
                <w:rFonts w:ascii="Times New Roman" w:hAnsi="Times New Roman"/>
                <w:sz w:val="28"/>
                <w:szCs w:val="28"/>
              </w:rPr>
            </w:pPr>
            <w:r w:rsidRPr="00C53DC5">
              <w:rPr>
                <w:rFonts w:ascii="Times New Roman" w:hAnsi="Times New Roman"/>
                <w:sz w:val="28"/>
                <w:szCs w:val="28"/>
              </w:rPr>
              <w:t>71500,00</w:t>
            </w:r>
          </w:p>
        </w:tc>
      </w:tr>
      <w:tr w:rsidR="001C2185" w:rsidRPr="00C53DC5" w:rsidTr="001C2185">
        <w:trPr>
          <w:gridAfter w:val="1"/>
          <w:wAfter w:w="21" w:type="dxa"/>
        </w:trPr>
        <w:tc>
          <w:tcPr>
            <w:tcW w:w="680"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3.</w:t>
            </w:r>
          </w:p>
        </w:tc>
        <w:tc>
          <w:tcPr>
            <w:tcW w:w="2366" w:type="dxa"/>
            <w:tcBorders>
              <w:top w:val="single" w:sz="4" w:space="0" w:color="000000"/>
              <w:left w:val="single" w:sz="4" w:space="0" w:color="000000"/>
              <w:bottom w:val="single" w:sz="4" w:space="0" w:color="000000"/>
            </w:tcBorders>
            <w:shd w:val="clear" w:color="auto" w:fill="auto"/>
          </w:tcPr>
          <w:p w:rsidR="001C2185" w:rsidRPr="00C53DC5" w:rsidRDefault="001C2185" w:rsidP="00E02CAA">
            <w:r w:rsidRPr="00C53DC5">
              <w:rPr>
                <w:rFonts w:ascii="Times New Roman" w:hAnsi="Times New Roman"/>
                <w:sz w:val="28"/>
                <w:szCs w:val="28"/>
              </w:rPr>
              <w:t xml:space="preserve">Стол приставной </w:t>
            </w:r>
          </w:p>
        </w:tc>
        <w:tc>
          <w:tcPr>
            <w:tcW w:w="2361"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 </w:t>
            </w:r>
          </w:p>
        </w:tc>
        <w:tc>
          <w:tcPr>
            <w:tcW w:w="99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10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20000,00 </w:t>
            </w:r>
          </w:p>
        </w:tc>
      </w:tr>
      <w:tr w:rsidR="001C2185" w:rsidRPr="00C53DC5" w:rsidTr="001C2185">
        <w:trPr>
          <w:gridAfter w:val="1"/>
          <w:wAfter w:w="21" w:type="dxa"/>
        </w:trPr>
        <w:tc>
          <w:tcPr>
            <w:tcW w:w="680"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4.</w:t>
            </w:r>
          </w:p>
        </w:tc>
        <w:tc>
          <w:tcPr>
            <w:tcW w:w="2366" w:type="dxa"/>
            <w:tcBorders>
              <w:top w:val="single" w:sz="4" w:space="0" w:color="000000"/>
              <w:left w:val="single" w:sz="4" w:space="0" w:color="000000"/>
              <w:bottom w:val="single" w:sz="4" w:space="0" w:color="000000"/>
            </w:tcBorders>
            <w:shd w:val="clear" w:color="auto" w:fill="auto"/>
          </w:tcPr>
          <w:p w:rsidR="001C2185" w:rsidRPr="00C53DC5" w:rsidRDefault="001C2185" w:rsidP="00E02CAA">
            <w:r w:rsidRPr="00C53DC5">
              <w:rPr>
                <w:rFonts w:ascii="Times New Roman" w:hAnsi="Times New Roman"/>
                <w:sz w:val="28"/>
                <w:szCs w:val="28"/>
              </w:rPr>
              <w:t xml:space="preserve">Тумба под телефоны </w:t>
            </w:r>
          </w:p>
        </w:tc>
        <w:tc>
          <w:tcPr>
            <w:tcW w:w="2361"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 </w:t>
            </w:r>
          </w:p>
        </w:tc>
        <w:tc>
          <w:tcPr>
            <w:tcW w:w="99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10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25430,00 </w:t>
            </w:r>
          </w:p>
        </w:tc>
      </w:tr>
      <w:tr w:rsidR="001C2185" w:rsidRPr="00C53DC5" w:rsidTr="001C2185">
        <w:trPr>
          <w:gridAfter w:val="1"/>
          <w:wAfter w:w="21" w:type="dxa"/>
        </w:trPr>
        <w:tc>
          <w:tcPr>
            <w:tcW w:w="680"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5.</w:t>
            </w:r>
          </w:p>
        </w:tc>
        <w:tc>
          <w:tcPr>
            <w:tcW w:w="2366" w:type="dxa"/>
            <w:tcBorders>
              <w:top w:val="single" w:sz="4" w:space="0" w:color="000000"/>
              <w:left w:val="single" w:sz="4" w:space="0" w:color="000000"/>
              <w:bottom w:val="single" w:sz="4" w:space="0" w:color="000000"/>
            </w:tcBorders>
            <w:shd w:val="clear" w:color="auto" w:fill="auto"/>
          </w:tcPr>
          <w:p w:rsidR="001C2185" w:rsidRPr="00C53DC5" w:rsidRDefault="00C86943" w:rsidP="00E02CAA">
            <w:r w:rsidRPr="00C53DC5">
              <w:rPr>
                <w:rFonts w:ascii="Times New Roman" w:hAnsi="Times New Roman"/>
                <w:sz w:val="28"/>
                <w:szCs w:val="28"/>
              </w:rPr>
              <w:t xml:space="preserve">Кресло руководителя </w:t>
            </w:r>
          </w:p>
        </w:tc>
        <w:tc>
          <w:tcPr>
            <w:tcW w:w="2361"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 </w:t>
            </w:r>
          </w:p>
        </w:tc>
        <w:tc>
          <w:tcPr>
            <w:tcW w:w="99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5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32400,00 </w:t>
            </w:r>
          </w:p>
        </w:tc>
      </w:tr>
      <w:tr w:rsidR="001C2185" w:rsidRPr="00C53DC5" w:rsidTr="001C2185">
        <w:trPr>
          <w:gridAfter w:val="1"/>
          <w:wAfter w:w="21" w:type="dxa"/>
        </w:trPr>
        <w:tc>
          <w:tcPr>
            <w:tcW w:w="680"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6.</w:t>
            </w:r>
          </w:p>
        </w:tc>
        <w:tc>
          <w:tcPr>
            <w:tcW w:w="2366" w:type="dxa"/>
            <w:tcBorders>
              <w:top w:val="single" w:sz="4" w:space="0" w:color="000000"/>
              <w:left w:val="single" w:sz="4" w:space="0" w:color="000000"/>
              <w:bottom w:val="single" w:sz="4" w:space="0" w:color="000000"/>
            </w:tcBorders>
            <w:shd w:val="clear" w:color="auto" w:fill="auto"/>
          </w:tcPr>
          <w:p w:rsidR="001C2185" w:rsidRPr="00C53DC5" w:rsidRDefault="001C2185" w:rsidP="00E02CAA">
            <w:r w:rsidRPr="00C53DC5">
              <w:rPr>
                <w:rFonts w:ascii="Times New Roman" w:hAnsi="Times New Roman"/>
                <w:sz w:val="28"/>
                <w:szCs w:val="28"/>
              </w:rPr>
              <w:t>Стул (кресло)</w:t>
            </w:r>
          </w:p>
        </w:tc>
        <w:tc>
          <w:tcPr>
            <w:tcW w:w="2361"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6 </w:t>
            </w:r>
          </w:p>
        </w:tc>
        <w:tc>
          <w:tcPr>
            <w:tcW w:w="99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5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26850,00 </w:t>
            </w:r>
          </w:p>
        </w:tc>
      </w:tr>
      <w:tr w:rsidR="001C2185" w:rsidRPr="00C53DC5" w:rsidTr="001C2185">
        <w:trPr>
          <w:gridAfter w:val="1"/>
          <w:wAfter w:w="21" w:type="dxa"/>
        </w:trPr>
        <w:tc>
          <w:tcPr>
            <w:tcW w:w="680"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lastRenderedPageBreak/>
              <w:t>7.</w:t>
            </w:r>
          </w:p>
        </w:tc>
        <w:tc>
          <w:tcPr>
            <w:tcW w:w="2366" w:type="dxa"/>
            <w:tcBorders>
              <w:top w:val="single" w:sz="4" w:space="0" w:color="000000"/>
              <w:left w:val="single" w:sz="4" w:space="0" w:color="000000"/>
              <w:bottom w:val="single" w:sz="4" w:space="0" w:color="000000"/>
            </w:tcBorders>
            <w:shd w:val="clear" w:color="auto" w:fill="auto"/>
          </w:tcPr>
          <w:p w:rsidR="001C2185" w:rsidRPr="00C53DC5" w:rsidRDefault="001C2185" w:rsidP="00E02CAA">
            <w:r w:rsidRPr="00C53DC5">
              <w:rPr>
                <w:rFonts w:ascii="Times New Roman" w:hAnsi="Times New Roman"/>
                <w:sz w:val="28"/>
                <w:szCs w:val="28"/>
              </w:rPr>
              <w:t xml:space="preserve">Шкаф для документов </w:t>
            </w:r>
          </w:p>
        </w:tc>
        <w:tc>
          <w:tcPr>
            <w:tcW w:w="2361"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 </w:t>
            </w:r>
          </w:p>
        </w:tc>
        <w:tc>
          <w:tcPr>
            <w:tcW w:w="99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10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43700,00 </w:t>
            </w:r>
          </w:p>
        </w:tc>
      </w:tr>
      <w:tr w:rsidR="001C2185" w:rsidRPr="00C53DC5" w:rsidTr="001C2185">
        <w:trPr>
          <w:gridAfter w:val="1"/>
          <w:wAfter w:w="21" w:type="dxa"/>
        </w:trPr>
        <w:tc>
          <w:tcPr>
            <w:tcW w:w="680"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8.</w:t>
            </w:r>
          </w:p>
        </w:tc>
        <w:tc>
          <w:tcPr>
            <w:tcW w:w="2366" w:type="dxa"/>
            <w:tcBorders>
              <w:top w:val="single" w:sz="4" w:space="0" w:color="000000"/>
              <w:left w:val="single" w:sz="4" w:space="0" w:color="000000"/>
              <w:bottom w:val="single" w:sz="4" w:space="0" w:color="000000"/>
            </w:tcBorders>
            <w:shd w:val="clear" w:color="auto" w:fill="auto"/>
          </w:tcPr>
          <w:p w:rsidR="001C2185" w:rsidRPr="00C53DC5" w:rsidRDefault="001C2185" w:rsidP="00E02CAA">
            <w:r w:rsidRPr="00C53DC5">
              <w:rPr>
                <w:rFonts w:ascii="Times New Roman" w:hAnsi="Times New Roman"/>
                <w:sz w:val="28"/>
                <w:szCs w:val="28"/>
              </w:rPr>
              <w:t>Шкаф платяной</w:t>
            </w:r>
          </w:p>
        </w:tc>
        <w:tc>
          <w:tcPr>
            <w:tcW w:w="2361"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 </w:t>
            </w:r>
          </w:p>
        </w:tc>
        <w:tc>
          <w:tcPr>
            <w:tcW w:w="99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10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25000,00 </w:t>
            </w:r>
          </w:p>
        </w:tc>
      </w:tr>
      <w:tr w:rsidR="001C2185" w:rsidRPr="00C53DC5" w:rsidTr="001C2185">
        <w:trPr>
          <w:gridAfter w:val="1"/>
          <w:wAfter w:w="21" w:type="dxa"/>
        </w:trPr>
        <w:tc>
          <w:tcPr>
            <w:tcW w:w="680"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9.</w:t>
            </w:r>
          </w:p>
        </w:tc>
        <w:tc>
          <w:tcPr>
            <w:tcW w:w="2366" w:type="dxa"/>
            <w:tcBorders>
              <w:top w:val="single" w:sz="4" w:space="0" w:color="000000"/>
              <w:left w:val="single" w:sz="4" w:space="0" w:color="000000"/>
              <w:bottom w:val="single" w:sz="4" w:space="0" w:color="000000"/>
            </w:tcBorders>
            <w:shd w:val="clear" w:color="auto" w:fill="auto"/>
          </w:tcPr>
          <w:p w:rsidR="001C2185" w:rsidRPr="00C53DC5" w:rsidRDefault="001C2185" w:rsidP="00E02CAA">
            <w:r w:rsidRPr="00C53DC5">
              <w:rPr>
                <w:rFonts w:ascii="Times New Roman" w:hAnsi="Times New Roman"/>
                <w:sz w:val="28"/>
                <w:szCs w:val="28"/>
              </w:rPr>
              <w:t>Шкаф металлический (сейф)</w:t>
            </w:r>
          </w:p>
        </w:tc>
        <w:tc>
          <w:tcPr>
            <w:tcW w:w="2361"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 </w:t>
            </w:r>
          </w:p>
        </w:tc>
        <w:tc>
          <w:tcPr>
            <w:tcW w:w="99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25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19200,00 </w:t>
            </w:r>
          </w:p>
        </w:tc>
      </w:tr>
      <w:tr w:rsidR="001C2185" w:rsidRPr="00C53DC5" w:rsidTr="001C2185">
        <w:trPr>
          <w:gridAfter w:val="1"/>
          <w:wAfter w:w="21" w:type="dxa"/>
        </w:trPr>
        <w:tc>
          <w:tcPr>
            <w:tcW w:w="680"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10.</w:t>
            </w:r>
          </w:p>
        </w:tc>
        <w:tc>
          <w:tcPr>
            <w:tcW w:w="2366" w:type="dxa"/>
            <w:tcBorders>
              <w:top w:val="single" w:sz="4" w:space="0" w:color="000000"/>
              <w:left w:val="single" w:sz="4" w:space="0" w:color="000000"/>
              <w:bottom w:val="single" w:sz="4" w:space="0" w:color="000000"/>
            </w:tcBorders>
            <w:shd w:val="clear" w:color="auto" w:fill="auto"/>
          </w:tcPr>
          <w:p w:rsidR="001C2185" w:rsidRPr="00C53DC5" w:rsidRDefault="001C2185" w:rsidP="00E02CAA">
            <w:r w:rsidRPr="00C53DC5">
              <w:rPr>
                <w:rFonts w:ascii="Times New Roman" w:hAnsi="Times New Roman"/>
                <w:sz w:val="28"/>
                <w:szCs w:val="28"/>
              </w:rPr>
              <w:t xml:space="preserve">Тумба под оргтехнику </w:t>
            </w:r>
          </w:p>
        </w:tc>
        <w:tc>
          <w:tcPr>
            <w:tcW w:w="2361"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 </w:t>
            </w:r>
          </w:p>
        </w:tc>
        <w:tc>
          <w:tcPr>
            <w:tcW w:w="99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10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28500,00 </w:t>
            </w:r>
          </w:p>
        </w:tc>
      </w:tr>
      <w:tr w:rsidR="001C2185" w:rsidRPr="00C53DC5" w:rsidTr="001C2185">
        <w:trPr>
          <w:gridAfter w:val="1"/>
          <w:wAfter w:w="21" w:type="dxa"/>
        </w:trPr>
        <w:tc>
          <w:tcPr>
            <w:tcW w:w="680" w:type="dxa"/>
            <w:tcBorders>
              <w:top w:val="single" w:sz="4" w:space="0" w:color="000000"/>
              <w:left w:val="single" w:sz="4" w:space="0" w:color="000000"/>
              <w:bottom w:val="single" w:sz="4" w:space="0" w:color="000000"/>
            </w:tcBorders>
            <w:shd w:val="clear" w:color="auto" w:fill="auto"/>
          </w:tcPr>
          <w:p w:rsidR="001C2185" w:rsidRPr="00C53DC5" w:rsidRDefault="001C2185" w:rsidP="00E665A5">
            <w:pPr>
              <w:jc w:val="center"/>
            </w:pPr>
            <w:r w:rsidRPr="00C53DC5">
              <w:rPr>
                <w:rFonts w:ascii="Times New Roman" w:hAnsi="Times New Roman"/>
                <w:sz w:val="28"/>
                <w:szCs w:val="28"/>
              </w:rPr>
              <w:t>1</w:t>
            </w:r>
            <w:r w:rsidR="00E665A5" w:rsidRPr="00C53DC5">
              <w:rPr>
                <w:rFonts w:ascii="Times New Roman" w:hAnsi="Times New Roman"/>
                <w:sz w:val="28"/>
                <w:szCs w:val="28"/>
              </w:rPr>
              <w:t>1</w:t>
            </w:r>
            <w:r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1C2185" w:rsidRPr="00C53DC5" w:rsidRDefault="001C2185" w:rsidP="00E02CAA">
            <w:r w:rsidRPr="00C53DC5">
              <w:rPr>
                <w:rFonts w:ascii="Times New Roman" w:hAnsi="Times New Roman"/>
                <w:sz w:val="28"/>
                <w:szCs w:val="28"/>
              </w:rPr>
              <w:t>Прочая мебель</w:t>
            </w:r>
          </w:p>
        </w:tc>
        <w:tc>
          <w:tcPr>
            <w:tcW w:w="2361"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штук</w:t>
            </w:r>
          </w:p>
        </w:tc>
        <w:tc>
          <w:tcPr>
            <w:tcW w:w="80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По потребности</w:t>
            </w:r>
          </w:p>
        </w:tc>
        <w:tc>
          <w:tcPr>
            <w:tcW w:w="99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snapToGrid w:val="0"/>
              <w:jc w:val="center"/>
              <w:rPr>
                <w:rFonts w:ascii="Times New Roman" w:hAnsi="Times New Roman"/>
                <w:sz w:val="28"/>
                <w:szCs w:val="28"/>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Не выше средней рыночной</w:t>
            </w:r>
          </w:p>
        </w:tc>
      </w:tr>
      <w:tr w:rsidR="001C2185" w:rsidRPr="00C53DC5" w:rsidTr="001C2185">
        <w:tc>
          <w:tcPr>
            <w:tcW w:w="9598" w:type="dxa"/>
            <w:gridSpan w:val="7"/>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Кабинеты административно-управленческого персонала подведомственного учреждения</w:t>
            </w:r>
          </w:p>
        </w:tc>
      </w:tr>
      <w:tr w:rsidR="001C2185" w:rsidRPr="00C53DC5" w:rsidTr="001C2185">
        <w:trPr>
          <w:gridAfter w:val="1"/>
          <w:wAfter w:w="21" w:type="dxa"/>
        </w:trPr>
        <w:tc>
          <w:tcPr>
            <w:tcW w:w="680" w:type="dxa"/>
            <w:tcBorders>
              <w:top w:val="single" w:sz="4" w:space="0" w:color="000000"/>
              <w:left w:val="single" w:sz="4" w:space="0" w:color="000000"/>
              <w:bottom w:val="single" w:sz="4" w:space="0" w:color="000000"/>
            </w:tcBorders>
            <w:shd w:val="clear" w:color="auto" w:fill="auto"/>
          </w:tcPr>
          <w:p w:rsidR="001C2185" w:rsidRPr="00C53DC5" w:rsidRDefault="001C2185" w:rsidP="00E665A5">
            <w:pPr>
              <w:jc w:val="center"/>
            </w:pPr>
            <w:r w:rsidRPr="00C53DC5">
              <w:rPr>
                <w:rFonts w:ascii="Times New Roman" w:hAnsi="Times New Roman"/>
                <w:sz w:val="28"/>
                <w:szCs w:val="28"/>
              </w:rPr>
              <w:t>1</w:t>
            </w:r>
            <w:r w:rsidR="00E665A5" w:rsidRPr="00C53DC5">
              <w:rPr>
                <w:rFonts w:ascii="Times New Roman" w:hAnsi="Times New Roman"/>
                <w:sz w:val="28"/>
                <w:szCs w:val="28"/>
              </w:rPr>
              <w:t>2</w:t>
            </w:r>
            <w:r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1C2185" w:rsidRPr="00C53DC5" w:rsidRDefault="001C2185" w:rsidP="00E02CAA">
            <w:r w:rsidRPr="00C53DC5">
              <w:rPr>
                <w:rFonts w:ascii="Times New Roman" w:hAnsi="Times New Roman"/>
                <w:sz w:val="28"/>
                <w:szCs w:val="28"/>
              </w:rPr>
              <w:t xml:space="preserve">Стол письменный </w:t>
            </w:r>
          </w:p>
        </w:tc>
        <w:tc>
          <w:tcPr>
            <w:tcW w:w="2361"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 </w:t>
            </w:r>
          </w:p>
        </w:tc>
        <w:tc>
          <w:tcPr>
            <w:tcW w:w="99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10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374A61" w:rsidP="00374A61">
            <w:pPr>
              <w:jc w:val="center"/>
            </w:pPr>
            <w:r w:rsidRPr="00C53DC5">
              <w:rPr>
                <w:rFonts w:ascii="Times New Roman" w:hAnsi="Times New Roman"/>
                <w:sz w:val="28"/>
                <w:szCs w:val="28"/>
              </w:rPr>
              <w:t>152</w:t>
            </w:r>
            <w:r w:rsidR="001C2185" w:rsidRPr="00C53DC5">
              <w:rPr>
                <w:rFonts w:ascii="Times New Roman" w:hAnsi="Times New Roman"/>
                <w:sz w:val="28"/>
                <w:szCs w:val="28"/>
              </w:rPr>
              <w:t xml:space="preserve">00,00 </w:t>
            </w:r>
          </w:p>
        </w:tc>
      </w:tr>
      <w:tr w:rsidR="001C2185" w:rsidRPr="00C53DC5" w:rsidTr="001C2185">
        <w:trPr>
          <w:gridAfter w:val="1"/>
          <w:wAfter w:w="21" w:type="dxa"/>
        </w:trPr>
        <w:tc>
          <w:tcPr>
            <w:tcW w:w="680" w:type="dxa"/>
            <w:tcBorders>
              <w:top w:val="single" w:sz="4" w:space="0" w:color="000000"/>
              <w:left w:val="single" w:sz="4" w:space="0" w:color="000000"/>
              <w:bottom w:val="single" w:sz="4" w:space="0" w:color="000000"/>
            </w:tcBorders>
            <w:shd w:val="clear" w:color="auto" w:fill="auto"/>
          </w:tcPr>
          <w:p w:rsidR="001C2185" w:rsidRPr="00C53DC5" w:rsidRDefault="001C2185" w:rsidP="00E665A5">
            <w:pPr>
              <w:jc w:val="center"/>
            </w:pPr>
            <w:r w:rsidRPr="00C53DC5">
              <w:rPr>
                <w:rFonts w:ascii="Times New Roman" w:hAnsi="Times New Roman"/>
                <w:sz w:val="28"/>
                <w:szCs w:val="28"/>
              </w:rPr>
              <w:t>1</w:t>
            </w:r>
            <w:r w:rsidR="00E665A5" w:rsidRPr="00C53DC5">
              <w:rPr>
                <w:rFonts w:ascii="Times New Roman" w:hAnsi="Times New Roman"/>
                <w:sz w:val="28"/>
                <w:szCs w:val="28"/>
              </w:rPr>
              <w:t>3</w:t>
            </w:r>
            <w:r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1C2185" w:rsidRPr="00C53DC5" w:rsidRDefault="001C2185" w:rsidP="00E02CAA">
            <w:r w:rsidRPr="00C53DC5">
              <w:rPr>
                <w:rFonts w:ascii="Times New Roman" w:hAnsi="Times New Roman"/>
                <w:sz w:val="28"/>
                <w:szCs w:val="28"/>
              </w:rPr>
              <w:t xml:space="preserve">Тумба приставная </w:t>
            </w:r>
          </w:p>
        </w:tc>
        <w:tc>
          <w:tcPr>
            <w:tcW w:w="2361"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 </w:t>
            </w:r>
          </w:p>
        </w:tc>
        <w:tc>
          <w:tcPr>
            <w:tcW w:w="99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10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9500,00 </w:t>
            </w:r>
          </w:p>
        </w:tc>
      </w:tr>
      <w:tr w:rsidR="001C2185" w:rsidRPr="00C53DC5" w:rsidTr="00E665A5">
        <w:trPr>
          <w:gridAfter w:val="1"/>
          <w:wAfter w:w="21" w:type="dxa"/>
          <w:trHeight w:val="663"/>
        </w:trPr>
        <w:tc>
          <w:tcPr>
            <w:tcW w:w="680" w:type="dxa"/>
            <w:tcBorders>
              <w:top w:val="single" w:sz="4" w:space="0" w:color="000000"/>
              <w:left w:val="single" w:sz="4" w:space="0" w:color="000000"/>
              <w:bottom w:val="single" w:sz="4" w:space="0" w:color="000000"/>
            </w:tcBorders>
            <w:shd w:val="clear" w:color="auto" w:fill="auto"/>
          </w:tcPr>
          <w:p w:rsidR="001C2185" w:rsidRPr="00C53DC5" w:rsidRDefault="001C2185" w:rsidP="00374A61">
            <w:pPr>
              <w:jc w:val="center"/>
            </w:pPr>
            <w:r w:rsidRPr="00C53DC5">
              <w:rPr>
                <w:rFonts w:ascii="Times New Roman" w:hAnsi="Times New Roman"/>
                <w:sz w:val="28"/>
                <w:szCs w:val="28"/>
              </w:rPr>
              <w:t>1</w:t>
            </w:r>
            <w:r w:rsidR="00374A61" w:rsidRPr="00C53DC5">
              <w:rPr>
                <w:rFonts w:ascii="Times New Roman" w:hAnsi="Times New Roman"/>
                <w:sz w:val="28"/>
                <w:szCs w:val="28"/>
              </w:rPr>
              <w:t>4</w:t>
            </w:r>
            <w:r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1C2185" w:rsidRPr="00C53DC5" w:rsidRDefault="001C2185" w:rsidP="00E02CAA">
            <w:r w:rsidRPr="00C53DC5">
              <w:rPr>
                <w:rFonts w:ascii="Times New Roman" w:hAnsi="Times New Roman"/>
                <w:sz w:val="28"/>
                <w:szCs w:val="28"/>
              </w:rPr>
              <w:t xml:space="preserve">Тумба под оргтехнику </w:t>
            </w:r>
          </w:p>
        </w:tc>
        <w:tc>
          <w:tcPr>
            <w:tcW w:w="2361"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0,5 </w:t>
            </w:r>
          </w:p>
        </w:tc>
        <w:tc>
          <w:tcPr>
            <w:tcW w:w="99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10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8280,00 </w:t>
            </w:r>
          </w:p>
        </w:tc>
      </w:tr>
      <w:tr w:rsidR="001C2185" w:rsidRPr="00C53DC5" w:rsidTr="001C2185">
        <w:trPr>
          <w:gridAfter w:val="1"/>
          <w:wAfter w:w="21" w:type="dxa"/>
        </w:trPr>
        <w:tc>
          <w:tcPr>
            <w:tcW w:w="680" w:type="dxa"/>
            <w:tcBorders>
              <w:top w:val="single" w:sz="4" w:space="0" w:color="000000"/>
              <w:left w:val="single" w:sz="4" w:space="0" w:color="000000"/>
              <w:bottom w:val="single" w:sz="4" w:space="0" w:color="000000"/>
            </w:tcBorders>
            <w:shd w:val="clear" w:color="auto" w:fill="auto"/>
          </w:tcPr>
          <w:p w:rsidR="001C2185" w:rsidRPr="00C53DC5" w:rsidRDefault="001C2185" w:rsidP="00374A61">
            <w:pPr>
              <w:jc w:val="center"/>
            </w:pPr>
            <w:r w:rsidRPr="00C53DC5">
              <w:rPr>
                <w:rFonts w:ascii="Times New Roman" w:hAnsi="Times New Roman"/>
                <w:sz w:val="28"/>
                <w:szCs w:val="28"/>
              </w:rPr>
              <w:t>1</w:t>
            </w:r>
            <w:r w:rsidR="00374A61" w:rsidRPr="00C53DC5">
              <w:rPr>
                <w:rFonts w:ascii="Times New Roman" w:hAnsi="Times New Roman"/>
                <w:sz w:val="28"/>
                <w:szCs w:val="28"/>
              </w:rPr>
              <w:t>5</w:t>
            </w:r>
            <w:r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1C2185" w:rsidRPr="00C53DC5" w:rsidRDefault="001C2185" w:rsidP="00E02CAA">
            <w:r w:rsidRPr="00C53DC5">
              <w:rPr>
                <w:rFonts w:ascii="Times New Roman" w:hAnsi="Times New Roman"/>
                <w:sz w:val="28"/>
                <w:szCs w:val="28"/>
              </w:rPr>
              <w:t>Шкаф металлический (сейф)</w:t>
            </w:r>
          </w:p>
        </w:tc>
        <w:tc>
          <w:tcPr>
            <w:tcW w:w="2361"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0,3 </w:t>
            </w:r>
          </w:p>
        </w:tc>
        <w:tc>
          <w:tcPr>
            <w:tcW w:w="99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25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19200,00 </w:t>
            </w:r>
          </w:p>
        </w:tc>
      </w:tr>
      <w:tr w:rsidR="001C2185" w:rsidRPr="00C53DC5" w:rsidTr="001C2185">
        <w:trPr>
          <w:gridAfter w:val="1"/>
          <w:wAfter w:w="21" w:type="dxa"/>
        </w:trPr>
        <w:tc>
          <w:tcPr>
            <w:tcW w:w="680" w:type="dxa"/>
            <w:tcBorders>
              <w:top w:val="single" w:sz="4" w:space="0" w:color="000000"/>
              <w:left w:val="single" w:sz="4" w:space="0" w:color="000000"/>
              <w:bottom w:val="single" w:sz="4" w:space="0" w:color="000000"/>
            </w:tcBorders>
            <w:shd w:val="clear" w:color="auto" w:fill="auto"/>
          </w:tcPr>
          <w:p w:rsidR="001C2185" w:rsidRPr="00C53DC5" w:rsidRDefault="00E665A5" w:rsidP="00374A61">
            <w:pPr>
              <w:jc w:val="center"/>
            </w:pPr>
            <w:r w:rsidRPr="00C53DC5">
              <w:rPr>
                <w:rFonts w:ascii="Times New Roman" w:hAnsi="Times New Roman"/>
                <w:sz w:val="28"/>
                <w:szCs w:val="28"/>
              </w:rPr>
              <w:t>1</w:t>
            </w:r>
            <w:r w:rsidR="00374A61" w:rsidRPr="00C53DC5">
              <w:rPr>
                <w:rFonts w:ascii="Times New Roman" w:hAnsi="Times New Roman"/>
                <w:sz w:val="28"/>
                <w:szCs w:val="28"/>
              </w:rPr>
              <w:t>6</w:t>
            </w:r>
            <w:r w:rsidR="001C2185"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1C2185" w:rsidRPr="00C53DC5" w:rsidRDefault="001C2185" w:rsidP="00E02CAA">
            <w:r w:rsidRPr="00C53DC5">
              <w:rPr>
                <w:rFonts w:ascii="Times New Roman" w:hAnsi="Times New Roman"/>
                <w:sz w:val="28"/>
                <w:szCs w:val="28"/>
              </w:rPr>
              <w:t xml:space="preserve">Кресло офисное </w:t>
            </w:r>
          </w:p>
        </w:tc>
        <w:tc>
          <w:tcPr>
            <w:tcW w:w="2361"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 </w:t>
            </w:r>
          </w:p>
        </w:tc>
        <w:tc>
          <w:tcPr>
            <w:tcW w:w="99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5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8500,00 </w:t>
            </w:r>
          </w:p>
        </w:tc>
      </w:tr>
      <w:tr w:rsidR="001C2185" w:rsidRPr="00C53DC5" w:rsidTr="001C2185">
        <w:trPr>
          <w:gridAfter w:val="1"/>
          <w:wAfter w:w="21" w:type="dxa"/>
        </w:trPr>
        <w:tc>
          <w:tcPr>
            <w:tcW w:w="680" w:type="dxa"/>
            <w:tcBorders>
              <w:top w:val="single" w:sz="4" w:space="0" w:color="000000"/>
              <w:left w:val="single" w:sz="4" w:space="0" w:color="000000"/>
              <w:bottom w:val="single" w:sz="4" w:space="0" w:color="000000"/>
            </w:tcBorders>
            <w:shd w:val="clear" w:color="auto" w:fill="auto"/>
          </w:tcPr>
          <w:p w:rsidR="001C2185" w:rsidRPr="00C53DC5" w:rsidRDefault="00E665A5" w:rsidP="00374A61">
            <w:pPr>
              <w:jc w:val="center"/>
            </w:pPr>
            <w:r w:rsidRPr="00C53DC5">
              <w:rPr>
                <w:rFonts w:ascii="Times New Roman" w:hAnsi="Times New Roman"/>
                <w:sz w:val="28"/>
                <w:szCs w:val="28"/>
              </w:rPr>
              <w:t>1</w:t>
            </w:r>
            <w:r w:rsidR="00374A61" w:rsidRPr="00C53DC5">
              <w:rPr>
                <w:rFonts w:ascii="Times New Roman" w:hAnsi="Times New Roman"/>
                <w:sz w:val="28"/>
                <w:szCs w:val="28"/>
              </w:rPr>
              <w:t>7</w:t>
            </w:r>
            <w:r w:rsidR="001C2185"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1C2185" w:rsidRPr="00C53DC5" w:rsidRDefault="001C2185" w:rsidP="00E02CAA">
            <w:r w:rsidRPr="00C53DC5">
              <w:rPr>
                <w:rFonts w:ascii="Times New Roman" w:hAnsi="Times New Roman"/>
                <w:sz w:val="28"/>
                <w:szCs w:val="28"/>
              </w:rPr>
              <w:t xml:space="preserve">Стул </w:t>
            </w:r>
          </w:p>
        </w:tc>
        <w:tc>
          <w:tcPr>
            <w:tcW w:w="2361"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1 </w:t>
            </w:r>
          </w:p>
        </w:tc>
        <w:tc>
          <w:tcPr>
            <w:tcW w:w="99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7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E665A5" w:rsidP="00E02CAA">
            <w:pPr>
              <w:jc w:val="center"/>
            </w:pPr>
            <w:r w:rsidRPr="00C53DC5">
              <w:rPr>
                <w:rFonts w:ascii="Times New Roman" w:hAnsi="Times New Roman"/>
                <w:sz w:val="28"/>
                <w:szCs w:val="28"/>
              </w:rPr>
              <w:t>5</w:t>
            </w:r>
            <w:r w:rsidR="001C2185" w:rsidRPr="00C53DC5">
              <w:rPr>
                <w:rFonts w:ascii="Times New Roman" w:hAnsi="Times New Roman"/>
                <w:sz w:val="28"/>
                <w:szCs w:val="28"/>
              </w:rPr>
              <w:t xml:space="preserve">000,00 </w:t>
            </w:r>
          </w:p>
        </w:tc>
      </w:tr>
      <w:tr w:rsidR="001C2185" w:rsidRPr="00C53DC5" w:rsidTr="001C2185">
        <w:trPr>
          <w:gridAfter w:val="1"/>
          <w:wAfter w:w="21" w:type="dxa"/>
        </w:trPr>
        <w:tc>
          <w:tcPr>
            <w:tcW w:w="680" w:type="dxa"/>
            <w:tcBorders>
              <w:top w:val="single" w:sz="4" w:space="0" w:color="000000"/>
              <w:left w:val="single" w:sz="4" w:space="0" w:color="000000"/>
              <w:bottom w:val="single" w:sz="4" w:space="0" w:color="000000"/>
            </w:tcBorders>
            <w:shd w:val="clear" w:color="auto" w:fill="auto"/>
          </w:tcPr>
          <w:p w:rsidR="001C2185" w:rsidRPr="00C53DC5" w:rsidRDefault="00E665A5" w:rsidP="00374A61">
            <w:pPr>
              <w:jc w:val="center"/>
            </w:pPr>
            <w:r w:rsidRPr="00C53DC5">
              <w:rPr>
                <w:rFonts w:ascii="Times New Roman" w:hAnsi="Times New Roman"/>
                <w:sz w:val="28"/>
                <w:szCs w:val="28"/>
              </w:rPr>
              <w:t>1</w:t>
            </w:r>
            <w:r w:rsidR="00374A61" w:rsidRPr="00C53DC5">
              <w:rPr>
                <w:rFonts w:ascii="Times New Roman" w:hAnsi="Times New Roman"/>
                <w:sz w:val="28"/>
                <w:szCs w:val="28"/>
              </w:rPr>
              <w:t>8</w:t>
            </w:r>
            <w:r w:rsidR="001C2185"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1C2185" w:rsidRPr="00C53DC5" w:rsidRDefault="001C2185" w:rsidP="00E02CAA">
            <w:r w:rsidRPr="00C53DC5">
              <w:rPr>
                <w:rFonts w:ascii="Times New Roman" w:hAnsi="Times New Roman"/>
                <w:sz w:val="28"/>
                <w:szCs w:val="28"/>
              </w:rPr>
              <w:t>Шкаф платяной</w:t>
            </w:r>
          </w:p>
        </w:tc>
        <w:tc>
          <w:tcPr>
            <w:tcW w:w="2361"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0,5 </w:t>
            </w:r>
          </w:p>
        </w:tc>
        <w:tc>
          <w:tcPr>
            <w:tcW w:w="99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23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22600,00 </w:t>
            </w:r>
          </w:p>
        </w:tc>
      </w:tr>
      <w:tr w:rsidR="001C2185" w:rsidRPr="00C53DC5" w:rsidTr="001C2185">
        <w:trPr>
          <w:gridAfter w:val="1"/>
          <w:wAfter w:w="21" w:type="dxa"/>
        </w:trPr>
        <w:tc>
          <w:tcPr>
            <w:tcW w:w="680" w:type="dxa"/>
            <w:tcBorders>
              <w:top w:val="single" w:sz="4" w:space="0" w:color="000000"/>
              <w:left w:val="single" w:sz="4" w:space="0" w:color="000000"/>
              <w:bottom w:val="single" w:sz="4" w:space="0" w:color="000000"/>
            </w:tcBorders>
            <w:shd w:val="clear" w:color="auto" w:fill="auto"/>
          </w:tcPr>
          <w:p w:rsidR="001C2185" w:rsidRPr="00C53DC5" w:rsidRDefault="00374A61" w:rsidP="00E665A5">
            <w:pPr>
              <w:jc w:val="center"/>
            </w:pPr>
            <w:r w:rsidRPr="00C53DC5">
              <w:rPr>
                <w:rFonts w:ascii="Times New Roman" w:hAnsi="Times New Roman"/>
                <w:sz w:val="28"/>
                <w:szCs w:val="28"/>
              </w:rPr>
              <w:t>19</w:t>
            </w:r>
            <w:r w:rsidR="001C2185"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1C2185" w:rsidRPr="00C53DC5" w:rsidRDefault="001C2185" w:rsidP="00E02CAA">
            <w:r w:rsidRPr="00C53DC5">
              <w:rPr>
                <w:rFonts w:ascii="Times New Roman" w:hAnsi="Times New Roman"/>
                <w:sz w:val="28"/>
                <w:szCs w:val="28"/>
              </w:rPr>
              <w:t xml:space="preserve">Шкаф для документов </w:t>
            </w:r>
          </w:p>
        </w:tc>
        <w:tc>
          <w:tcPr>
            <w:tcW w:w="2361"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штук </w:t>
            </w:r>
          </w:p>
        </w:tc>
        <w:tc>
          <w:tcPr>
            <w:tcW w:w="80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0,5 </w:t>
            </w:r>
          </w:p>
        </w:tc>
        <w:tc>
          <w:tcPr>
            <w:tcW w:w="99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20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 xml:space="preserve">25000,00 </w:t>
            </w:r>
          </w:p>
        </w:tc>
      </w:tr>
      <w:tr w:rsidR="001C2185" w:rsidRPr="00206C1D" w:rsidTr="001C2185">
        <w:trPr>
          <w:gridAfter w:val="1"/>
          <w:wAfter w:w="21" w:type="dxa"/>
        </w:trPr>
        <w:tc>
          <w:tcPr>
            <w:tcW w:w="680" w:type="dxa"/>
            <w:tcBorders>
              <w:top w:val="single" w:sz="4" w:space="0" w:color="000000"/>
              <w:left w:val="single" w:sz="4" w:space="0" w:color="000000"/>
              <w:bottom w:val="single" w:sz="4" w:space="0" w:color="000000"/>
            </w:tcBorders>
            <w:shd w:val="clear" w:color="auto" w:fill="auto"/>
          </w:tcPr>
          <w:p w:rsidR="001C2185" w:rsidRPr="00C53DC5" w:rsidRDefault="001C2185" w:rsidP="00374A61">
            <w:pPr>
              <w:jc w:val="center"/>
            </w:pPr>
            <w:r w:rsidRPr="00C53DC5">
              <w:rPr>
                <w:rFonts w:ascii="Times New Roman" w:hAnsi="Times New Roman"/>
                <w:sz w:val="28"/>
                <w:szCs w:val="28"/>
              </w:rPr>
              <w:t>2</w:t>
            </w:r>
            <w:r w:rsidR="00374A61" w:rsidRPr="00C53DC5">
              <w:rPr>
                <w:rFonts w:ascii="Times New Roman" w:hAnsi="Times New Roman"/>
                <w:sz w:val="28"/>
                <w:szCs w:val="28"/>
              </w:rPr>
              <w:t>0</w:t>
            </w:r>
            <w:r w:rsidRPr="00C53DC5">
              <w:rPr>
                <w:rFonts w:ascii="Times New Roman" w:hAnsi="Times New Roman"/>
                <w:sz w:val="28"/>
                <w:szCs w:val="28"/>
              </w:rPr>
              <w:t>.</w:t>
            </w:r>
          </w:p>
        </w:tc>
        <w:tc>
          <w:tcPr>
            <w:tcW w:w="2366" w:type="dxa"/>
            <w:tcBorders>
              <w:top w:val="single" w:sz="4" w:space="0" w:color="000000"/>
              <w:left w:val="single" w:sz="4" w:space="0" w:color="000000"/>
              <w:bottom w:val="single" w:sz="4" w:space="0" w:color="000000"/>
            </w:tcBorders>
            <w:shd w:val="clear" w:color="auto" w:fill="auto"/>
          </w:tcPr>
          <w:p w:rsidR="001C2185" w:rsidRPr="00C53DC5" w:rsidRDefault="001C2185" w:rsidP="00E02CAA">
            <w:r w:rsidRPr="00C53DC5">
              <w:rPr>
                <w:rFonts w:ascii="Times New Roman" w:hAnsi="Times New Roman"/>
                <w:sz w:val="28"/>
                <w:szCs w:val="28"/>
              </w:rPr>
              <w:t>Прочая мебель</w:t>
            </w:r>
          </w:p>
        </w:tc>
        <w:tc>
          <w:tcPr>
            <w:tcW w:w="2361"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штук</w:t>
            </w:r>
          </w:p>
        </w:tc>
        <w:tc>
          <w:tcPr>
            <w:tcW w:w="80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По потребности</w:t>
            </w:r>
          </w:p>
        </w:tc>
        <w:tc>
          <w:tcPr>
            <w:tcW w:w="992" w:type="dxa"/>
            <w:tcBorders>
              <w:top w:val="single" w:sz="4" w:space="0" w:color="000000"/>
              <w:left w:val="single" w:sz="4" w:space="0" w:color="000000"/>
              <w:bottom w:val="single" w:sz="4" w:space="0" w:color="000000"/>
            </w:tcBorders>
            <w:shd w:val="clear" w:color="auto" w:fill="auto"/>
          </w:tcPr>
          <w:p w:rsidR="001C2185" w:rsidRPr="00C53DC5" w:rsidRDefault="001C2185" w:rsidP="00E02CAA">
            <w:pPr>
              <w:snapToGrid w:val="0"/>
              <w:jc w:val="center"/>
              <w:rPr>
                <w:rFonts w:ascii="Times New Roman" w:hAnsi="Times New Roman"/>
                <w:sz w:val="28"/>
                <w:szCs w:val="28"/>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1C2185" w:rsidRPr="00C53DC5" w:rsidRDefault="001C2185" w:rsidP="00E02CAA">
            <w:pPr>
              <w:jc w:val="center"/>
            </w:pPr>
            <w:r w:rsidRPr="00C53DC5">
              <w:rPr>
                <w:rFonts w:ascii="Times New Roman" w:hAnsi="Times New Roman"/>
                <w:sz w:val="28"/>
                <w:szCs w:val="28"/>
              </w:rPr>
              <w:t>Не выше средней рыночной</w:t>
            </w:r>
          </w:p>
        </w:tc>
      </w:tr>
    </w:tbl>
    <w:p w:rsidR="00DF6D2D" w:rsidRPr="00206C1D" w:rsidRDefault="00DF6D2D" w:rsidP="00DF6D2D">
      <w:pPr>
        <w:spacing w:before="280" w:after="280"/>
      </w:pPr>
      <w:r w:rsidRPr="00206C1D">
        <w:rPr>
          <w:rFonts w:ascii="Times New Roman" w:hAnsi="Times New Roman"/>
          <w:sz w:val="24"/>
          <w:szCs w:val="24"/>
        </w:rPr>
        <w:t>________________</w:t>
      </w:r>
    </w:p>
    <w:p w:rsidR="00DF6D2D" w:rsidRDefault="00DF6D2D" w:rsidP="00DF6D2D">
      <w:pPr>
        <w:ind w:firstLine="709"/>
        <w:rPr>
          <w:rFonts w:ascii="Times New Roman" w:hAnsi="Times New Roman" w:cs="Times New Roman"/>
          <w:sz w:val="24"/>
          <w:szCs w:val="24"/>
        </w:rPr>
      </w:pPr>
      <w:r w:rsidRPr="00206C1D">
        <w:rPr>
          <w:rFonts w:ascii="Times New Roman" w:hAnsi="Times New Roman"/>
          <w:sz w:val="24"/>
          <w:szCs w:val="24"/>
        </w:rPr>
        <w:t xml:space="preserve">&lt;*&gt; </w:t>
      </w:r>
      <w:r w:rsidRPr="00CE7EF6">
        <w:rPr>
          <w:rFonts w:ascii="Times New Roman" w:hAnsi="Times New Roman"/>
          <w:sz w:val="24"/>
          <w:szCs w:val="24"/>
        </w:rPr>
        <w:t>Примечание:</w:t>
      </w:r>
      <w:r>
        <w:rPr>
          <w:rFonts w:ascii="Times New Roman" w:hAnsi="Times New Roman"/>
          <w:sz w:val="24"/>
          <w:szCs w:val="24"/>
        </w:rPr>
        <w:t xml:space="preserve"> </w:t>
      </w:r>
      <w:r>
        <w:rPr>
          <w:rFonts w:ascii="Times New Roman" w:hAnsi="Times New Roman" w:cs="Times New Roman"/>
          <w:sz w:val="24"/>
          <w:szCs w:val="24"/>
        </w:rPr>
        <w:t>Иная мебель может</w:t>
      </w:r>
      <w:r w:rsidRPr="00F94CA6">
        <w:rPr>
          <w:rFonts w:ascii="Times New Roman" w:hAnsi="Times New Roman" w:cs="Times New Roman"/>
          <w:spacing w:val="-4"/>
          <w:sz w:val="24"/>
          <w:szCs w:val="24"/>
        </w:rPr>
        <w:t xml:space="preserve"> </w:t>
      </w:r>
      <w:r w:rsidRPr="00F94CA6">
        <w:rPr>
          <w:rFonts w:ascii="Times New Roman" w:hAnsi="Times New Roman" w:cs="Times New Roman"/>
          <w:sz w:val="24"/>
          <w:szCs w:val="24"/>
        </w:rPr>
        <w:t>приобретаться</w:t>
      </w:r>
      <w:r w:rsidRPr="00F94CA6">
        <w:rPr>
          <w:rFonts w:ascii="Times New Roman" w:hAnsi="Times New Roman" w:cs="Times New Roman"/>
          <w:spacing w:val="-4"/>
          <w:sz w:val="24"/>
          <w:szCs w:val="24"/>
        </w:rPr>
        <w:t xml:space="preserve"> </w:t>
      </w:r>
      <w:r w:rsidRPr="00F94CA6">
        <w:rPr>
          <w:rFonts w:ascii="Times New Roman" w:hAnsi="Times New Roman" w:cs="Times New Roman"/>
          <w:sz w:val="24"/>
          <w:szCs w:val="24"/>
        </w:rPr>
        <w:t>при</w:t>
      </w:r>
      <w:r w:rsidRPr="00F94CA6">
        <w:rPr>
          <w:rFonts w:ascii="Times New Roman" w:hAnsi="Times New Roman" w:cs="Times New Roman"/>
          <w:spacing w:val="-4"/>
          <w:sz w:val="24"/>
          <w:szCs w:val="24"/>
        </w:rPr>
        <w:t xml:space="preserve"> </w:t>
      </w:r>
      <w:r w:rsidRPr="00F94CA6">
        <w:rPr>
          <w:rFonts w:ascii="Times New Roman" w:hAnsi="Times New Roman" w:cs="Times New Roman"/>
          <w:sz w:val="24"/>
          <w:szCs w:val="24"/>
        </w:rPr>
        <w:t>наличии</w:t>
      </w:r>
      <w:r w:rsidRPr="00F94CA6">
        <w:rPr>
          <w:rFonts w:ascii="Times New Roman" w:hAnsi="Times New Roman" w:cs="Times New Roman"/>
          <w:spacing w:val="-4"/>
          <w:sz w:val="24"/>
          <w:szCs w:val="24"/>
        </w:rPr>
        <w:t xml:space="preserve"> </w:t>
      </w:r>
      <w:r w:rsidRPr="00F94CA6">
        <w:rPr>
          <w:rFonts w:ascii="Times New Roman" w:hAnsi="Times New Roman" w:cs="Times New Roman"/>
          <w:sz w:val="24"/>
          <w:szCs w:val="24"/>
        </w:rPr>
        <w:t xml:space="preserve">потребности в пределах доведенных лимитов бюджетных обязательств на обеспечение функций </w:t>
      </w:r>
      <w:r w:rsidRPr="00DF6D2D">
        <w:rPr>
          <w:rFonts w:ascii="Times New Roman" w:hAnsi="Times New Roman" w:cs="Times New Roman"/>
          <w:sz w:val="24"/>
          <w:szCs w:val="24"/>
        </w:rPr>
        <w:t xml:space="preserve">казенных учреждений подведомственных администрации </w:t>
      </w:r>
      <w:proofErr w:type="spellStart"/>
      <w:r w:rsidRPr="00DF6D2D">
        <w:rPr>
          <w:rFonts w:ascii="Times New Roman" w:hAnsi="Times New Roman" w:cs="Times New Roman"/>
          <w:sz w:val="24"/>
          <w:szCs w:val="24"/>
        </w:rPr>
        <w:t>Ипатовского</w:t>
      </w:r>
      <w:proofErr w:type="spellEnd"/>
      <w:r w:rsidRPr="00DF6D2D">
        <w:rPr>
          <w:rFonts w:ascii="Times New Roman" w:hAnsi="Times New Roman" w:cs="Times New Roman"/>
          <w:sz w:val="24"/>
          <w:szCs w:val="24"/>
        </w:rPr>
        <w:t xml:space="preserve"> муниципального округа Ставропольского края</w:t>
      </w:r>
      <w:r w:rsidR="00133B70">
        <w:rPr>
          <w:rFonts w:ascii="Times New Roman" w:hAnsi="Times New Roman" w:cs="Times New Roman"/>
          <w:sz w:val="24"/>
          <w:szCs w:val="24"/>
        </w:rPr>
        <w:t>.</w:t>
      </w:r>
    </w:p>
    <w:p w:rsidR="00133B70" w:rsidRPr="00E02CAA" w:rsidRDefault="00133B70" w:rsidP="00DF6D2D">
      <w:pPr>
        <w:ind w:firstLine="709"/>
        <w:rPr>
          <w:rFonts w:ascii="Times New Roman" w:hAnsi="Times New Roman" w:cs="Times New Roman"/>
          <w:sz w:val="24"/>
          <w:szCs w:val="24"/>
        </w:rPr>
      </w:pPr>
    </w:p>
    <w:p w:rsidR="008D1209" w:rsidRDefault="00E80A86" w:rsidP="00133B70">
      <w:pPr>
        <w:jc w:val="center"/>
      </w:pPr>
      <w:r>
        <w:rPr>
          <w:rFonts w:ascii="Times New Roman" w:hAnsi="Times New Roman"/>
          <w:sz w:val="28"/>
          <w:szCs w:val="28"/>
        </w:rPr>
        <w:t>17</w:t>
      </w:r>
      <w:r w:rsidR="008D1209">
        <w:rPr>
          <w:rFonts w:ascii="Times New Roman" w:hAnsi="Times New Roman"/>
          <w:sz w:val="28"/>
          <w:szCs w:val="28"/>
        </w:rPr>
        <w:t>. НОРМАТИВНЫЕ ЗАТРАТЫ</w:t>
      </w:r>
    </w:p>
    <w:p w:rsidR="008D1209" w:rsidRPr="00206C1D" w:rsidRDefault="008D1209" w:rsidP="00133B70">
      <w:r w:rsidRPr="00206C1D">
        <w:rPr>
          <w:rFonts w:ascii="Times New Roman" w:hAnsi="Times New Roman"/>
          <w:sz w:val="28"/>
          <w:szCs w:val="28"/>
        </w:rPr>
        <w:t xml:space="preserve">обеспечения функций </w:t>
      </w:r>
      <w:r w:rsidR="00CC6990" w:rsidRPr="00CC6990">
        <w:rPr>
          <w:rFonts w:ascii="Times New Roman" w:hAnsi="Times New Roman"/>
          <w:bCs/>
          <w:sz w:val="28"/>
          <w:szCs w:val="28"/>
        </w:rPr>
        <w:t xml:space="preserve">органов местного самоуправления </w:t>
      </w:r>
      <w:proofErr w:type="spellStart"/>
      <w:r w:rsidR="00CC6990" w:rsidRPr="00CC6990">
        <w:rPr>
          <w:rFonts w:ascii="Times New Roman" w:hAnsi="Times New Roman"/>
          <w:bCs/>
          <w:sz w:val="28"/>
          <w:szCs w:val="28"/>
        </w:rPr>
        <w:t>Ипатовского</w:t>
      </w:r>
      <w:proofErr w:type="spellEnd"/>
      <w:r w:rsidR="00CC6990" w:rsidRPr="00CC6990">
        <w:rPr>
          <w:rFonts w:ascii="Times New Roman" w:hAnsi="Times New Roman"/>
          <w:bCs/>
          <w:sz w:val="28"/>
          <w:szCs w:val="28"/>
        </w:rPr>
        <w:t xml:space="preserve"> муниципального округа Ставропольского края, </w:t>
      </w:r>
      <w:r w:rsidRPr="00206C1D">
        <w:rPr>
          <w:rFonts w:ascii="Times New Roman" w:hAnsi="Times New Roman"/>
          <w:bCs/>
          <w:sz w:val="28"/>
          <w:szCs w:val="28"/>
        </w:rPr>
        <w:t>применяемые при расчете нормативных затрат</w:t>
      </w:r>
      <w:r w:rsidRPr="00206C1D">
        <w:rPr>
          <w:rFonts w:ascii="Times New Roman" w:hAnsi="Times New Roman"/>
          <w:sz w:val="28"/>
          <w:szCs w:val="28"/>
        </w:rPr>
        <w:t xml:space="preserve"> на </w:t>
      </w:r>
      <w:r w:rsidRPr="00206C1D">
        <w:rPr>
          <w:rFonts w:ascii="Times New Roman" w:hAnsi="Times New Roman"/>
          <w:bCs/>
          <w:sz w:val="28"/>
          <w:szCs w:val="28"/>
        </w:rPr>
        <w:t>приобретение канцелярских товаров</w:t>
      </w:r>
    </w:p>
    <w:tbl>
      <w:tblPr>
        <w:tblW w:w="9564" w:type="dxa"/>
        <w:tblInd w:w="-5" w:type="dxa"/>
        <w:tblLayout w:type="fixed"/>
        <w:tblLook w:val="0000" w:firstRow="0" w:lastRow="0" w:firstColumn="0" w:lastColumn="0" w:noHBand="0" w:noVBand="0"/>
      </w:tblPr>
      <w:tblGrid>
        <w:gridCol w:w="539"/>
        <w:gridCol w:w="141"/>
        <w:gridCol w:w="2382"/>
        <w:gridCol w:w="141"/>
        <w:gridCol w:w="1305"/>
        <w:gridCol w:w="141"/>
        <w:gridCol w:w="993"/>
        <w:gridCol w:w="141"/>
        <w:gridCol w:w="1276"/>
        <w:gridCol w:w="141"/>
        <w:gridCol w:w="2223"/>
        <w:gridCol w:w="26"/>
        <w:gridCol w:w="115"/>
      </w:tblGrid>
      <w:tr w:rsidR="008D1209" w:rsidRPr="00206C1D" w:rsidTr="00BD190B">
        <w:trPr>
          <w:gridAfter w:val="2"/>
          <w:wAfter w:w="141" w:type="dxa"/>
        </w:trPr>
        <w:tc>
          <w:tcPr>
            <w:tcW w:w="539" w:type="dxa"/>
            <w:tcBorders>
              <w:top w:val="single" w:sz="4" w:space="0" w:color="000000"/>
              <w:left w:val="single" w:sz="4" w:space="0" w:color="000000"/>
              <w:bottom w:val="single" w:sz="4" w:space="0" w:color="000000"/>
            </w:tcBorders>
            <w:shd w:val="clear" w:color="auto" w:fill="auto"/>
          </w:tcPr>
          <w:p w:rsidR="008D1209" w:rsidRPr="00206C1D" w:rsidRDefault="008D1209" w:rsidP="00E02CAA">
            <w:pPr>
              <w:jc w:val="center"/>
            </w:pPr>
            <w:r w:rsidRPr="00206C1D">
              <w:rPr>
                <w:rFonts w:ascii="Times New Roman" w:hAnsi="Times New Roman"/>
                <w:sz w:val="28"/>
                <w:szCs w:val="28"/>
              </w:rPr>
              <w:lastRenderedPageBreak/>
              <w:t xml:space="preserve">N п/п </w:t>
            </w:r>
          </w:p>
        </w:tc>
        <w:tc>
          <w:tcPr>
            <w:tcW w:w="2523" w:type="dxa"/>
            <w:gridSpan w:val="2"/>
            <w:tcBorders>
              <w:top w:val="single" w:sz="4" w:space="0" w:color="000000"/>
              <w:left w:val="single" w:sz="4" w:space="0" w:color="000000"/>
              <w:bottom w:val="single" w:sz="4" w:space="0" w:color="000000"/>
            </w:tcBorders>
            <w:shd w:val="clear" w:color="auto" w:fill="auto"/>
          </w:tcPr>
          <w:p w:rsidR="008D1209" w:rsidRPr="00206C1D" w:rsidRDefault="008D1209" w:rsidP="00E02CAA">
            <w:pPr>
              <w:jc w:val="center"/>
            </w:pPr>
            <w:r w:rsidRPr="00206C1D">
              <w:rPr>
                <w:rFonts w:ascii="Times New Roman" w:hAnsi="Times New Roman"/>
                <w:sz w:val="28"/>
                <w:szCs w:val="28"/>
              </w:rPr>
              <w:t xml:space="preserve">Наименование </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206C1D" w:rsidRDefault="008D1209" w:rsidP="00E02CAA">
            <w:pPr>
              <w:jc w:val="center"/>
            </w:pPr>
            <w:r w:rsidRPr="00206C1D">
              <w:rPr>
                <w:rFonts w:ascii="Times New Roman" w:hAnsi="Times New Roman"/>
                <w:sz w:val="28"/>
                <w:szCs w:val="28"/>
              </w:rPr>
              <w:t xml:space="preserve">Единица измерения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206C1D" w:rsidRDefault="008D1209" w:rsidP="00E02CAA">
            <w:pPr>
              <w:jc w:val="center"/>
            </w:pPr>
            <w:r w:rsidRPr="00206C1D">
              <w:rPr>
                <w:rFonts w:ascii="Times New Roman" w:hAnsi="Times New Roman"/>
                <w:sz w:val="28"/>
                <w:szCs w:val="28"/>
              </w:rPr>
              <w:t>Количество &lt;*&gt;</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206C1D" w:rsidRDefault="008D1209" w:rsidP="00E02CAA">
            <w:pPr>
              <w:jc w:val="center"/>
            </w:pPr>
            <w:r w:rsidRPr="00206C1D">
              <w:rPr>
                <w:rFonts w:ascii="Times New Roman" w:hAnsi="Times New Roman"/>
                <w:sz w:val="28"/>
                <w:szCs w:val="28"/>
              </w:rPr>
              <w:t xml:space="preserve">Периодичность получения </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tcPr>
          <w:p w:rsidR="008D1209" w:rsidRPr="00206C1D" w:rsidRDefault="008D1209" w:rsidP="00E02CAA">
            <w:pPr>
              <w:jc w:val="center"/>
            </w:pPr>
            <w:r w:rsidRPr="00206C1D">
              <w:rPr>
                <w:rFonts w:ascii="Times New Roman" w:hAnsi="Times New Roman"/>
                <w:sz w:val="28"/>
                <w:szCs w:val="28"/>
              </w:rPr>
              <w:t>Цена приобретения за единицу измерения (рублей)</w:t>
            </w:r>
          </w:p>
        </w:tc>
      </w:tr>
      <w:tr w:rsidR="008D1209" w:rsidRPr="00206C1D" w:rsidTr="00BD190B">
        <w:trPr>
          <w:gridAfter w:val="2"/>
          <w:wAfter w:w="141" w:type="dxa"/>
        </w:trPr>
        <w:tc>
          <w:tcPr>
            <w:tcW w:w="539" w:type="dxa"/>
            <w:tcBorders>
              <w:top w:val="single" w:sz="4" w:space="0" w:color="000000"/>
              <w:left w:val="single" w:sz="4" w:space="0" w:color="000000"/>
              <w:bottom w:val="single" w:sz="4" w:space="0" w:color="000000"/>
            </w:tcBorders>
            <w:shd w:val="clear" w:color="auto" w:fill="auto"/>
          </w:tcPr>
          <w:p w:rsidR="008D1209" w:rsidRPr="00206C1D" w:rsidRDefault="008D1209" w:rsidP="00E02CAA">
            <w:pPr>
              <w:jc w:val="center"/>
            </w:pPr>
            <w:r w:rsidRPr="00206C1D">
              <w:rPr>
                <w:rFonts w:ascii="Times New Roman" w:hAnsi="Times New Roman"/>
                <w:sz w:val="28"/>
                <w:szCs w:val="28"/>
              </w:rPr>
              <w:t xml:space="preserve">1 </w:t>
            </w:r>
          </w:p>
        </w:tc>
        <w:tc>
          <w:tcPr>
            <w:tcW w:w="2523" w:type="dxa"/>
            <w:gridSpan w:val="2"/>
            <w:tcBorders>
              <w:top w:val="single" w:sz="4" w:space="0" w:color="000000"/>
              <w:left w:val="single" w:sz="4" w:space="0" w:color="000000"/>
              <w:bottom w:val="single" w:sz="4" w:space="0" w:color="000000"/>
            </w:tcBorders>
            <w:shd w:val="clear" w:color="auto" w:fill="auto"/>
          </w:tcPr>
          <w:p w:rsidR="008D1209" w:rsidRPr="00206C1D" w:rsidRDefault="008D1209" w:rsidP="00E02CAA">
            <w:pPr>
              <w:jc w:val="center"/>
            </w:pPr>
            <w:r w:rsidRPr="00206C1D">
              <w:rPr>
                <w:rFonts w:ascii="Times New Roman" w:hAnsi="Times New Roman"/>
                <w:sz w:val="28"/>
                <w:szCs w:val="28"/>
              </w:rPr>
              <w:t xml:space="preserve">2 </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206C1D" w:rsidRDefault="008D1209" w:rsidP="00E02CAA">
            <w:pPr>
              <w:jc w:val="center"/>
            </w:pPr>
            <w:r w:rsidRPr="00206C1D">
              <w:rPr>
                <w:rFonts w:ascii="Times New Roman" w:hAnsi="Times New Roman"/>
                <w:sz w:val="28"/>
                <w:szCs w:val="28"/>
              </w:rPr>
              <w:t xml:space="preserve">3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206C1D" w:rsidRDefault="008D1209" w:rsidP="00E02CAA">
            <w:pPr>
              <w:jc w:val="center"/>
            </w:pPr>
            <w:r w:rsidRPr="00206C1D">
              <w:rPr>
                <w:rFonts w:ascii="Times New Roman" w:hAnsi="Times New Roman"/>
                <w:sz w:val="28"/>
                <w:szCs w:val="28"/>
              </w:rPr>
              <w:t xml:space="preserve">4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206C1D" w:rsidRDefault="008D1209" w:rsidP="00E02CAA">
            <w:pPr>
              <w:jc w:val="center"/>
            </w:pPr>
            <w:r w:rsidRPr="00206C1D">
              <w:rPr>
                <w:rFonts w:ascii="Times New Roman" w:hAnsi="Times New Roman"/>
                <w:sz w:val="28"/>
                <w:szCs w:val="28"/>
              </w:rPr>
              <w:t xml:space="preserve">5 </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tcPr>
          <w:p w:rsidR="008D1209" w:rsidRPr="00206C1D" w:rsidRDefault="008D1209" w:rsidP="00E02CAA">
            <w:pPr>
              <w:jc w:val="center"/>
            </w:pPr>
            <w:r w:rsidRPr="00206C1D">
              <w:rPr>
                <w:rFonts w:ascii="Times New Roman" w:hAnsi="Times New Roman"/>
                <w:sz w:val="28"/>
                <w:szCs w:val="28"/>
              </w:rPr>
              <w:t xml:space="preserve">6 </w:t>
            </w:r>
          </w:p>
        </w:tc>
      </w:tr>
      <w:tr w:rsidR="008D1209" w:rsidRPr="00206C1D" w:rsidTr="00BD190B">
        <w:trPr>
          <w:gridAfter w:val="1"/>
          <w:wAfter w:w="115" w:type="dxa"/>
        </w:trPr>
        <w:tc>
          <w:tcPr>
            <w:tcW w:w="9449" w:type="dxa"/>
            <w:gridSpan w:val="12"/>
            <w:tcBorders>
              <w:top w:val="single" w:sz="4" w:space="0" w:color="000000"/>
              <w:left w:val="single" w:sz="4" w:space="0" w:color="000000"/>
              <w:bottom w:val="single" w:sz="4" w:space="0" w:color="000000"/>
              <w:right w:val="single" w:sz="4" w:space="0" w:color="000000"/>
            </w:tcBorders>
            <w:shd w:val="clear" w:color="auto" w:fill="auto"/>
          </w:tcPr>
          <w:p w:rsidR="008D1209" w:rsidRPr="00206C1D" w:rsidRDefault="00F16622" w:rsidP="00F16622">
            <w:pPr>
              <w:jc w:val="center"/>
            </w:pPr>
            <w:r>
              <w:rPr>
                <w:rFonts w:ascii="Times New Roman" w:hAnsi="Times New Roman"/>
                <w:sz w:val="28"/>
                <w:szCs w:val="28"/>
              </w:rPr>
              <w:t xml:space="preserve">Рабочее место </w:t>
            </w:r>
            <w:r w:rsidRPr="00F16622">
              <w:rPr>
                <w:rFonts w:ascii="Times New Roman" w:hAnsi="Times New Roman"/>
                <w:sz w:val="28"/>
                <w:szCs w:val="28"/>
              </w:rPr>
              <w:t>муниципально</w:t>
            </w:r>
            <w:r>
              <w:rPr>
                <w:rFonts w:ascii="Times New Roman" w:hAnsi="Times New Roman"/>
                <w:sz w:val="28"/>
                <w:szCs w:val="28"/>
              </w:rPr>
              <w:t>го служащего</w:t>
            </w:r>
            <w:r w:rsidR="00CC6990">
              <w:t xml:space="preserve"> </w:t>
            </w:r>
            <w:r w:rsidR="00CC6990" w:rsidRPr="00CC6990">
              <w:rPr>
                <w:rFonts w:ascii="Times New Roman" w:hAnsi="Times New Roman"/>
                <w:sz w:val="28"/>
                <w:szCs w:val="28"/>
              </w:rPr>
              <w:t>всех категорий должностей</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206C1D" w:rsidRDefault="008D1209" w:rsidP="00BD190B">
            <w:pPr>
              <w:numPr>
                <w:ilvl w:val="0"/>
                <w:numId w:val="24"/>
              </w:numPr>
              <w:tabs>
                <w:tab w:val="left" w:pos="426"/>
              </w:tabs>
              <w:suppressAutoHyphens/>
              <w:ind w:hanging="720"/>
              <w:jc w:val="left"/>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D310BC" w:rsidP="00E02CAA">
            <w:r w:rsidRPr="00E80A86">
              <w:rPr>
                <w:rFonts w:ascii="Times New Roman" w:hAnsi="Times New Roman"/>
                <w:sz w:val="28"/>
                <w:szCs w:val="28"/>
              </w:rPr>
              <w:t>Краска штемпельная</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2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D310BC" w:rsidP="00E02CAA">
            <w:pPr>
              <w:jc w:val="center"/>
            </w:pPr>
            <w:r w:rsidRPr="00E80A86">
              <w:rPr>
                <w:rFonts w:ascii="Times New Roman" w:hAnsi="Times New Roman"/>
                <w:sz w:val="28"/>
                <w:szCs w:val="28"/>
              </w:rPr>
              <w:t>230</w:t>
            </w:r>
            <w:r w:rsidR="008D1209" w:rsidRPr="00E80A86">
              <w:rPr>
                <w:rFonts w:ascii="Times New Roman" w:hAnsi="Times New Roman"/>
                <w:sz w:val="28"/>
                <w:szCs w:val="28"/>
              </w:rPr>
              <w:t xml:space="preserve">,00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ind w:hanging="720"/>
              <w:jc w:val="left"/>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Подушка штемпельная</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2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200,00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ind w:hanging="720"/>
              <w:jc w:val="left"/>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rPr>
                <w:rFonts w:ascii="Times New Roman" w:hAnsi="Times New Roman"/>
                <w:sz w:val="28"/>
                <w:szCs w:val="28"/>
              </w:rPr>
            </w:pPr>
            <w:r w:rsidRPr="00E80A86">
              <w:rPr>
                <w:rFonts w:ascii="Times New Roman" w:hAnsi="Times New Roman"/>
                <w:sz w:val="28"/>
                <w:szCs w:val="28"/>
              </w:rPr>
              <w:t xml:space="preserve">Печать </w:t>
            </w:r>
            <w:proofErr w:type="spellStart"/>
            <w:r w:rsidRPr="00E80A86">
              <w:rPr>
                <w:rFonts w:ascii="Times New Roman" w:hAnsi="Times New Roman"/>
                <w:sz w:val="28"/>
                <w:szCs w:val="28"/>
              </w:rPr>
              <w:t>самонаборная</w:t>
            </w:r>
            <w:proofErr w:type="spellEnd"/>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F16622" w:rsidP="00E02CAA">
            <w:pPr>
              <w:jc w:val="center"/>
              <w:rPr>
                <w:rFonts w:ascii="Times New Roman" w:hAnsi="Times New Roman"/>
                <w:sz w:val="28"/>
                <w:szCs w:val="28"/>
              </w:rPr>
            </w:pPr>
            <w:r w:rsidRPr="00E80A86">
              <w:rPr>
                <w:rFonts w:ascii="Times New Roman" w:hAnsi="Times New Roman"/>
                <w:sz w:val="28"/>
                <w:szCs w:val="28"/>
              </w:rPr>
              <w:t>30</w:t>
            </w:r>
            <w:r w:rsidR="008D1209" w:rsidRPr="00E80A86">
              <w:rPr>
                <w:rFonts w:ascii="Times New Roman" w:hAnsi="Times New Roman"/>
                <w:sz w:val="28"/>
                <w:szCs w:val="28"/>
              </w:rPr>
              <w:t>00,00</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 xml:space="preserve">Антистеплер </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2 года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100,00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Блоки для записей</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квартал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300,00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2F3031">
            <w:r w:rsidRPr="00E80A86">
              <w:rPr>
                <w:rFonts w:ascii="Times New Roman" w:hAnsi="Times New Roman"/>
                <w:sz w:val="28"/>
                <w:szCs w:val="28"/>
              </w:rPr>
              <w:t xml:space="preserve">Бумага для офисной техники </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пачек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F16622" w:rsidP="00F16622">
            <w:pPr>
              <w:jc w:val="center"/>
            </w:pPr>
            <w:r w:rsidRPr="00E80A86">
              <w:rPr>
                <w:rFonts w:ascii="Times New Roman" w:hAnsi="Times New Roman"/>
                <w:sz w:val="28"/>
                <w:szCs w:val="28"/>
              </w:rPr>
              <w:t>По мере необходимости</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2F3031" w:rsidP="002F3031">
            <w:pPr>
              <w:jc w:val="center"/>
            </w:pPr>
            <w:r w:rsidRPr="00E80A86">
              <w:rPr>
                <w:rFonts w:ascii="Times New Roman" w:hAnsi="Times New Roman"/>
                <w:sz w:val="28"/>
                <w:szCs w:val="28"/>
              </w:rPr>
              <w:t>1500</w:t>
            </w:r>
            <w:r w:rsidR="008D1209" w:rsidRPr="00E80A86">
              <w:rPr>
                <w:rFonts w:ascii="Times New Roman" w:hAnsi="Times New Roman"/>
                <w:sz w:val="28"/>
                <w:szCs w:val="28"/>
              </w:rPr>
              <w:t xml:space="preserve">,00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Книга учета универсальная</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квартал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100,00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 xml:space="preserve">Дырокол </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3 года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BD190B" w:rsidP="00E02CAA">
            <w:pPr>
              <w:jc w:val="center"/>
            </w:pPr>
            <w:r w:rsidRPr="00E80A86">
              <w:rPr>
                <w:rFonts w:ascii="Times New Roman" w:hAnsi="Times New Roman"/>
                <w:sz w:val="28"/>
                <w:szCs w:val="28"/>
              </w:rPr>
              <w:t>25</w:t>
            </w:r>
            <w:r w:rsidR="008D1209" w:rsidRPr="00E80A86">
              <w:rPr>
                <w:rFonts w:ascii="Times New Roman" w:hAnsi="Times New Roman"/>
                <w:sz w:val="28"/>
                <w:szCs w:val="28"/>
              </w:rPr>
              <w:t xml:space="preserve">00,00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 xml:space="preserve">Ежедневник </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BD190B" w:rsidP="00E02CAA">
            <w:pPr>
              <w:jc w:val="center"/>
            </w:pPr>
            <w:r w:rsidRPr="00E80A86">
              <w:rPr>
                <w:rFonts w:ascii="Times New Roman" w:hAnsi="Times New Roman"/>
                <w:sz w:val="28"/>
                <w:szCs w:val="28"/>
              </w:rPr>
              <w:t>3</w:t>
            </w:r>
            <w:r w:rsidR="008D1209" w:rsidRPr="00E80A86">
              <w:rPr>
                <w:rFonts w:ascii="Times New Roman" w:hAnsi="Times New Roman"/>
                <w:sz w:val="28"/>
                <w:szCs w:val="28"/>
              </w:rPr>
              <w:t xml:space="preserve">00,00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 xml:space="preserve">Зажим для бумаг </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упаковок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квартал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69464D" w:rsidP="00E02CAA">
            <w:pPr>
              <w:jc w:val="center"/>
            </w:pPr>
            <w:r w:rsidRPr="00E80A86">
              <w:rPr>
                <w:rFonts w:ascii="Times New Roman" w:hAnsi="Times New Roman"/>
                <w:sz w:val="28"/>
                <w:szCs w:val="28"/>
              </w:rPr>
              <w:t>3</w:t>
            </w:r>
            <w:r w:rsidR="008D1209" w:rsidRPr="00E80A86">
              <w:rPr>
                <w:rFonts w:ascii="Times New Roman" w:hAnsi="Times New Roman"/>
                <w:sz w:val="28"/>
                <w:szCs w:val="28"/>
              </w:rPr>
              <w:t xml:space="preserve">60,00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Календарь перекидной</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69464D" w:rsidP="00E02CAA">
            <w:pPr>
              <w:jc w:val="center"/>
            </w:pPr>
            <w:r w:rsidRPr="00E80A86">
              <w:rPr>
                <w:rFonts w:ascii="Times New Roman" w:hAnsi="Times New Roman"/>
                <w:sz w:val="28"/>
                <w:szCs w:val="28"/>
              </w:rPr>
              <w:t>20</w:t>
            </w:r>
            <w:r w:rsidR="008D1209" w:rsidRPr="00E80A86">
              <w:rPr>
                <w:rFonts w:ascii="Times New Roman" w:hAnsi="Times New Roman"/>
                <w:sz w:val="28"/>
                <w:szCs w:val="28"/>
              </w:rPr>
              <w:t xml:space="preserve">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Клейкая лента канцелярская</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квартал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C9268E" w:rsidP="00E02CAA">
            <w:pPr>
              <w:jc w:val="center"/>
            </w:pPr>
            <w:r w:rsidRPr="00E80A86">
              <w:rPr>
                <w:rFonts w:ascii="Times New Roman" w:hAnsi="Times New Roman"/>
                <w:sz w:val="28"/>
                <w:szCs w:val="28"/>
              </w:rPr>
              <w:t>200</w:t>
            </w:r>
            <w:r w:rsidR="008D1209" w:rsidRPr="00E80A86">
              <w:rPr>
                <w:rFonts w:ascii="Times New Roman" w:hAnsi="Times New Roman"/>
                <w:sz w:val="28"/>
                <w:szCs w:val="28"/>
              </w:rPr>
              <w:t xml:space="preserve">,00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Клейкие закладки пластиковые</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2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квартал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100,00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spacing w:before="100" w:beforeAutospacing="1" w:after="100" w:afterAutospacing="1"/>
              <w:rPr>
                <w:rFonts w:ascii="Times New Roman" w:hAnsi="Times New Roman"/>
                <w:sz w:val="28"/>
                <w:szCs w:val="28"/>
              </w:rPr>
            </w:pPr>
            <w:r w:rsidRPr="00E80A86">
              <w:rPr>
                <w:rFonts w:ascii="Times New Roman" w:hAnsi="Times New Roman"/>
                <w:sz w:val="28"/>
                <w:szCs w:val="28"/>
              </w:rPr>
              <w:t>Конверт почтовый бумажный</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10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месяц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40,00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Клей канцелярский</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1 раз в месяц</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100,00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Средство корректирующее канцелярское</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70,00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 xml:space="preserve">Карандаш </w:t>
            </w:r>
            <w:proofErr w:type="spellStart"/>
            <w:r w:rsidRPr="00E80A86">
              <w:rPr>
                <w:rFonts w:ascii="Times New Roman" w:hAnsi="Times New Roman"/>
                <w:sz w:val="28"/>
                <w:szCs w:val="28"/>
              </w:rPr>
              <w:t>чернографитный</w:t>
            </w:r>
            <w:proofErr w:type="spellEnd"/>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snapToGrid w:val="0"/>
              <w:rPr>
                <w:rFonts w:ascii="Times New Roman" w:hAnsi="Times New Roman"/>
                <w:sz w:val="28"/>
                <w:szCs w:val="28"/>
              </w:rPr>
            </w:pP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40,00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spacing w:before="100" w:beforeAutospacing="1" w:after="100" w:afterAutospacing="1"/>
              <w:rPr>
                <w:rFonts w:ascii="Times New Roman" w:hAnsi="Times New Roman"/>
                <w:sz w:val="28"/>
                <w:szCs w:val="28"/>
              </w:rPr>
            </w:pPr>
            <w:proofErr w:type="spellStart"/>
            <w:r w:rsidRPr="00E80A86">
              <w:rPr>
                <w:rFonts w:ascii="Times New Roman" w:hAnsi="Times New Roman"/>
                <w:sz w:val="28"/>
                <w:szCs w:val="28"/>
              </w:rPr>
              <w:t>Стирательная</w:t>
            </w:r>
            <w:proofErr w:type="spellEnd"/>
            <w:r w:rsidRPr="00E80A86">
              <w:rPr>
                <w:rFonts w:ascii="Times New Roman" w:hAnsi="Times New Roman"/>
                <w:sz w:val="28"/>
                <w:szCs w:val="28"/>
              </w:rPr>
              <w:t xml:space="preserve"> резинка</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55,00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 xml:space="preserve">Линейка </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BD190B" w:rsidP="00E02CAA">
            <w:pPr>
              <w:jc w:val="center"/>
            </w:pPr>
            <w:r w:rsidRPr="00E80A86">
              <w:rPr>
                <w:rFonts w:ascii="Times New Roman" w:hAnsi="Times New Roman"/>
                <w:sz w:val="28"/>
                <w:szCs w:val="28"/>
              </w:rPr>
              <w:t>5</w:t>
            </w:r>
            <w:r w:rsidR="008D1209" w:rsidRPr="00E80A86">
              <w:rPr>
                <w:rFonts w:ascii="Times New Roman" w:hAnsi="Times New Roman"/>
                <w:sz w:val="28"/>
                <w:szCs w:val="28"/>
              </w:rPr>
              <w:t xml:space="preserve">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Лоток для бумаги пластиковый</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3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5 лет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D32261" w:rsidP="00E02CAA">
            <w:pPr>
              <w:jc w:val="center"/>
            </w:pPr>
            <w:r w:rsidRPr="00E80A86">
              <w:rPr>
                <w:rFonts w:ascii="Times New Roman" w:hAnsi="Times New Roman"/>
                <w:sz w:val="28"/>
                <w:szCs w:val="28"/>
              </w:rPr>
              <w:t>6</w:t>
            </w:r>
            <w:r w:rsidR="008D1209" w:rsidRPr="00E80A86">
              <w:rPr>
                <w:rFonts w:ascii="Times New Roman" w:hAnsi="Times New Roman"/>
                <w:sz w:val="28"/>
                <w:szCs w:val="28"/>
              </w:rPr>
              <w:t xml:space="preserve">00,00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Маркер</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165,00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Марки почтовые</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10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1 раз в квартал</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5,00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 xml:space="preserve">Нож канцелярский </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2 года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160,00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Нитки  армированные</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2 года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200,00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 xml:space="preserve">Ножницы </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3 года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BD190B" w:rsidP="00E02CAA">
            <w:pPr>
              <w:jc w:val="center"/>
            </w:pPr>
            <w:r w:rsidRPr="00E80A86">
              <w:rPr>
                <w:rFonts w:ascii="Times New Roman" w:hAnsi="Times New Roman"/>
                <w:sz w:val="28"/>
                <w:szCs w:val="28"/>
              </w:rPr>
              <w:t>3</w:t>
            </w:r>
            <w:r w:rsidR="008D1209" w:rsidRPr="00E80A86">
              <w:rPr>
                <w:rFonts w:ascii="Times New Roman" w:hAnsi="Times New Roman"/>
                <w:sz w:val="28"/>
                <w:szCs w:val="28"/>
              </w:rPr>
              <w:t xml:space="preserve">00,00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Папка пластиковая</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BD190B" w:rsidP="00E02CAA">
            <w:pPr>
              <w:jc w:val="center"/>
            </w:pPr>
            <w:r w:rsidRPr="00E80A86">
              <w:rPr>
                <w:rFonts w:ascii="Times New Roman" w:hAnsi="Times New Roman"/>
                <w:sz w:val="28"/>
                <w:szCs w:val="28"/>
              </w:rPr>
              <w:t>30</w:t>
            </w:r>
            <w:r w:rsidR="008D1209" w:rsidRPr="00E80A86">
              <w:rPr>
                <w:rFonts w:ascii="Times New Roman" w:hAnsi="Times New Roman"/>
                <w:sz w:val="28"/>
                <w:szCs w:val="28"/>
              </w:rPr>
              <w:t xml:space="preserve">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Папка картонная</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10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1 раз в квартал</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100,00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Подставка для канцелярских принадлежностей настольная (органайзер) пластиковая</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3 года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1000,00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Скрепочница</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3 года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200,00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Ручка канцелярская</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квартал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D97D26" w:rsidP="00D97D26">
            <w:pPr>
              <w:jc w:val="center"/>
            </w:pPr>
            <w:r w:rsidRPr="00E80A86">
              <w:rPr>
                <w:rFonts w:ascii="Times New Roman" w:hAnsi="Times New Roman"/>
                <w:sz w:val="28"/>
                <w:szCs w:val="28"/>
              </w:rPr>
              <w:t>110</w:t>
            </w:r>
            <w:r w:rsidR="008D1209" w:rsidRPr="00E80A86">
              <w:rPr>
                <w:rFonts w:ascii="Times New Roman" w:hAnsi="Times New Roman"/>
                <w:sz w:val="28"/>
                <w:szCs w:val="28"/>
              </w:rPr>
              <w:t xml:space="preserve">,00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Подушка для смачивания пальцев</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3 года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D97D26" w:rsidP="00E02CAA">
            <w:pPr>
              <w:jc w:val="center"/>
            </w:pPr>
            <w:r w:rsidRPr="00E80A86">
              <w:rPr>
                <w:rFonts w:ascii="Times New Roman" w:hAnsi="Times New Roman"/>
                <w:sz w:val="28"/>
                <w:szCs w:val="28"/>
              </w:rPr>
              <w:t>450</w:t>
            </w:r>
            <w:r w:rsidR="008D1209" w:rsidRPr="00E80A86">
              <w:rPr>
                <w:rFonts w:ascii="Times New Roman" w:hAnsi="Times New Roman"/>
                <w:sz w:val="28"/>
                <w:szCs w:val="28"/>
              </w:rPr>
              <w:t xml:space="preserve">,00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 xml:space="preserve">Скобы для </w:t>
            </w:r>
            <w:proofErr w:type="spellStart"/>
            <w:r w:rsidRPr="00E80A86">
              <w:rPr>
                <w:rFonts w:ascii="Times New Roman" w:hAnsi="Times New Roman"/>
                <w:sz w:val="28"/>
                <w:szCs w:val="28"/>
              </w:rPr>
              <w:t>степлера</w:t>
            </w:r>
            <w:proofErr w:type="spellEnd"/>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упаковок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AF61C8" w:rsidP="00E02CAA">
            <w:pPr>
              <w:jc w:val="center"/>
            </w:pPr>
            <w:r w:rsidRPr="00E80A86">
              <w:rPr>
                <w:rFonts w:ascii="Times New Roman" w:hAnsi="Times New Roman"/>
                <w:sz w:val="28"/>
                <w:szCs w:val="28"/>
              </w:rPr>
              <w:t>8</w:t>
            </w:r>
            <w:r w:rsidR="00D97D26" w:rsidRPr="00E80A86">
              <w:rPr>
                <w:rFonts w:ascii="Times New Roman" w:hAnsi="Times New Roman"/>
                <w:sz w:val="28"/>
                <w:szCs w:val="28"/>
              </w:rPr>
              <w:t>0</w:t>
            </w:r>
            <w:r w:rsidR="008D1209" w:rsidRPr="00E80A86">
              <w:rPr>
                <w:rFonts w:ascii="Times New Roman" w:hAnsi="Times New Roman"/>
                <w:sz w:val="28"/>
                <w:szCs w:val="28"/>
              </w:rPr>
              <w:t xml:space="preserve">,00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Скрепки металлические</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упаковок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квартал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150,00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Степлер</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2 года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500,00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Точилка канцелярская для карандашей</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3 года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350,00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Файл-вкладыш</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20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квартал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957E0F" w:rsidP="00E02CAA">
            <w:pPr>
              <w:jc w:val="center"/>
            </w:pPr>
            <w:r w:rsidRPr="00E80A86">
              <w:rPr>
                <w:rFonts w:ascii="Times New Roman" w:hAnsi="Times New Roman"/>
                <w:sz w:val="28"/>
                <w:szCs w:val="28"/>
              </w:rPr>
              <w:t>8,00</w:t>
            </w:r>
            <w:r w:rsidR="008D1209" w:rsidRPr="00E80A86">
              <w:rPr>
                <w:rFonts w:ascii="Times New Roman" w:hAnsi="Times New Roman"/>
                <w:sz w:val="28"/>
                <w:szCs w:val="28"/>
              </w:rPr>
              <w:t xml:space="preserve">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Калькулятор электронный</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1</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раз в 5 лет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1500,00 </w:t>
            </w:r>
          </w:p>
        </w:tc>
      </w:tr>
      <w:tr w:rsidR="008D1209" w:rsidRPr="00E80A86" w:rsidTr="00BD190B">
        <w:tc>
          <w:tcPr>
            <w:tcW w:w="680"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BD190B">
            <w:pPr>
              <w:numPr>
                <w:ilvl w:val="0"/>
                <w:numId w:val="24"/>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r w:rsidRPr="00E80A86">
              <w:rPr>
                <w:rFonts w:ascii="Times New Roman" w:hAnsi="Times New Roman"/>
                <w:sz w:val="28"/>
                <w:szCs w:val="28"/>
              </w:rPr>
              <w:t>Принадлежности канцелярские прочие</w:t>
            </w:r>
          </w:p>
        </w:tc>
        <w:tc>
          <w:tcPr>
            <w:tcW w:w="1446"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8D1209" w:rsidRPr="00E80A86" w:rsidRDefault="008D1209" w:rsidP="00E02CAA">
            <w:pPr>
              <w:jc w:val="center"/>
            </w:pPr>
            <w:r w:rsidRPr="00E80A86">
              <w:rPr>
                <w:rFonts w:ascii="Times New Roman" w:hAnsi="Times New Roman"/>
                <w:sz w:val="28"/>
                <w:szCs w:val="28"/>
              </w:rPr>
              <w:t>По мере необходимости</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9366AF" w:rsidRPr="00E80A86" w:rsidRDefault="008D1209" w:rsidP="00E02CAA">
            <w:pPr>
              <w:jc w:val="center"/>
              <w:rPr>
                <w:rFonts w:ascii="Times New Roman" w:hAnsi="Times New Roman"/>
                <w:sz w:val="28"/>
                <w:szCs w:val="28"/>
              </w:rPr>
            </w:pPr>
            <w:r w:rsidRPr="00E80A86">
              <w:rPr>
                <w:rFonts w:ascii="Times New Roman" w:hAnsi="Times New Roman"/>
                <w:sz w:val="28"/>
                <w:szCs w:val="28"/>
              </w:rPr>
              <w:t>С учетом фактического наличия основных средств и материальных запасов на балансе</w:t>
            </w:r>
            <w:r w:rsidR="009366AF" w:rsidRPr="00E80A86">
              <w:rPr>
                <w:rFonts w:ascii="Times New Roman" w:hAnsi="Times New Roman"/>
                <w:sz w:val="28"/>
                <w:szCs w:val="28"/>
              </w:rPr>
              <w:t xml:space="preserve"> </w:t>
            </w:r>
          </w:p>
          <w:p w:rsidR="008D1209" w:rsidRPr="00E80A86" w:rsidRDefault="009366AF" w:rsidP="00E02CAA">
            <w:pPr>
              <w:jc w:val="center"/>
            </w:pPr>
            <w:r w:rsidRPr="00E80A86">
              <w:rPr>
                <w:rFonts w:ascii="Times New Roman" w:hAnsi="Times New Roman"/>
                <w:sz w:val="28"/>
                <w:szCs w:val="28"/>
              </w:rPr>
              <w:t>(Не выше средней рыночной)</w:t>
            </w:r>
          </w:p>
        </w:tc>
      </w:tr>
    </w:tbl>
    <w:p w:rsidR="00820E47" w:rsidRPr="00820E47" w:rsidRDefault="00820E47" w:rsidP="00820E47">
      <w:pPr>
        <w:spacing w:before="280" w:after="280"/>
        <w:rPr>
          <w:rFonts w:ascii="Times New Roman" w:hAnsi="Times New Roman"/>
          <w:sz w:val="24"/>
          <w:szCs w:val="24"/>
        </w:rPr>
      </w:pPr>
      <w:r w:rsidRPr="00E80A86">
        <w:rPr>
          <w:rFonts w:ascii="Times New Roman" w:hAnsi="Times New Roman"/>
          <w:sz w:val="24"/>
          <w:szCs w:val="24"/>
        </w:rPr>
        <w:t>________________</w:t>
      </w:r>
    </w:p>
    <w:p w:rsidR="008D1209" w:rsidRDefault="00820E47" w:rsidP="00820E47">
      <w:pPr>
        <w:spacing w:before="280" w:after="280"/>
        <w:rPr>
          <w:rFonts w:ascii="Times New Roman" w:hAnsi="Times New Roman"/>
          <w:sz w:val="24"/>
          <w:szCs w:val="24"/>
        </w:rPr>
      </w:pPr>
      <w:r w:rsidRPr="00820E47">
        <w:rPr>
          <w:rFonts w:ascii="Times New Roman" w:hAnsi="Times New Roman"/>
          <w:sz w:val="24"/>
          <w:szCs w:val="24"/>
        </w:rPr>
        <w:t>&lt;*&gt; Примечание:</w:t>
      </w:r>
      <w:r>
        <w:rPr>
          <w:rFonts w:ascii="Times New Roman" w:hAnsi="Times New Roman"/>
          <w:sz w:val="24"/>
          <w:szCs w:val="24"/>
        </w:rPr>
        <w:t xml:space="preserve"> </w:t>
      </w:r>
      <w:proofErr w:type="gramStart"/>
      <w:r w:rsidR="008D1209" w:rsidRPr="00206C1D">
        <w:rPr>
          <w:rFonts w:ascii="Times New Roman" w:hAnsi="Times New Roman"/>
          <w:sz w:val="24"/>
          <w:szCs w:val="24"/>
        </w:rPr>
        <w:t>В</w:t>
      </w:r>
      <w:proofErr w:type="gramEnd"/>
      <w:r w:rsidR="008D1209" w:rsidRPr="00206C1D">
        <w:rPr>
          <w:rFonts w:ascii="Times New Roman" w:hAnsi="Times New Roman"/>
          <w:sz w:val="24"/>
          <w:szCs w:val="24"/>
        </w:rPr>
        <w:t xml:space="preserve"> расчете на одного работника </w:t>
      </w:r>
      <w:r w:rsidR="00CC6990" w:rsidRPr="00CC6990">
        <w:rPr>
          <w:rFonts w:ascii="Times New Roman" w:hAnsi="Times New Roman"/>
          <w:sz w:val="24"/>
          <w:szCs w:val="24"/>
        </w:rPr>
        <w:t xml:space="preserve">органов местного самоуправления </w:t>
      </w:r>
      <w:proofErr w:type="spellStart"/>
      <w:r w:rsidR="00CC6990" w:rsidRPr="00CC6990">
        <w:rPr>
          <w:rFonts w:ascii="Times New Roman" w:hAnsi="Times New Roman"/>
          <w:sz w:val="24"/>
          <w:szCs w:val="24"/>
        </w:rPr>
        <w:t>Ипатовского</w:t>
      </w:r>
      <w:proofErr w:type="spellEnd"/>
      <w:r w:rsidR="00CC6990" w:rsidRPr="00CC6990">
        <w:rPr>
          <w:rFonts w:ascii="Times New Roman" w:hAnsi="Times New Roman"/>
          <w:sz w:val="24"/>
          <w:szCs w:val="24"/>
        </w:rPr>
        <w:t xml:space="preserve"> муниципального округа Ставропольского края, отделов (управлений, комитета) со статусом юридического лица администрации </w:t>
      </w:r>
      <w:proofErr w:type="spellStart"/>
      <w:r w:rsidR="00CC6990" w:rsidRPr="00CC6990">
        <w:rPr>
          <w:rFonts w:ascii="Times New Roman" w:hAnsi="Times New Roman"/>
          <w:sz w:val="24"/>
          <w:szCs w:val="24"/>
        </w:rPr>
        <w:t>Ипатовского</w:t>
      </w:r>
      <w:proofErr w:type="spellEnd"/>
      <w:r w:rsidR="00CC6990" w:rsidRPr="00CC6990">
        <w:rPr>
          <w:rFonts w:ascii="Times New Roman" w:hAnsi="Times New Roman"/>
          <w:sz w:val="24"/>
          <w:szCs w:val="24"/>
        </w:rPr>
        <w:t xml:space="preserve"> муниципального округа Ставропольского края</w:t>
      </w:r>
      <w:r w:rsidR="008D1209" w:rsidRPr="00206C1D">
        <w:rPr>
          <w:rFonts w:ascii="Times New Roman" w:hAnsi="Times New Roman"/>
          <w:sz w:val="24"/>
          <w:szCs w:val="24"/>
        </w:rPr>
        <w:t>.</w:t>
      </w:r>
    </w:p>
    <w:p w:rsidR="008B41DC" w:rsidRPr="008B41DC" w:rsidRDefault="008B41DC" w:rsidP="008B41DC">
      <w:pPr>
        <w:widowControl w:val="0"/>
        <w:ind w:left="-142" w:firstLine="566"/>
        <w:rPr>
          <w:rFonts w:ascii="Times New Roman" w:eastAsia="Times New Roman" w:hAnsi="Times New Roman" w:cs="Times New Roman"/>
          <w:sz w:val="24"/>
          <w:szCs w:val="24"/>
        </w:rPr>
      </w:pPr>
      <w:r w:rsidRPr="008B41DC">
        <w:rPr>
          <w:rFonts w:ascii="Times New Roman" w:eastAsia="Times New Roman" w:hAnsi="Times New Roman" w:cs="Times New Roman"/>
          <w:sz w:val="24"/>
          <w:szCs w:val="24"/>
        </w:rPr>
        <w:t>Приобретение иных канцелярских товаров и принадлежностей не должно превышать 5000 рублей на одного работника в год (</w:t>
      </w:r>
      <w:proofErr w:type="spellStart"/>
      <w:r w:rsidRPr="008B41DC">
        <w:rPr>
          <w:rFonts w:ascii="Times New Roman" w:eastAsia="Times New Roman" w:hAnsi="Times New Roman" w:cs="Times New Roman"/>
          <w:sz w:val="24"/>
          <w:szCs w:val="24"/>
        </w:rPr>
        <w:t>среднесписочно</w:t>
      </w:r>
      <w:proofErr w:type="spellEnd"/>
      <w:r w:rsidRPr="008B41DC">
        <w:rPr>
          <w:rFonts w:ascii="Times New Roman" w:eastAsia="Times New Roman" w:hAnsi="Times New Roman" w:cs="Times New Roman"/>
          <w:sz w:val="24"/>
          <w:szCs w:val="24"/>
        </w:rPr>
        <w:t>).</w:t>
      </w:r>
    </w:p>
    <w:p w:rsidR="008B41DC" w:rsidRPr="008B41DC" w:rsidRDefault="008B41DC" w:rsidP="008B41DC">
      <w:pPr>
        <w:widowControl w:val="0"/>
        <w:ind w:left="-142" w:firstLine="566"/>
        <w:rPr>
          <w:rFonts w:ascii="Times New Roman" w:eastAsia="Times New Roman" w:hAnsi="Times New Roman" w:cs="Times New Roman"/>
          <w:sz w:val="24"/>
          <w:szCs w:val="24"/>
        </w:rPr>
      </w:pPr>
      <w:r w:rsidRPr="008B41DC">
        <w:rPr>
          <w:rFonts w:ascii="Times New Roman" w:eastAsia="Times New Roman" w:hAnsi="Times New Roman" w:cs="Times New Roman"/>
          <w:sz w:val="24"/>
          <w:szCs w:val="24"/>
        </w:rPr>
        <w:t>Рабочие места, по мере необходимости, обеспечиваются канцелярскими товарами и принадлежностями за счет средств, выделяемых на эти цели.</w:t>
      </w:r>
    </w:p>
    <w:p w:rsidR="008B41DC" w:rsidRPr="008B41DC" w:rsidRDefault="008B41DC" w:rsidP="008B41DC">
      <w:pPr>
        <w:widowControl w:val="0"/>
        <w:shd w:val="clear" w:color="auto" w:fill="FFFFFF"/>
        <w:autoSpaceDE w:val="0"/>
        <w:autoSpaceDN w:val="0"/>
        <w:adjustRightInd w:val="0"/>
        <w:ind w:firstLine="709"/>
        <w:contextualSpacing/>
        <w:rPr>
          <w:rFonts w:ascii="Times New Roman" w:eastAsia="Calibri" w:hAnsi="Times New Roman" w:cs="Times New Roman"/>
          <w:bCs/>
          <w:sz w:val="24"/>
          <w:szCs w:val="24"/>
          <w:lang w:eastAsia="en-US"/>
        </w:rPr>
      </w:pPr>
      <w:r w:rsidRPr="008B41DC">
        <w:rPr>
          <w:rFonts w:ascii="Times New Roman" w:eastAsia="Calibri" w:hAnsi="Times New Roman" w:cs="Times New Roman"/>
          <w:bCs/>
          <w:sz w:val="24"/>
          <w:szCs w:val="24"/>
          <w:lang w:eastAsia="en-US"/>
        </w:rPr>
        <w:t xml:space="preserve">Цена за единицу канцелярского товара определяется в соответствии с коммерческими предложениями, прейскурантами (прайс-листами) на текущий финансовый год, государственными </w:t>
      </w:r>
      <w:r>
        <w:rPr>
          <w:rFonts w:ascii="Times New Roman" w:eastAsia="Calibri" w:hAnsi="Times New Roman" w:cs="Times New Roman"/>
          <w:bCs/>
          <w:sz w:val="24"/>
          <w:szCs w:val="24"/>
          <w:lang w:eastAsia="en-US"/>
        </w:rPr>
        <w:t xml:space="preserve">(муниципальными) </w:t>
      </w:r>
      <w:r w:rsidRPr="008B41DC">
        <w:rPr>
          <w:rFonts w:ascii="Times New Roman" w:eastAsia="Calibri" w:hAnsi="Times New Roman" w:cs="Times New Roman"/>
          <w:bCs/>
          <w:sz w:val="24"/>
          <w:szCs w:val="24"/>
          <w:lang w:eastAsia="en-US"/>
        </w:rPr>
        <w:t>контрактами за отчетный финансовый год, мониторингом цен, приводимом на сайтах в сети «Интернет».</w:t>
      </w:r>
    </w:p>
    <w:p w:rsidR="008B41DC" w:rsidRPr="008B41DC" w:rsidRDefault="008B41DC" w:rsidP="008B41DC">
      <w:pPr>
        <w:widowControl w:val="0"/>
        <w:shd w:val="clear" w:color="auto" w:fill="FFFFFF"/>
        <w:autoSpaceDE w:val="0"/>
        <w:autoSpaceDN w:val="0"/>
        <w:adjustRightInd w:val="0"/>
        <w:ind w:firstLine="709"/>
        <w:contextualSpacing/>
        <w:rPr>
          <w:rFonts w:ascii="Times New Roman" w:eastAsia="Calibri" w:hAnsi="Times New Roman" w:cs="Times New Roman"/>
          <w:bCs/>
          <w:sz w:val="24"/>
          <w:szCs w:val="24"/>
          <w:lang w:eastAsia="en-US"/>
        </w:rPr>
      </w:pPr>
      <w:r w:rsidRPr="008B41DC">
        <w:rPr>
          <w:rFonts w:ascii="Times New Roman" w:eastAsia="Calibri" w:hAnsi="Times New Roman" w:cs="Times New Roman"/>
          <w:bCs/>
          <w:sz w:val="24"/>
          <w:szCs w:val="24"/>
          <w:lang w:eastAsia="en-US"/>
        </w:rPr>
        <w:t>Количество канцелярских товаров может отличаться от приведенного перечня в зависимости от необходимости</w:t>
      </w:r>
      <w:r>
        <w:rPr>
          <w:rFonts w:ascii="Times New Roman" w:eastAsia="Calibri" w:hAnsi="Times New Roman" w:cs="Times New Roman"/>
          <w:bCs/>
          <w:sz w:val="24"/>
          <w:szCs w:val="24"/>
          <w:lang w:eastAsia="en-US"/>
        </w:rPr>
        <w:t xml:space="preserve">, </w:t>
      </w:r>
      <w:r w:rsidRPr="008B41DC">
        <w:rPr>
          <w:rFonts w:ascii="Times New Roman" w:eastAsia="Calibri" w:hAnsi="Times New Roman" w:cs="Times New Roman"/>
          <w:bCs/>
          <w:sz w:val="24"/>
          <w:szCs w:val="24"/>
          <w:lang w:eastAsia="en-US"/>
        </w:rPr>
        <w:t xml:space="preserve">решения задач сотрудниками аппарата. Закупка приведенных в перечне, а также не указанных канцелярских товаров, осуществляется в пределах доведенных лимитов бюджетных обязательств на обеспечение функций администрации </w:t>
      </w:r>
      <w:proofErr w:type="spellStart"/>
      <w:r w:rsidRPr="008B41DC">
        <w:rPr>
          <w:rFonts w:ascii="Times New Roman" w:eastAsia="Calibri" w:hAnsi="Times New Roman" w:cs="Times New Roman"/>
          <w:bCs/>
          <w:sz w:val="24"/>
          <w:szCs w:val="24"/>
          <w:lang w:eastAsia="en-US"/>
        </w:rPr>
        <w:t>Ипатовского</w:t>
      </w:r>
      <w:proofErr w:type="spellEnd"/>
      <w:r w:rsidRPr="008B41DC">
        <w:rPr>
          <w:rFonts w:ascii="Times New Roman" w:eastAsia="Calibri" w:hAnsi="Times New Roman" w:cs="Times New Roman"/>
          <w:bCs/>
          <w:sz w:val="24"/>
          <w:szCs w:val="24"/>
          <w:lang w:eastAsia="en-US"/>
        </w:rPr>
        <w:t xml:space="preserve"> муниципального округа Ставропольского края, отделов (управлений, комитета) со статусом юридического лица администрации </w:t>
      </w:r>
      <w:proofErr w:type="spellStart"/>
      <w:r w:rsidRPr="008B41DC">
        <w:rPr>
          <w:rFonts w:ascii="Times New Roman" w:eastAsia="Calibri" w:hAnsi="Times New Roman" w:cs="Times New Roman"/>
          <w:bCs/>
          <w:sz w:val="24"/>
          <w:szCs w:val="24"/>
          <w:lang w:eastAsia="en-US"/>
        </w:rPr>
        <w:t>Ипатовского</w:t>
      </w:r>
      <w:proofErr w:type="spellEnd"/>
      <w:r w:rsidRPr="008B41DC">
        <w:rPr>
          <w:rFonts w:ascii="Times New Roman" w:eastAsia="Calibri" w:hAnsi="Times New Roman" w:cs="Times New Roman"/>
          <w:bCs/>
          <w:sz w:val="24"/>
          <w:szCs w:val="24"/>
          <w:lang w:eastAsia="en-US"/>
        </w:rPr>
        <w:t xml:space="preserve"> муниципального округа Ставропольского края.</w:t>
      </w:r>
    </w:p>
    <w:p w:rsidR="008B41DC" w:rsidRPr="008B41DC" w:rsidRDefault="008B41DC" w:rsidP="008B41DC">
      <w:pPr>
        <w:widowControl w:val="0"/>
        <w:ind w:firstLine="567"/>
        <w:rPr>
          <w:rFonts w:ascii="Times New Roman" w:eastAsia="Calibri" w:hAnsi="Times New Roman" w:cs="Times New Roman"/>
          <w:bCs/>
          <w:sz w:val="24"/>
          <w:szCs w:val="24"/>
          <w:lang w:eastAsia="en-US"/>
        </w:rPr>
      </w:pPr>
      <w:r w:rsidRPr="008B41DC">
        <w:rPr>
          <w:rFonts w:ascii="Times New Roman" w:eastAsia="Calibri" w:hAnsi="Times New Roman" w:cs="Times New Roman"/>
          <w:bCs/>
          <w:sz w:val="24"/>
          <w:szCs w:val="24"/>
          <w:lang w:eastAsia="en-US"/>
        </w:rPr>
        <w:t>Объем расходов по нормативу может быть изменен в пределах, утвержденных на эти цели лимитов бюджетных обязательств по соответствующему коду классификации расходов бюджетов</w:t>
      </w:r>
      <w:r>
        <w:rPr>
          <w:rFonts w:ascii="Times New Roman" w:eastAsia="Calibri" w:hAnsi="Times New Roman" w:cs="Times New Roman"/>
          <w:bCs/>
          <w:sz w:val="24"/>
          <w:szCs w:val="24"/>
          <w:lang w:eastAsia="en-US"/>
        </w:rPr>
        <w:t>.</w:t>
      </w:r>
    </w:p>
    <w:p w:rsidR="008B41DC" w:rsidRPr="00206C1D" w:rsidRDefault="008B41DC" w:rsidP="008D1209">
      <w:pPr>
        <w:spacing w:before="280" w:after="280"/>
      </w:pPr>
    </w:p>
    <w:p w:rsidR="008D1209" w:rsidRDefault="00E80A86" w:rsidP="00133B70">
      <w:pPr>
        <w:jc w:val="center"/>
      </w:pPr>
      <w:r>
        <w:rPr>
          <w:rFonts w:ascii="Times New Roman" w:hAnsi="Times New Roman"/>
          <w:sz w:val="28"/>
          <w:szCs w:val="28"/>
        </w:rPr>
        <w:t>18</w:t>
      </w:r>
      <w:r w:rsidR="008D1209">
        <w:rPr>
          <w:rFonts w:ascii="Times New Roman" w:hAnsi="Times New Roman"/>
          <w:sz w:val="28"/>
          <w:szCs w:val="28"/>
        </w:rPr>
        <w:t>. НОРМАТИВНЫЕ ЗАТРАТЫ</w:t>
      </w:r>
    </w:p>
    <w:p w:rsidR="008D1209" w:rsidRPr="00EE2F6E" w:rsidRDefault="008D1209" w:rsidP="00133B70">
      <w:pPr>
        <w:rPr>
          <w:sz w:val="28"/>
          <w:szCs w:val="28"/>
        </w:rPr>
      </w:pPr>
      <w:r w:rsidRPr="00EE2F6E">
        <w:rPr>
          <w:rFonts w:ascii="Times New Roman" w:hAnsi="Times New Roman"/>
          <w:sz w:val="28"/>
          <w:szCs w:val="28"/>
        </w:rPr>
        <w:t>обеспечения функций казенных учреждений</w:t>
      </w:r>
      <w:r w:rsidRPr="00EE2F6E">
        <w:rPr>
          <w:rFonts w:ascii="Times New Roman" w:hAnsi="Times New Roman"/>
          <w:bCs/>
          <w:sz w:val="28"/>
          <w:szCs w:val="28"/>
        </w:rPr>
        <w:t xml:space="preserve"> </w:t>
      </w:r>
      <w:r w:rsidRPr="00EE2F6E">
        <w:rPr>
          <w:rFonts w:ascii="Times New Roman" w:hAnsi="Times New Roman"/>
          <w:sz w:val="28"/>
          <w:szCs w:val="28"/>
        </w:rPr>
        <w:t xml:space="preserve">подведомственных </w:t>
      </w:r>
      <w:r w:rsidRPr="00EE2F6E">
        <w:rPr>
          <w:rFonts w:ascii="Times New Roman" w:hAnsi="Times New Roman"/>
          <w:bCs/>
          <w:sz w:val="28"/>
          <w:szCs w:val="28"/>
        </w:rPr>
        <w:t xml:space="preserve">администрации </w:t>
      </w:r>
      <w:proofErr w:type="spellStart"/>
      <w:r w:rsidRPr="00EE2F6E">
        <w:rPr>
          <w:rFonts w:ascii="Times New Roman" w:hAnsi="Times New Roman"/>
          <w:bCs/>
          <w:sz w:val="28"/>
          <w:szCs w:val="28"/>
        </w:rPr>
        <w:t>Ипатовского</w:t>
      </w:r>
      <w:proofErr w:type="spellEnd"/>
      <w:r w:rsidRPr="00EE2F6E">
        <w:rPr>
          <w:rFonts w:ascii="Times New Roman" w:hAnsi="Times New Roman"/>
          <w:bCs/>
          <w:sz w:val="28"/>
          <w:szCs w:val="28"/>
        </w:rPr>
        <w:t xml:space="preserve"> </w:t>
      </w:r>
      <w:r w:rsidR="00442199" w:rsidRPr="00EE2F6E">
        <w:rPr>
          <w:rFonts w:ascii="Times New Roman" w:hAnsi="Times New Roman"/>
          <w:bCs/>
          <w:sz w:val="28"/>
          <w:szCs w:val="28"/>
        </w:rPr>
        <w:t>муниципального</w:t>
      </w:r>
      <w:r w:rsidRPr="00EE2F6E">
        <w:rPr>
          <w:rFonts w:ascii="Times New Roman" w:hAnsi="Times New Roman"/>
          <w:bCs/>
          <w:sz w:val="28"/>
          <w:szCs w:val="28"/>
        </w:rPr>
        <w:t xml:space="preserve"> округа Ставропольского края, применяемые при расчете нормативных затрат </w:t>
      </w:r>
      <w:r w:rsidRPr="00EE2F6E">
        <w:rPr>
          <w:rFonts w:ascii="Times New Roman" w:hAnsi="Times New Roman"/>
          <w:sz w:val="28"/>
          <w:szCs w:val="28"/>
        </w:rPr>
        <w:t>на приобретение</w:t>
      </w:r>
      <w:r w:rsidRPr="00EE2F6E">
        <w:rPr>
          <w:rFonts w:ascii="Times New Roman" w:hAnsi="Times New Roman"/>
          <w:bCs/>
          <w:sz w:val="28"/>
          <w:szCs w:val="28"/>
        </w:rPr>
        <w:t xml:space="preserve"> канцелярских товаров</w:t>
      </w:r>
    </w:p>
    <w:tbl>
      <w:tblPr>
        <w:tblW w:w="9564" w:type="dxa"/>
        <w:tblInd w:w="-5" w:type="dxa"/>
        <w:tblLayout w:type="fixed"/>
        <w:tblLook w:val="0000" w:firstRow="0" w:lastRow="0" w:firstColumn="0" w:lastColumn="0" w:noHBand="0" w:noVBand="0"/>
      </w:tblPr>
      <w:tblGrid>
        <w:gridCol w:w="539"/>
        <w:gridCol w:w="141"/>
        <w:gridCol w:w="2382"/>
        <w:gridCol w:w="141"/>
        <w:gridCol w:w="1305"/>
        <w:gridCol w:w="141"/>
        <w:gridCol w:w="993"/>
        <w:gridCol w:w="141"/>
        <w:gridCol w:w="1276"/>
        <w:gridCol w:w="141"/>
        <w:gridCol w:w="2223"/>
        <w:gridCol w:w="26"/>
        <w:gridCol w:w="115"/>
      </w:tblGrid>
      <w:tr w:rsidR="00521206" w:rsidRPr="00206C1D" w:rsidTr="00E02CAA">
        <w:trPr>
          <w:gridAfter w:val="2"/>
          <w:wAfter w:w="141" w:type="dxa"/>
        </w:trPr>
        <w:tc>
          <w:tcPr>
            <w:tcW w:w="539" w:type="dxa"/>
            <w:tcBorders>
              <w:top w:val="single" w:sz="4" w:space="0" w:color="000000"/>
              <w:left w:val="single" w:sz="4" w:space="0" w:color="000000"/>
              <w:bottom w:val="single" w:sz="4" w:space="0" w:color="000000"/>
            </w:tcBorders>
            <w:shd w:val="clear" w:color="auto" w:fill="auto"/>
          </w:tcPr>
          <w:p w:rsidR="00521206" w:rsidRPr="00206C1D" w:rsidRDefault="00521206" w:rsidP="00E02CAA">
            <w:pPr>
              <w:jc w:val="center"/>
            </w:pPr>
            <w:r w:rsidRPr="00206C1D">
              <w:rPr>
                <w:rFonts w:ascii="Times New Roman" w:hAnsi="Times New Roman"/>
                <w:sz w:val="28"/>
                <w:szCs w:val="28"/>
              </w:rPr>
              <w:t xml:space="preserve">N п/п </w:t>
            </w:r>
          </w:p>
        </w:tc>
        <w:tc>
          <w:tcPr>
            <w:tcW w:w="2523" w:type="dxa"/>
            <w:gridSpan w:val="2"/>
            <w:tcBorders>
              <w:top w:val="single" w:sz="4" w:space="0" w:color="000000"/>
              <w:left w:val="single" w:sz="4" w:space="0" w:color="000000"/>
              <w:bottom w:val="single" w:sz="4" w:space="0" w:color="000000"/>
            </w:tcBorders>
            <w:shd w:val="clear" w:color="auto" w:fill="auto"/>
          </w:tcPr>
          <w:p w:rsidR="00521206" w:rsidRPr="00206C1D" w:rsidRDefault="00521206" w:rsidP="00E02CAA">
            <w:pPr>
              <w:jc w:val="center"/>
            </w:pPr>
            <w:r w:rsidRPr="00206C1D">
              <w:rPr>
                <w:rFonts w:ascii="Times New Roman" w:hAnsi="Times New Roman"/>
                <w:sz w:val="28"/>
                <w:szCs w:val="28"/>
              </w:rPr>
              <w:t xml:space="preserve">Наименование </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206C1D" w:rsidRDefault="00521206" w:rsidP="00E02CAA">
            <w:pPr>
              <w:jc w:val="center"/>
            </w:pPr>
            <w:r w:rsidRPr="00206C1D">
              <w:rPr>
                <w:rFonts w:ascii="Times New Roman" w:hAnsi="Times New Roman"/>
                <w:sz w:val="28"/>
                <w:szCs w:val="28"/>
              </w:rPr>
              <w:t xml:space="preserve">Единица измерения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206C1D" w:rsidRDefault="00521206" w:rsidP="00E02CAA">
            <w:pPr>
              <w:jc w:val="center"/>
            </w:pPr>
            <w:r w:rsidRPr="00206C1D">
              <w:rPr>
                <w:rFonts w:ascii="Times New Roman" w:hAnsi="Times New Roman"/>
                <w:sz w:val="28"/>
                <w:szCs w:val="28"/>
              </w:rPr>
              <w:t>Количество &lt;*&gt;</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206C1D" w:rsidRDefault="00521206" w:rsidP="00E02CAA">
            <w:pPr>
              <w:jc w:val="center"/>
            </w:pPr>
            <w:r w:rsidRPr="00206C1D">
              <w:rPr>
                <w:rFonts w:ascii="Times New Roman" w:hAnsi="Times New Roman"/>
                <w:sz w:val="28"/>
                <w:szCs w:val="28"/>
              </w:rPr>
              <w:t xml:space="preserve">Периодичность </w:t>
            </w:r>
            <w:r w:rsidRPr="00206C1D">
              <w:rPr>
                <w:rFonts w:ascii="Times New Roman" w:hAnsi="Times New Roman"/>
                <w:sz w:val="28"/>
                <w:szCs w:val="28"/>
              </w:rPr>
              <w:lastRenderedPageBreak/>
              <w:t xml:space="preserve">получения </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tcPr>
          <w:p w:rsidR="00521206" w:rsidRPr="00206C1D" w:rsidRDefault="00521206" w:rsidP="00E02CAA">
            <w:pPr>
              <w:jc w:val="center"/>
            </w:pPr>
            <w:r w:rsidRPr="00206C1D">
              <w:rPr>
                <w:rFonts w:ascii="Times New Roman" w:hAnsi="Times New Roman"/>
                <w:sz w:val="28"/>
                <w:szCs w:val="28"/>
              </w:rPr>
              <w:lastRenderedPageBreak/>
              <w:t xml:space="preserve">Цена приобретения за единицу </w:t>
            </w:r>
            <w:r w:rsidRPr="00206C1D">
              <w:rPr>
                <w:rFonts w:ascii="Times New Roman" w:hAnsi="Times New Roman"/>
                <w:sz w:val="28"/>
                <w:szCs w:val="28"/>
              </w:rPr>
              <w:lastRenderedPageBreak/>
              <w:t>измерения (рублей)</w:t>
            </w:r>
          </w:p>
        </w:tc>
      </w:tr>
      <w:tr w:rsidR="00521206" w:rsidRPr="00206C1D" w:rsidTr="00E02CAA">
        <w:trPr>
          <w:gridAfter w:val="2"/>
          <w:wAfter w:w="141" w:type="dxa"/>
        </w:trPr>
        <w:tc>
          <w:tcPr>
            <w:tcW w:w="539" w:type="dxa"/>
            <w:tcBorders>
              <w:top w:val="single" w:sz="4" w:space="0" w:color="000000"/>
              <w:left w:val="single" w:sz="4" w:space="0" w:color="000000"/>
              <w:bottom w:val="single" w:sz="4" w:space="0" w:color="000000"/>
            </w:tcBorders>
            <w:shd w:val="clear" w:color="auto" w:fill="auto"/>
          </w:tcPr>
          <w:p w:rsidR="00521206" w:rsidRPr="00206C1D" w:rsidRDefault="00521206" w:rsidP="00E02CAA">
            <w:pPr>
              <w:jc w:val="center"/>
            </w:pPr>
            <w:r w:rsidRPr="00206C1D">
              <w:rPr>
                <w:rFonts w:ascii="Times New Roman" w:hAnsi="Times New Roman"/>
                <w:sz w:val="28"/>
                <w:szCs w:val="28"/>
              </w:rPr>
              <w:lastRenderedPageBreak/>
              <w:t xml:space="preserve">1 </w:t>
            </w:r>
          </w:p>
        </w:tc>
        <w:tc>
          <w:tcPr>
            <w:tcW w:w="2523" w:type="dxa"/>
            <w:gridSpan w:val="2"/>
            <w:tcBorders>
              <w:top w:val="single" w:sz="4" w:space="0" w:color="000000"/>
              <w:left w:val="single" w:sz="4" w:space="0" w:color="000000"/>
              <w:bottom w:val="single" w:sz="4" w:space="0" w:color="000000"/>
            </w:tcBorders>
            <w:shd w:val="clear" w:color="auto" w:fill="auto"/>
          </w:tcPr>
          <w:p w:rsidR="00521206" w:rsidRPr="00206C1D" w:rsidRDefault="00521206" w:rsidP="00E02CAA">
            <w:pPr>
              <w:jc w:val="center"/>
            </w:pPr>
            <w:r w:rsidRPr="00206C1D">
              <w:rPr>
                <w:rFonts w:ascii="Times New Roman" w:hAnsi="Times New Roman"/>
                <w:sz w:val="28"/>
                <w:szCs w:val="28"/>
              </w:rPr>
              <w:t xml:space="preserve">2 </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206C1D" w:rsidRDefault="00521206" w:rsidP="00E02CAA">
            <w:pPr>
              <w:jc w:val="center"/>
            </w:pPr>
            <w:r w:rsidRPr="00206C1D">
              <w:rPr>
                <w:rFonts w:ascii="Times New Roman" w:hAnsi="Times New Roman"/>
                <w:sz w:val="28"/>
                <w:szCs w:val="28"/>
              </w:rPr>
              <w:t xml:space="preserve">3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206C1D" w:rsidRDefault="00521206" w:rsidP="00E02CAA">
            <w:pPr>
              <w:jc w:val="center"/>
            </w:pPr>
            <w:r w:rsidRPr="00206C1D">
              <w:rPr>
                <w:rFonts w:ascii="Times New Roman" w:hAnsi="Times New Roman"/>
                <w:sz w:val="28"/>
                <w:szCs w:val="28"/>
              </w:rPr>
              <w:t xml:space="preserve">4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206C1D" w:rsidRDefault="00521206" w:rsidP="00E02CAA">
            <w:pPr>
              <w:jc w:val="center"/>
            </w:pPr>
            <w:r w:rsidRPr="00206C1D">
              <w:rPr>
                <w:rFonts w:ascii="Times New Roman" w:hAnsi="Times New Roman"/>
                <w:sz w:val="28"/>
                <w:szCs w:val="28"/>
              </w:rPr>
              <w:t xml:space="preserve">5 </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tcPr>
          <w:p w:rsidR="00521206" w:rsidRPr="00206C1D" w:rsidRDefault="00521206" w:rsidP="00E02CAA">
            <w:pPr>
              <w:jc w:val="center"/>
            </w:pPr>
            <w:r w:rsidRPr="00206C1D">
              <w:rPr>
                <w:rFonts w:ascii="Times New Roman" w:hAnsi="Times New Roman"/>
                <w:sz w:val="28"/>
                <w:szCs w:val="28"/>
              </w:rPr>
              <w:t xml:space="preserve">6 </w:t>
            </w:r>
          </w:p>
        </w:tc>
      </w:tr>
      <w:tr w:rsidR="00521206" w:rsidRPr="00206C1D" w:rsidTr="00E02CAA">
        <w:trPr>
          <w:gridAfter w:val="1"/>
          <w:wAfter w:w="115" w:type="dxa"/>
        </w:trPr>
        <w:tc>
          <w:tcPr>
            <w:tcW w:w="9449" w:type="dxa"/>
            <w:gridSpan w:val="12"/>
            <w:tcBorders>
              <w:top w:val="single" w:sz="4" w:space="0" w:color="000000"/>
              <w:left w:val="single" w:sz="4" w:space="0" w:color="000000"/>
              <w:bottom w:val="single" w:sz="4" w:space="0" w:color="000000"/>
              <w:right w:val="single" w:sz="4" w:space="0" w:color="000000"/>
            </w:tcBorders>
            <w:shd w:val="clear" w:color="auto" w:fill="auto"/>
          </w:tcPr>
          <w:p w:rsidR="00521206" w:rsidRPr="00206C1D" w:rsidRDefault="00521206" w:rsidP="00E02CAA">
            <w:pPr>
              <w:jc w:val="center"/>
            </w:pPr>
            <w:r>
              <w:rPr>
                <w:rFonts w:ascii="Times New Roman" w:hAnsi="Times New Roman"/>
                <w:sz w:val="28"/>
                <w:szCs w:val="28"/>
              </w:rPr>
              <w:t xml:space="preserve">Рабочее место руководителя и </w:t>
            </w:r>
            <w:r w:rsidRPr="00521206">
              <w:rPr>
                <w:rFonts w:ascii="Times New Roman" w:hAnsi="Times New Roman"/>
                <w:sz w:val="28"/>
                <w:szCs w:val="28"/>
              </w:rPr>
              <w:t>персонала подведомственного учреждения</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206C1D" w:rsidRDefault="00521206" w:rsidP="00521206">
            <w:pPr>
              <w:numPr>
                <w:ilvl w:val="0"/>
                <w:numId w:val="25"/>
              </w:numPr>
              <w:tabs>
                <w:tab w:val="left" w:pos="426"/>
              </w:tabs>
              <w:suppressAutoHyphens/>
              <w:jc w:val="left"/>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Краска штемпельная</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2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230,00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ind w:hanging="720"/>
              <w:jc w:val="left"/>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Подушка штемпельная</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2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200,00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ind w:hanging="720"/>
              <w:jc w:val="left"/>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rPr>
                <w:rFonts w:ascii="Times New Roman" w:hAnsi="Times New Roman"/>
                <w:sz w:val="28"/>
                <w:szCs w:val="28"/>
              </w:rPr>
            </w:pPr>
            <w:r w:rsidRPr="00E80A86">
              <w:rPr>
                <w:rFonts w:ascii="Times New Roman" w:hAnsi="Times New Roman"/>
                <w:sz w:val="28"/>
                <w:szCs w:val="28"/>
              </w:rPr>
              <w:t xml:space="preserve">Печать </w:t>
            </w:r>
            <w:proofErr w:type="spellStart"/>
            <w:r w:rsidRPr="00E80A86">
              <w:rPr>
                <w:rFonts w:ascii="Times New Roman" w:hAnsi="Times New Roman"/>
                <w:sz w:val="28"/>
                <w:szCs w:val="28"/>
              </w:rPr>
              <w:t>самонаборная</w:t>
            </w:r>
            <w:proofErr w:type="spellEnd"/>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rPr>
                <w:rFonts w:ascii="Times New Roman" w:hAnsi="Times New Roman"/>
                <w:sz w:val="28"/>
                <w:szCs w:val="28"/>
              </w:rPr>
            </w:pPr>
            <w:r w:rsidRPr="00E80A86">
              <w:rPr>
                <w:rFonts w:ascii="Times New Roman" w:hAnsi="Times New Roman"/>
                <w:sz w:val="28"/>
                <w:szCs w:val="28"/>
              </w:rPr>
              <w:t>3000,00</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 xml:space="preserve">Антистеплер </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2 года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100,00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Блоки для записей</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квартал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300,00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2F3031">
            <w:r w:rsidRPr="00E80A86">
              <w:rPr>
                <w:rFonts w:ascii="Times New Roman" w:hAnsi="Times New Roman"/>
                <w:sz w:val="28"/>
                <w:szCs w:val="28"/>
              </w:rPr>
              <w:t xml:space="preserve">Бумага для офисной техники </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пачек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По мере необходимости</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2F3031" w:rsidP="00E02CAA">
            <w:pPr>
              <w:jc w:val="center"/>
            </w:pPr>
            <w:r w:rsidRPr="00E80A86">
              <w:rPr>
                <w:rFonts w:ascii="Times New Roman" w:hAnsi="Times New Roman"/>
                <w:sz w:val="28"/>
                <w:szCs w:val="28"/>
              </w:rPr>
              <w:t>1500</w:t>
            </w:r>
            <w:r w:rsidR="00521206" w:rsidRPr="00E80A86">
              <w:rPr>
                <w:rFonts w:ascii="Times New Roman" w:hAnsi="Times New Roman"/>
                <w:sz w:val="28"/>
                <w:szCs w:val="28"/>
              </w:rPr>
              <w:t xml:space="preserve">,00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Книга учета универсальная</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квартал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100,00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 xml:space="preserve">Дырокол </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3 года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2500,00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 xml:space="preserve">Ежедневник </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300,00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 xml:space="preserve">Зажим для бумаг </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B1471" w:rsidP="00E02CAA">
            <w:pPr>
              <w:jc w:val="center"/>
            </w:pPr>
            <w:r w:rsidRPr="00E80A86">
              <w:rPr>
                <w:rFonts w:ascii="Times New Roman" w:hAnsi="Times New Roman"/>
                <w:sz w:val="28"/>
                <w:szCs w:val="28"/>
              </w:rPr>
              <w:t>штук</w:t>
            </w:r>
            <w:r w:rsidR="00521206" w:rsidRPr="00E80A86">
              <w:rPr>
                <w:rFonts w:ascii="Times New Roman" w:hAnsi="Times New Roman"/>
                <w:sz w:val="28"/>
                <w:szCs w:val="28"/>
              </w:rPr>
              <w:t xml:space="preserve">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B1471" w:rsidP="00E02CAA">
            <w:pPr>
              <w:jc w:val="center"/>
            </w:pPr>
            <w:r w:rsidRPr="00E80A86">
              <w:rPr>
                <w:rFonts w:ascii="Times New Roman" w:hAnsi="Times New Roman"/>
                <w:sz w:val="28"/>
                <w:szCs w:val="28"/>
              </w:rPr>
              <w:t>5</w:t>
            </w:r>
            <w:r w:rsidR="00521206" w:rsidRPr="00E80A86">
              <w:rPr>
                <w:rFonts w:ascii="Times New Roman" w:hAnsi="Times New Roman"/>
                <w:sz w:val="28"/>
                <w:szCs w:val="28"/>
              </w:rPr>
              <w:t xml:space="preserve">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квартал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69464D" w:rsidP="00E02CAA">
            <w:pPr>
              <w:jc w:val="center"/>
            </w:pPr>
            <w:r w:rsidRPr="00E80A86">
              <w:rPr>
                <w:rFonts w:ascii="Times New Roman" w:hAnsi="Times New Roman"/>
                <w:sz w:val="28"/>
                <w:szCs w:val="28"/>
              </w:rPr>
              <w:t>3</w:t>
            </w:r>
            <w:r w:rsidR="00521206" w:rsidRPr="00E80A86">
              <w:rPr>
                <w:rFonts w:ascii="Times New Roman" w:hAnsi="Times New Roman"/>
                <w:sz w:val="28"/>
                <w:szCs w:val="28"/>
              </w:rPr>
              <w:t xml:space="preserve">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Календарь перекидной</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B1471" w:rsidP="00E02CAA">
            <w:pPr>
              <w:jc w:val="center"/>
            </w:pPr>
            <w:r w:rsidRPr="00E80A86">
              <w:rPr>
                <w:rFonts w:ascii="Times New Roman" w:hAnsi="Times New Roman"/>
                <w:sz w:val="28"/>
                <w:szCs w:val="28"/>
              </w:rPr>
              <w:t>20</w:t>
            </w:r>
            <w:r w:rsidR="00521206" w:rsidRPr="00E80A86">
              <w:rPr>
                <w:rFonts w:ascii="Times New Roman" w:hAnsi="Times New Roman"/>
                <w:sz w:val="28"/>
                <w:szCs w:val="28"/>
              </w:rPr>
              <w:t xml:space="preserve">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Клейкая лента канцелярская</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квартал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B1471" w:rsidP="00E02CAA">
            <w:pPr>
              <w:jc w:val="center"/>
            </w:pPr>
            <w:r w:rsidRPr="00E80A86">
              <w:rPr>
                <w:rFonts w:ascii="Times New Roman" w:hAnsi="Times New Roman"/>
                <w:sz w:val="28"/>
                <w:szCs w:val="28"/>
              </w:rPr>
              <w:t>20</w:t>
            </w:r>
            <w:r w:rsidR="00521206" w:rsidRPr="00E80A86">
              <w:rPr>
                <w:rFonts w:ascii="Times New Roman" w:hAnsi="Times New Roman"/>
                <w:sz w:val="28"/>
                <w:szCs w:val="28"/>
              </w:rPr>
              <w:t xml:space="preserve">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Клейкие закладки пластиковые</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2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квартал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100,00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spacing w:before="100" w:beforeAutospacing="1" w:after="100" w:afterAutospacing="1"/>
              <w:rPr>
                <w:rFonts w:ascii="Times New Roman" w:hAnsi="Times New Roman"/>
                <w:sz w:val="28"/>
                <w:szCs w:val="28"/>
              </w:rPr>
            </w:pPr>
            <w:r w:rsidRPr="00E80A86">
              <w:rPr>
                <w:rFonts w:ascii="Times New Roman" w:hAnsi="Times New Roman"/>
                <w:sz w:val="28"/>
                <w:szCs w:val="28"/>
              </w:rPr>
              <w:t>Конверт почтовый бумажный</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10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месяц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40,00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Клей канцелярский</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1 раз в месяц</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100,00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Средство корректирующее канцелярское</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70,00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 xml:space="preserve">Карандаш </w:t>
            </w:r>
            <w:proofErr w:type="spellStart"/>
            <w:r w:rsidRPr="00E80A86">
              <w:rPr>
                <w:rFonts w:ascii="Times New Roman" w:hAnsi="Times New Roman"/>
                <w:sz w:val="28"/>
                <w:szCs w:val="28"/>
              </w:rPr>
              <w:t>чернографитный</w:t>
            </w:r>
            <w:proofErr w:type="spellEnd"/>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snapToGrid w:val="0"/>
              <w:rPr>
                <w:rFonts w:ascii="Times New Roman" w:hAnsi="Times New Roman"/>
                <w:sz w:val="28"/>
                <w:szCs w:val="28"/>
              </w:rPr>
            </w:pP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40,00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spacing w:before="100" w:beforeAutospacing="1" w:after="100" w:afterAutospacing="1"/>
              <w:rPr>
                <w:rFonts w:ascii="Times New Roman" w:hAnsi="Times New Roman"/>
                <w:sz w:val="28"/>
                <w:szCs w:val="28"/>
              </w:rPr>
            </w:pPr>
            <w:proofErr w:type="spellStart"/>
            <w:r w:rsidRPr="00E80A86">
              <w:rPr>
                <w:rFonts w:ascii="Times New Roman" w:hAnsi="Times New Roman"/>
                <w:sz w:val="28"/>
                <w:szCs w:val="28"/>
              </w:rPr>
              <w:t>Стирательная</w:t>
            </w:r>
            <w:proofErr w:type="spellEnd"/>
            <w:r w:rsidRPr="00E80A86">
              <w:rPr>
                <w:rFonts w:ascii="Times New Roman" w:hAnsi="Times New Roman"/>
                <w:sz w:val="28"/>
                <w:szCs w:val="28"/>
              </w:rPr>
              <w:t xml:space="preserve"> резинка</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55,00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 xml:space="preserve">Линейка </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50,00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Лоток для бумаги пластиковый</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3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5 лет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B1471" w:rsidP="00E02CAA">
            <w:pPr>
              <w:jc w:val="center"/>
            </w:pPr>
            <w:r w:rsidRPr="00E80A86">
              <w:rPr>
                <w:rFonts w:ascii="Times New Roman" w:hAnsi="Times New Roman"/>
                <w:sz w:val="28"/>
                <w:szCs w:val="28"/>
              </w:rPr>
              <w:t>6</w:t>
            </w:r>
            <w:r w:rsidR="00521206" w:rsidRPr="00E80A86">
              <w:rPr>
                <w:rFonts w:ascii="Times New Roman" w:hAnsi="Times New Roman"/>
                <w:sz w:val="28"/>
                <w:szCs w:val="28"/>
              </w:rPr>
              <w:t xml:space="preserve">00,00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Маркер</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165,00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 xml:space="preserve">Нож канцелярский </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2 года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160,00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Нитки  армированные</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2 года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200,00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 xml:space="preserve">Ножницы </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3 года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300,00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Папка пластиковая</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300,00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Папка картонная</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10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1 раз в квартал</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100,00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Подставка для канцелярских принадлежностей настольная (органайзер) пластиковая</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3 года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1000,00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Скрепочница</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3 года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200,00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Ручка канцелярская</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квартал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110,00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Подушка для смачивания пальцев</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3 года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450,00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 xml:space="preserve">Скобы для </w:t>
            </w:r>
            <w:proofErr w:type="spellStart"/>
            <w:r w:rsidRPr="00E80A86">
              <w:rPr>
                <w:rFonts w:ascii="Times New Roman" w:hAnsi="Times New Roman"/>
                <w:sz w:val="28"/>
                <w:szCs w:val="28"/>
              </w:rPr>
              <w:t>степлера</w:t>
            </w:r>
            <w:proofErr w:type="spellEnd"/>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упаковок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B1471" w:rsidP="00E02CAA">
            <w:pPr>
              <w:jc w:val="center"/>
            </w:pPr>
            <w:r w:rsidRPr="00E80A86">
              <w:rPr>
                <w:rFonts w:ascii="Times New Roman" w:hAnsi="Times New Roman"/>
                <w:sz w:val="28"/>
                <w:szCs w:val="28"/>
              </w:rPr>
              <w:t>5</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год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AF61C8" w:rsidP="00E02CAA">
            <w:pPr>
              <w:jc w:val="center"/>
            </w:pPr>
            <w:r w:rsidRPr="00E80A86">
              <w:rPr>
                <w:rFonts w:ascii="Times New Roman" w:hAnsi="Times New Roman"/>
                <w:sz w:val="28"/>
                <w:szCs w:val="28"/>
              </w:rPr>
              <w:t>8</w:t>
            </w:r>
            <w:r w:rsidR="00521206" w:rsidRPr="00E80A86">
              <w:rPr>
                <w:rFonts w:ascii="Times New Roman" w:hAnsi="Times New Roman"/>
                <w:sz w:val="28"/>
                <w:szCs w:val="28"/>
              </w:rPr>
              <w:t xml:space="preserve">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Скрепки металлические</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упаковок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квартал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150,00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Степлер</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2 года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500,00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Точилка канцелярская для карандашей</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3 года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350,00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Файл-вкладыш</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20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квартал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957E0F" w:rsidP="00E02CAA">
            <w:pPr>
              <w:jc w:val="center"/>
            </w:pPr>
            <w:r w:rsidRPr="00E80A86">
              <w:rPr>
                <w:rFonts w:ascii="Times New Roman" w:hAnsi="Times New Roman"/>
                <w:sz w:val="28"/>
                <w:szCs w:val="28"/>
              </w:rPr>
              <w:t>8,0</w:t>
            </w:r>
            <w:r w:rsidR="00521206" w:rsidRPr="00E80A86">
              <w:rPr>
                <w:rFonts w:ascii="Times New Roman" w:hAnsi="Times New Roman"/>
                <w:sz w:val="28"/>
                <w:szCs w:val="28"/>
              </w:rPr>
              <w:t xml:space="preserve">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Калькулятор электронный</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1</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раз в 5 лет </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B1471" w:rsidP="00E02CAA">
            <w:pPr>
              <w:jc w:val="center"/>
            </w:pPr>
            <w:r w:rsidRPr="00E80A86">
              <w:rPr>
                <w:rFonts w:ascii="Times New Roman" w:hAnsi="Times New Roman"/>
                <w:sz w:val="28"/>
                <w:szCs w:val="28"/>
              </w:rPr>
              <w:t>20</w:t>
            </w:r>
            <w:r w:rsidR="00521206" w:rsidRPr="00E80A86">
              <w:rPr>
                <w:rFonts w:ascii="Times New Roman" w:hAnsi="Times New Roman"/>
                <w:sz w:val="28"/>
                <w:szCs w:val="28"/>
              </w:rPr>
              <w:t xml:space="preserve">00,00 </w:t>
            </w:r>
          </w:p>
        </w:tc>
      </w:tr>
      <w:tr w:rsidR="00521206" w:rsidRPr="00E80A86" w:rsidTr="00E02CAA">
        <w:tc>
          <w:tcPr>
            <w:tcW w:w="680"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521206">
            <w:pPr>
              <w:numPr>
                <w:ilvl w:val="0"/>
                <w:numId w:val="25"/>
              </w:numPr>
              <w:tabs>
                <w:tab w:val="left" w:pos="426"/>
              </w:tabs>
              <w:suppressAutoHyphens/>
              <w:snapToGrid w:val="0"/>
              <w:ind w:hanging="720"/>
              <w:jc w:val="center"/>
              <w:rPr>
                <w:rFonts w:ascii="Times New Roman" w:hAnsi="Times New Roman"/>
                <w:sz w:val="28"/>
                <w:szCs w:val="28"/>
              </w:rPr>
            </w:pPr>
          </w:p>
        </w:tc>
        <w:tc>
          <w:tcPr>
            <w:tcW w:w="2523"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r w:rsidRPr="00E80A86">
              <w:rPr>
                <w:rFonts w:ascii="Times New Roman" w:hAnsi="Times New Roman"/>
                <w:sz w:val="28"/>
                <w:szCs w:val="28"/>
              </w:rPr>
              <w:t>Принадлежности канцелярские прочие</w:t>
            </w:r>
          </w:p>
        </w:tc>
        <w:tc>
          <w:tcPr>
            <w:tcW w:w="1446"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штук </w:t>
            </w:r>
          </w:p>
        </w:tc>
        <w:tc>
          <w:tcPr>
            <w:tcW w:w="1134"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 xml:space="preserve">1 </w:t>
            </w:r>
          </w:p>
        </w:tc>
        <w:tc>
          <w:tcPr>
            <w:tcW w:w="1417" w:type="dxa"/>
            <w:gridSpan w:val="2"/>
            <w:tcBorders>
              <w:top w:val="single" w:sz="4" w:space="0" w:color="000000"/>
              <w:left w:val="single" w:sz="4" w:space="0" w:color="000000"/>
              <w:bottom w:val="single" w:sz="4" w:space="0" w:color="000000"/>
            </w:tcBorders>
            <w:shd w:val="clear" w:color="auto" w:fill="auto"/>
          </w:tcPr>
          <w:p w:rsidR="00521206" w:rsidRPr="00E80A86" w:rsidRDefault="00521206" w:rsidP="00E02CAA">
            <w:pPr>
              <w:jc w:val="center"/>
            </w:pPr>
            <w:r w:rsidRPr="00E80A86">
              <w:rPr>
                <w:rFonts w:ascii="Times New Roman" w:hAnsi="Times New Roman"/>
                <w:sz w:val="28"/>
                <w:szCs w:val="28"/>
              </w:rPr>
              <w:t>По мере необходимости</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tcPr>
          <w:p w:rsidR="00521206" w:rsidRPr="00E80A86" w:rsidRDefault="00521206" w:rsidP="00E02CAA">
            <w:pPr>
              <w:jc w:val="center"/>
              <w:rPr>
                <w:rFonts w:ascii="Times New Roman" w:hAnsi="Times New Roman"/>
                <w:sz w:val="28"/>
                <w:szCs w:val="28"/>
              </w:rPr>
            </w:pPr>
            <w:r w:rsidRPr="00E80A86">
              <w:rPr>
                <w:rFonts w:ascii="Times New Roman" w:hAnsi="Times New Roman"/>
                <w:sz w:val="28"/>
                <w:szCs w:val="28"/>
              </w:rPr>
              <w:t xml:space="preserve">С учетом фактического наличия основных средств </w:t>
            </w:r>
            <w:r w:rsidRPr="00E80A86">
              <w:rPr>
                <w:rFonts w:ascii="Times New Roman" w:hAnsi="Times New Roman"/>
                <w:sz w:val="28"/>
                <w:szCs w:val="28"/>
              </w:rPr>
              <w:lastRenderedPageBreak/>
              <w:t xml:space="preserve">и материальных запасов на балансе </w:t>
            </w:r>
          </w:p>
          <w:p w:rsidR="00521206" w:rsidRPr="00E80A86" w:rsidRDefault="00521206" w:rsidP="00E02CAA">
            <w:pPr>
              <w:jc w:val="center"/>
            </w:pPr>
            <w:r w:rsidRPr="00E80A86">
              <w:rPr>
                <w:rFonts w:ascii="Times New Roman" w:hAnsi="Times New Roman"/>
                <w:sz w:val="28"/>
                <w:szCs w:val="28"/>
              </w:rPr>
              <w:t>(Не выше средней рыночной)</w:t>
            </w:r>
          </w:p>
        </w:tc>
      </w:tr>
    </w:tbl>
    <w:p w:rsidR="00820E47" w:rsidRPr="00E80A86" w:rsidRDefault="00820E47" w:rsidP="00820E47">
      <w:r w:rsidRPr="00E80A86">
        <w:rPr>
          <w:rFonts w:ascii="Times New Roman" w:hAnsi="Times New Roman"/>
          <w:sz w:val="24"/>
          <w:szCs w:val="24"/>
        </w:rPr>
        <w:lastRenderedPageBreak/>
        <w:t>________________</w:t>
      </w:r>
    </w:p>
    <w:p w:rsidR="008B41DC" w:rsidRPr="00E80A86" w:rsidRDefault="00820E47" w:rsidP="00820E47">
      <w:pPr>
        <w:rPr>
          <w:rFonts w:ascii="Times New Roman" w:hAnsi="Times New Roman"/>
          <w:sz w:val="24"/>
          <w:szCs w:val="24"/>
        </w:rPr>
      </w:pPr>
      <w:r w:rsidRPr="00E80A86">
        <w:rPr>
          <w:rFonts w:ascii="Times New Roman" w:hAnsi="Times New Roman"/>
          <w:sz w:val="24"/>
          <w:szCs w:val="24"/>
        </w:rPr>
        <w:t xml:space="preserve">&lt;*&gt; Примечание: </w:t>
      </w:r>
      <w:proofErr w:type="gramStart"/>
      <w:r w:rsidR="008B41DC" w:rsidRPr="00E80A86">
        <w:rPr>
          <w:rFonts w:ascii="Times New Roman" w:hAnsi="Times New Roman"/>
          <w:sz w:val="24"/>
          <w:szCs w:val="24"/>
        </w:rPr>
        <w:t>В</w:t>
      </w:r>
      <w:proofErr w:type="gramEnd"/>
      <w:r w:rsidR="008B41DC" w:rsidRPr="00E80A86">
        <w:rPr>
          <w:rFonts w:ascii="Times New Roman" w:hAnsi="Times New Roman"/>
          <w:sz w:val="24"/>
          <w:szCs w:val="24"/>
        </w:rPr>
        <w:t xml:space="preserve"> расчете на одного работника.</w:t>
      </w:r>
    </w:p>
    <w:p w:rsidR="008B41DC" w:rsidRPr="008B41DC" w:rsidRDefault="008B41DC" w:rsidP="00820E47">
      <w:pPr>
        <w:widowControl w:val="0"/>
        <w:ind w:firstLine="566"/>
        <w:rPr>
          <w:rFonts w:ascii="Times New Roman" w:eastAsia="Times New Roman" w:hAnsi="Times New Roman" w:cs="Times New Roman"/>
          <w:sz w:val="24"/>
          <w:szCs w:val="24"/>
        </w:rPr>
      </w:pPr>
      <w:r w:rsidRPr="00E80A86">
        <w:rPr>
          <w:rFonts w:ascii="Times New Roman" w:eastAsia="Times New Roman" w:hAnsi="Times New Roman" w:cs="Times New Roman"/>
          <w:sz w:val="24"/>
          <w:szCs w:val="24"/>
        </w:rPr>
        <w:t>Приобретение иных канцелярских товаров и принадлежностей не должно пр</w:t>
      </w:r>
      <w:r w:rsidRPr="008B41DC">
        <w:rPr>
          <w:rFonts w:ascii="Times New Roman" w:eastAsia="Times New Roman" w:hAnsi="Times New Roman" w:cs="Times New Roman"/>
          <w:sz w:val="24"/>
          <w:szCs w:val="24"/>
        </w:rPr>
        <w:t xml:space="preserve">евышать </w:t>
      </w:r>
      <w:r w:rsidR="00442199">
        <w:rPr>
          <w:rFonts w:ascii="Times New Roman" w:eastAsia="Times New Roman" w:hAnsi="Times New Roman" w:cs="Times New Roman"/>
          <w:sz w:val="24"/>
          <w:szCs w:val="24"/>
        </w:rPr>
        <w:t>3</w:t>
      </w:r>
      <w:r w:rsidRPr="008B41DC">
        <w:rPr>
          <w:rFonts w:ascii="Times New Roman" w:eastAsia="Times New Roman" w:hAnsi="Times New Roman" w:cs="Times New Roman"/>
          <w:sz w:val="24"/>
          <w:szCs w:val="24"/>
        </w:rPr>
        <w:t>000 рублей на одного работника в год (</w:t>
      </w:r>
      <w:proofErr w:type="spellStart"/>
      <w:r w:rsidRPr="008B41DC">
        <w:rPr>
          <w:rFonts w:ascii="Times New Roman" w:eastAsia="Times New Roman" w:hAnsi="Times New Roman" w:cs="Times New Roman"/>
          <w:sz w:val="24"/>
          <w:szCs w:val="24"/>
        </w:rPr>
        <w:t>среднесписочно</w:t>
      </w:r>
      <w:proofErr w:type="spellEnd"/>
      <w:r w:rsidRPr="008B41DC">
        <w:rPr>
          <w:rFonts w:ascii="Times New Roman" w:eastAsia="Times New Roman" w:hAnsi="Times New Roman" w:cs="Times New Roman"/>
          <w:sz w:val="24"/>
          <w:szCs w:val="24"/>
        </w:rPr>
        <w:t>).</w:t>
      </w:r>
    </w:p>
    <w:p w:rsidR="008B41DC" w:rsidRPr="008B41DC" w:rsidRDefault="008B41DC" w:rsidP="00820E47">
      <w:pPr>
        <w:widowControl w:val="0"/>
        <w:ind w:firstLine="566"/>
        <w:rPr>
          <w:rFonts w:ascii="Times New Roman" w:eastAsia="Times New Roman" w:hAnsi="Times New Roman" w:cs="Times New Roman"/>
          <w:sz w:val="24"/>
          <w:szCs w:val="24"/>
        </w:rPr>
      </w:pPr>
      <w:r w:rsidRPr="008B41DC">
        <w:rPr>
          <w:rFonts w:ascii="Times New Roman" w:eastAsia="Times New Roman" w:hAnsi="Times New Roman" w:cs="Times New Roman"/>
          <w:sz w:val="24"/>
          <w:szCs w:val="24"/>
        </w:rPr>
        <w:t>Рабочие места, по мере необходимости, обеспечиваются канцелярскими товарами и принадлежностями за счет средств, выделяемых на эти цели.</w:t>
      </w:r>
    </w:p>
    <w:p w:rsidR="008B41DC" w:rsidRPr="008B41DC" w:rsidRDefault="008B41DC" w:rsidP="008B41DC">
      <w:pPr>
        <w:widowControl w:val="0"/>
        <w:shd w:val="clear" w:color="auto" w:fill="FFFFFF"/>
        <w:autoSpaceDE w:val="0"/>
        <w:autoSpaceDN w:val="0"/>
        <w:adjustRightInd w:val="0"/>
        <w:ind w:firstLine="709"/>
        <w:contextualSpacing/>
        <w:rPr>
          <w:rFonts w:ascii="Times New Roman" w:eastAsia="Calibri" w:hAnsi="Times New Roman" w:cs="Times New Roman"/>
          <w:bCs/>
          <w:sz w:val="24"/>
          <w:szCs w:val="24"/>
          <w:lang w:eastAsia="en-US"/>
        </w:rPr>
      </w:pPr>
      <w:r w:rsidRPr="008B41DC">
        <w:rPr>
          <w:rFonts w:ascii="Times New Roman" w:eastAsia="Calibri" w:hAnsi="Times New Roman" w:cs="Times New Roman"/>
          <w:bCs/>
          <w:sz w:val="24"/>
          <w:szCs w:val="24"/>
          <w:lang w:eastAsia="en-US"/>
        </w:rPr>
        <w:t xml:space="preserve">Цена за единицу канцелярского товара определяется в соответствии с коммерческими предложениями, прейскурантами (прайс-листами) на текущий финансовый год, государственными </w:t>
      </w:r>
      <w:r>
        <w:rPr>
          <w:rFonts w:ascii="Times New Roman" w:eastAsia="Calibri" w:hAnsi="Times New Roman" w:cs="Times New Roman"/>
          <w:bCs/>
          <w:sz w:val="24"/>
          <w:szCs w:val="24"/>
          <w:lang w:eastAsia="en-US"/>
        </w:rPr>
        <w:t xml:space="preserve">(муниципальными) </w:t>
      </w:r>
      <w:r w:rsidRPr="008B41DC">
        <w:rPr>
          <w:rFonts w:ascii="Times New Roman" w:eastAsia="Calibri" w:hAnsi="Times New Roman" w:cs="Times New Roman"/>
          <w:bCs/>
          <w:sz w:val="24"/>
          <w:szCs w:val="24"/>
          <w:lang w:eastAsia="en-US"/>
        </w:rPr>
        <w:t>контрактами за отчетный финансовый год, мониторингом цен, приводимом на сайтах в сети «Интернет».</w:t>
      </w:r>
    </w:p>
    <w:p w:rsidR="008B41DC" w:rsidRPr="008B41DC" w:rsidRDefault="008B41DC" w:rsidP="008B41DC">
      <w:pPr>
        <w:widowControl w:val="0"/>
        <w:shd w:val="clear" w:color="auto" w:fill="FFFFFF"/>
        <w:autoSpaceDE w:val="0"/>
        <w:autoSpaceDN w:val="0"/>
        <w:adjustRightInd w:val="0"/>
        <w:ind w:firstLine="709"/>
        <w:contextualSpacing/>
        <w:rPr>
          <w:rFonts w:ascii="Times New Roman" w:eastAsia="Calibri" w:hAnsi="Times New Roman" w:cs="Times New Roman"/>
          <w:bCs/>
          <w:sz w:val="24"/>
          <w:szCs w:val="24"/>
          <w:lang w:eastAsia="en-US"/>
        </w:rPr>
      </w:pPr>
      <w:r w:rsidRPr="008B41DC">
        <w:rPr>
          <w:rFonts w:ascii="Times New Roman" w:eastAsia="Calibri" w:hAnsi="Times New Roman" w:cs="Times New Roman"/>
          <w:bCs/>
          <w:sz w:val="24"/>
          <w:szCs w:val="24"/>
          <w:lang w:eastAsia="en-US"/>
        </w:rPr>
        <w:t>Количество канцелярских товаров может отличаться от приведенного перечня в зависимости от необходимости</w:t>
      </w:r>
      <w:r>
        <w:rPr>
          <w:rFonts w:ascii="Times New Roman" w:eastAsia="Calibri" w:hAnsi="Times New Roman" w:cs="Times New Roman"/>
          <w:bCs/>
          <w:sz w:val="24"/>
          <w:szCs w:val="24"/>
          <w:lang w:eastAsia="en-US"/>
        </w:rPr>
        <w:t xml:space="preserve">, </w:t>
      </w:r>
      <w:r w:rsidRPr="008B41DC">
        <w:rPr>
          <w:rFonts w:ascii="Times New Roman" w:eastAsia="Calibri" w:hAnsi="Times New Roman" w:cs="Times New Roman"/>
          <w:bCs/>
          <w:sz w:val="24"/>
          <w:szCs w:val="24"/>
          <w:lang w:eastAsia="en-US"/>
        </w:rPr>
        <w:t xml:space="preserve">решения задач сотрудниками аппарата. Закупка приведенных в перечне, а также не указанных канцелярских товаров, осуществляется в пределах доведенных лимитов бюджетных обязательств на обеспечение функций </w:t>
      </w:r>
      <w:r w:rsidR="00442199" w:rsidRPr="00442199">
        <w:rPr>
          <w:rFonts w:ascii="Times New Roman" w:eastAsia="Calibri" w:hAnsi="Times New Roman" w:cs="Times New Roman"/>
          <w:bCs/>
          <w:sz w:val="24"/>
          <w:szCs w:val="24"/>
          <w:lang w:eastAsia="en-US"/>
        </w:rPr>
        <w:t xml:space="preserve">казенных учреждений подведомственных администрации </w:t>
      </w:r>
      <w:proofErr w:type="spellStart"/>
      <w:r w:rsidR="00442199" w:rsidRPr="00442199">
        <w:rPr>
          <w:rFonts w:ascii="Times New Roman" w:eastAsia="Calibri" w:hAnsi="Times New Roman" w:cs="Times New Roman"/>
          <w:bCs/>
          <w:sz w:val="24"/>
          <w:szCs w:val="24"/>
          <w:lang w:eastAsia="en-US"/>
        </w:rPr>
        <w:t>Ипатовского</w:t>
      </w:r>
      <w:proofErr w:type="spellEnd"/>
      <w:r w:rsidR="00442199" w:rsidRPr="00442199">
        <w:rPr>
          <w:rFonts w:ascii="Times New Roman" w:eastAsia="Calibri" w:hAnsi="Times New Roman" w:cs="Times New Roman"/>
          <w:bCs/>
          <w:sz w:val="24"/>
          <w:szCs w:val="24"/>
          <w:lang w:eastAsia="en-US"/>
        </w:rPr>
        <w:t xml:space="preserve"> </w:t>
      </w:r>
      <w:r w:rsidR="00442199">
        <w:rPr>
          <w:rFonts w:ascii="Times New Roman" w:eastAsia="Calibri" w:hAnsi="Times New Roman" w:cs="Times New Roman"/>
          <w:bCs/>
          <w:sz w:val="24"/>
          <w:szCs w:val="24"/>
          <w:lang w:eastAsia="en-US"/>
        </w:rPr>
        <w:t>муниципального</w:t>
      </w:r>
      <w:r w:rsidR="00442199" w:rsidRPr="00442199">
        <w:rPr>
          <w:rFonts w:ascii="Times New Roman" w:eastAsia="Calibri" w:hAnsi="Times New Roman" w:cs="Times New Roman"/>
          <w:bCs/>
          <w:sz w:val="24"/>
          <w:szCs w:val="24"/>
          <w:lang w:eastAsia="en-US"/>
        </w:rPr>
        <w:t xml:space="preserve"> округа Ставропольского края</w:t>
      </w:r>
      <w:r w:rsidRPr="008B41DC">
        <w:rPr>
          <w:rFonts w:ascii="Times New Roman" w:eastAsia="Calibri" w:hAnsi="Times New Roman" w:cs="Times New Roman"/>
          <w:bCs/>
          <w:sz w:val="24"/>
          <w:szCs w:val="24"/>
          <w:lang w:eastAsia="en-US"/>
        </w:rPr>
        <w:t>.</w:t>
      </w:r>
    </w:p>
    <w:p w:rsidR="008B41DC" w:rsidRPr="008B41DC" w:rsidRDefault="008B41DC" w:rsidP="008B41DC">
      <w:pPr>
        <w:widowControl w:val="0"/>
        <w:ind w:firstLine="567"/>
        <w:rPr>
          <w:rFonts w:ascii="Times New Roman" w:eastAsia="Calibri" w:hAnsi="Times New Roman" w:cs="Times New Roman"/>
          <w:bCs/>
          <w:sz w:val="24"/>
          <w:szCs w:val="24"/>
          <w:lang w:eastAsia="en-US"/>
        </w:rPr>
      </w:pPr>
      <w:r w:rsidRPr="008B41DC">
        <w:rPr>
          <w:rFonts w:ascii="Times New Roman" w:eastAsia="Calibri" w:hAnsi="Times New Roman" w:cs="Times New Roman"/>
          <w:bCs/>
          <w:sz w:val="24"/>
          <w:szCs w:val="24"/>
          <w:lang w:eastAsia="en-US"/>
        </w:rPr>
        <w:t>Объем расходов по нормативу может быть изменен в пределах, утвержденных на эти цели лимитов бюджетных обязательств по соответствующему коду классификации расходов бюджетов</w:t>
      </w:r>
      <w:r>
        <w:rPr>
          <w:rFonts w:ascii="Times New Roman" w:eastAsia="Calibri" w:hAnsi="Times New Roman" w:cs="Times New Roman"/>
          <w:bCs/>
          <w:sz w:val="24"/>
          <w:szCs w:val="24"/>
          <w:lang w:eastAsia="en-US"/>
        </w:rPr>
        <w:t>.</w:t>
      </w:r>
    </w:p>
    <w:p w:rsidR="001E613B" w:rsidRDefault="001E613B" w:rsidP="00133B70">
      <w:pPr>
        <w:jc w:val="center"/>
        <w:rPr>
          <w:rFonts w:ascii="Times New Roman" w:hAnsi="Times New Roman"/>
          <w:sz w:val="28"/>
          <w:szCs w:val="28"/>
        </w:rPr>
      </w:pPr>
    </w:p>
    <w:p w:rsidR="001E613B" w:rsidRDefault="001E613B" w:rsidP="00133B70">
      <w:pPr>
        <w:jc w:val="center"/>
        <w:rPr>
          <w:rFonts w:ascii="Times New Roman" w:hAnsi="Times New Roman"/>
          <w:sz w:val="28"/>
          <w:szCs w:val="28"/>
        </w:rPr>
      </w:pPr>
    </w:p>
    <w:p w:rsidR="00374BBF" w:rsidRPr="009B57F2" w:rsidRDefault="00E80A86" w:rsidP="00133B70">
      <w:pPr>
        <w:jc w:val="center"/>
      </w:pPr>
      <w:r>
        <w:rPr>
          <w:rFonts w:ascii="Times New Roman" w:hAnsi="Times New Roman"/>
          <w:sz w:val="28"/>
          <w:szCs w:val="28"/>
        </w:rPr>
        <w:t>19</w:t>
      </w:r>
      <w:r w:rsidR="00374BBF" w:rsidRPr="009B57F2">
        <w:rPr>
          <w:rFonts w:ascii="Times New Roman" w:hAnsi="Times New Roman"/>
          <w:sz w:val="28"/>
          <w:szCs w:val="28"/>
        </w:rPr>
        <w:t>. НОРМАТИВНЫЕ ЗАТРАТЫ</w:t>
      </w:r>
    </w:p>
    <w:p w:rsidR="00374BBF" w:rsidRDefault="00374BBF" w:rsidP="00133B70">
      <w:pPr>
        <w:rPr>
          <w:rFonts w:ascii="Times New Roman" w:hAnsi="Times New Roman"/>
          <w:bCs/>
          <w:sz w:val="28"/>
          <w:szCs w:val="28"/>
        </w:rPr>
      </w:pPr>
      <w:r w:rsidRPr="009B57F2">
        <w:rPr>
          <w:rFonts w:ascii="Times New Roman" w:hAnsi="Times New Roman"/>
          <w:sz w:val="28"/>
          <w:szCs w:val="28"/>
        </w:rPr>
        <w:t xml:space="preserve">обеспечения функций </w:t>
      </w:r>
      <w:r w:rsidR="00CC6990" w:rsidRPr="00CC6990">
        <w:rPr>
          <w:rFonts w:ascii="Times New Roman" w:hAnsi="Times New Roman"/>
          <w:bCs/>
          <w:sz w:val="28"/>
          <w:szCs w:val="28"/>
        </w:rPr>
        <w:t xml:space="preserve">органов местного самоуправления </w:t>
      </w:r>
      <w:proofErr w:type="spellStart"/>
      <w:r w:rsidR="00CC6990" w:rsidRPr="00CC6990">
        <w:rPr>
          <w:rFonts w:ascii="Times New Roman" w:hAnsi="Times New Roman"/>
          <w:bCs/>
          <w:sz w:val="28"/>
          <w:szCs w:val="28"/>
        </w:rPr>
        <w:t>Ипатовского</w:t>
      </w:r>
      <w:proofErr w:type="spellEnd"/>
      <w:r w:rsidR="00CC6990" w:rsidRPr="00CC6990">
        <w:rPr>
          <w:rFonts w:ascii="Times New Roman" w:hAnsi="Times New Roman"/>
          <w:bCs/>
          <w:sz w:val="28"/>
          <w:szCs w:val="28"/>
        </w:rPr>
        <w:t xml:space="preserve"> муниципального округа Ставропольского края, </w:t>
      </w:r>
      <w:r w:rsidRPr="009B57F2">
        <w:rPr>
          <w:rFonts w:ascii="Times New Roman" w:hAnsi="Times New Roman"/>
          <w:bCs/>
          <w:sz w:val="28"/>
          <w:szCs w:val="28"/>
        </w:rPr>
        <w:t>применяемые при расчете нормативных затрат</w:t>
      </w:r>
      <w:r w:rsidRPr="009B57F2">
        <w:rPr>
          <w:rFonts w:ascii="Times New Roman" w:hAnsi="Times New Roman"/>
          <w:sz w:val="28"/>
          <w:szCs w:val="28"/>
        </w:rPr>
        <w:t xml:space="preserve"> на </w:t>
      </w:r>
      <w:r w:rsidRPr="009B57F2">
        <w:rPr>
          <w:rFonts w:ascii="Times New Roman" w:hAnsi="Times New Roman"/>
          <w:bCs/>
          <w:sz w:val="28"/>
          <w:szCs w:val="28"/>
        </w:rPr>
        <w:t>приобретение хозяйственных товаров и принадлежностей</w:t>
      </w:r>
    </w:p>
    <w:p w:rsidR="007B2FA4" w:rsidRPr="0026727B" w:rsidRDefault="007B2FA4" w:rsidP="00374BBF">
      <w:pPr>
        <w:rPr>
          <w:sz w:val="28"/>
          <w:szCs w:val="28"/>
        </w:rPr>
      </w:pPr>
    </w:p>
    <w:tbl>
      <w:tblPr>
        <w:tblW w:w="9808" w:type="dxa"/>
        <w:tblInd w:w="-5" w:type="dxa"/>
        <w:tblLayout w:type="fixed"/>
        <w:tblLook w:val="0000" w:firstRow="0" w:lastRow="0" w:firstColumn="0" w:lastColumn="0" w:noHBand="0" w:noVBand="0"/>
      </w:tblPr>
      <w:tblGrid>
        <w:gridCol w:w="680"/>
        <w:gridCol w:w="1985"/>
        <w:gridCol w:w="1466"/>
        <w:gridCol w:w="1085"/>
        <w:gridCol w:w="2219"/>
        <w:gridCol w:w="2373"/>
      </w:tblGrid>
      <w:tr w:rsidR="007B2FA4" w:rsidRPr="00206C1D" w:rsidTr="007B2FA4">
        <w:tc>
          <w:tcPr>
            <w:tcW w:w="680" w:type="dxa"/>
            <w:tcBorders>
              <w:top w:val="single" w:sz="4" w:space="0" w:color="000000"/>
              <w:left w:val="single" w:sz="4" w:space="0" w:color="000000"/>
              <w:bottom w:val="single" w:sz="4" w:space="0" w:color="000000"/>
            </w:tcBorders>
            <w:shd w:val="clear" w:color="auto" w:fill="auto"/>
          </w:tcPr>
          <w:p w:rsidR="007B2FA4" w:rsidRPr="00206C1D" w:rsidRDefault="007B2FA4" w:rsidP="00E02CAA">
            <w:pPr>
              <w:jc w:val="center"/>
            </w:pPr>
            <w:r w:rsidRPr="00206C1D">
              <w:rPr>
                <w:rFonts w:ascii="Times New Roman" w:hAnsi="Times New Roman"/>
                <w:sz w:val="28"/>
                <w:szCs w:val="28"/>
              </w:rPr>
              <w:t>N</w:t>
            </w:r>
            <w:r w:rsidRPr="00206C1D">
              <w:rPr>
                <w:rFonts w:ascii="Times New Roman" w:hAnsi="Times New Roman"/>
                <w:sz w:val="28"/>
                <w:szCs w:val="28"/>
              </w:rPr>
              <w:br/>
              <w:t xml:space="preserve">п/п </w:t>
            </w:r>
          </w:p>
        </w:tc>
        <w:tc>
          <w:tcPr>
            <w:tcW w:w="1985" w:type="dxa"/>
            <w:tcBorders>
              <w:top w:val="single" w:sz="4" w:space="0" w:color="000000"/>
              <w:left w:val="single" w:sz="4" w:space="0" w:color="000000"/>
              <w:bottom w:val="single" w:sz="4" w:space="0" w:color="000000"/>
            </w:tcBorders>
            <w:shd w:val="clear" w:color="auto" w:fill="auto"/>
          </w:tcPr>
          <w:p w:rsidR="007B2FA4" w:rsidRPr="00206C1D" w:rsidRDefault="007B2FA4" w:rsidP="00E02CAA">
            <w:pPr>
              <w:jc w:val="center"/>
            </w:pPr>
            <w:r w:rsidRPr="00206C1D">
              <w:rPr>
                <w:rFonts w:ascii="Times New Roman" w:hAnsi="Times New Roman"/>
                <w:sz w:val="28"/>
                <w:szCs w:val="28"/>
              </w:rPr>
              <w:t xml:space="preserve">Наименование </w:t>
            </w:r>
          </w:p>
        </w:tc>
        <w:tc>
          <w:tcPr>
            <w:tcW w:w="1466" w:type="dxa"/>
            <w:tcBorders>
              <w:top w:val="single" w:sz="4" w:space="0" w:color="000000"/>
              <w:left w:val="single" w:sz="4" w:space="0" w:color="000000"/>
              <w:bottom w:val="single" w:sz="4" w:space="0" w:color="000000"/>
            </w:tcBorders>
            <w:shd w:val="clear" w:color="auto" w:fill="auto"/>
          </w:tcPr>
          <w:p w:rsidR="007B2FA4" w:rsidRPr="00206C1D" w:rsidRDefault="007B2FA4" w:rsidP="00E02CAA">
            <w:pPr>
              <w:jc w:val="center"/>
            </w:pPr>
            <w:r w:rsidRPr="00206C1D">
              <w:rPr>
                <w:rFonts w:ascii="Times New Roman" w:hAnsi="Times New Roman"/>
                <w:sz w:val="28"/>
                <w:szCs w:val="28"/>
              </w:rPr>
              <w:t xml:space="preserve">Единица измерения </w:t>
            </w:r>
          </w:p>
        </w:tc>
        <w:tc>
          <w:tcPr>
            <w:tcW w:w="1085" w:type="dxa"/>
            <w:tcBorders>
              <w:top w:val="single" w:sz="4" w:space="0" w:color="000000"/>
              <w:left w:val="single" w:sz="4" w:space="0" w:color="000000"/>
              <w:bottom w:val="single" w:sz="4" w:space="0" w:color="000000"/>
            </w:tcBorders>
            <w:shd w:val="clear" w:color="auto" w:fill="auto"/>
          </w:tcPr>
          <w:p w:rsidR="007B2FA4" w:rsidRPr="00CC6990" w:rsidRDefault="00CC6990" w:rsidP="00E02CAA">
            <w:pPr>
              <w:jc w:val="center"/>
              <w:rPr>
                <w:sz w:val="28"/>
                <w:szCs w:val="28"/>
              </w:rPr>
            </w:pPr>
            <w:r>
              <w:rPr>
                <w:rFonts w:ascii="Times New Roman" w:eastAsia="Times New Roman" w:hAnsi="Times New Roman" w:cs="Times New Roman"/>
                <w:color w:val="000000"/>
                <w:sz w:val="28"/>
                <w:szCs w:val="28"/>
              </w:rPr>
              <w:t>Г</w:t>
            </w:r>
            <w:r w:rsidRPr="00CC6990">
              <w:rPr>
                <w:rFonts w:ascii="Times New Roman" w:eastAsia="Times New Roman" w:hAnsi="Times New Roman" w:cs="Times New Roman"/>
                <w:color w:val="000000"/>
                <w:sz w:val="28"/>
                <w:szCs w:val="28"/>
              </w:rPr>
              <w:t>руппа должностей</w:t>
            </w:r>
          </w:p>
        </w:tc>
        <w:tc>
          <w:tcPr>
            <w:tcW w:w="2219" w:type="dxa"/>
            <w:tcBorders>
              <w:top w:val="single" w:sz="4" w:space="0" w:color="000000"/>
              <w:left w:val="single" w:sz="4" w:space="0" w:color="000000"/>
              <w:bottom w:val="single" w:sz="4" w:space="0" w:color="000000"/>
            </w:tcBorders>
            <w:shd w:val="clear" w:color="auto" w:fill="auto"/>
          </w:tcPr>
          <w:p w:rsidR="00CC6990" w:rsidRDefault="00CC6990" w:rsidP="00E02CAA">
            <w:pPr>
              <w:jc w:val="center"/>
              <w:rPr>
                <w:rFonts w:ascii="Times New Roman" w:hAnsi="Times New Roman"/>
                <w:sz w:val="28"/>
                <w:szCs w:val="28"/>
              </w:rPr>
            </w:pPr>
            <w:r w:rsidRPr="00206C1D">
              <w:rPr>
                <w:rFonts w:ascii="Times New Roman" w:hAnsi="Times New Roman"/>
                <w:sz w:val="28"/>
                <w:szCs w:val="28"/>
              </w:rPr>
              <w:t>Количество &lt;*&gt;</w:t>
            </w:r>
          </w:p>
          <w:p w:rsidR="007B2FA4" w:rsidRPr="00206C1D" w:rsidRDefault="007B2FA4" w:rsidP="00E02CAA">
            <w:pPr>
              <w:jc w:val="center"/>
            </w:pPr>
            <w:r w:rsidRPr="00206C1D">
              <w:rPr>
                <w:rFonts w:ascii="Times New Roman" w:hAnsi="Times New Roman"/>
                <w:sz w:val="28"/>
                <w:szCs w:val="28"/>
              </w:rPr>
              <w:t>Периодичность</w:t>
            </w:r>
            <w:r w:rsidRPr="00206C1D">
              <w:rPr>
                <w:rFonts w:ascii="Times New Roman" w:hAnsi="Times New Roman"/>
                <w:sz w:val="28"/>
                <w:szCs w:val="28"/>
              </w:rPr>
              <w:br/>
              <w:t xml:space="preserve">выдачи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7B2FA4" w:rsidRPr="00206C1D" w:rsidRDefault="007B2FA4" w:rsidP="00E02CAA">
            <w:pPr>
              <w:jc w:val="center"/>
            </w:pPr>
            <w:r w:rsidRPr="00206C1D">
              <w:rPr>
                <w:rFonts w:ascii="Times New Roman" w:hAnsi="Times New Roman"/>
                <w:sz w:val="28"/>
                <w:szCs w:val="28"/>
              </w:rPr>
              <w:t>Цена приобретения за единицу измерения (рублей)</w:t>
            </w:r>
          </w:p>
        </w:tc>
      </w:tr>
      <w:tr w:rsidR="007B2FA4" w:rsidRPr="00206C1D" w:rsidTr="007B2FA4">
        <w:tc>
          <w:tcPr>
            <w:tcW w:w="680" w:type="dxa"/>
            <w:tcBorders>
              <w:top w:val="single" w:sz="4" w:space="0" w:color="000000"/>
              <w:left w:val="single" w:sz="4" w:space="0" w:color="000000"/>
              <w:bottom w:val="single" w:sz="4" w:space="0" w:color="000000"/>
            </w:tcBorders>
            <w:shd w:val="clear" w:color="auto" w:fill="auto"/>
          </w:tcPr>
          <w:p w:rsidR="007B2FA4" w:rsidRPr="00206C1D" w:rsidRDefault="007B2FA4" w:rsidP="00E02CAA">
            <w:pPr>
              <w:jc w:val="center"/>
            </w:pPr>
            <w:r w:rsidRPr="00206C1D">
              <w:rPr>
                <w:rFonts w:ascii="Times New Roman" w:hAnsi="Times New Roman"/>
                <w:sz w:val="28"/>
                <w:szCs w:val="28"/>
              </w:rPr>
              <w:t xml:space="preserve">1 </w:t>
            </w:r>
          </w:p>
        </w:tc>
        <w:tc>
          <w:tcPr>
            <w:tcW w:w="1985" w:type="dxa"/>
            <w:tcBorders>
              <w:top w:val="single" w:sz="4" w:space="0" w:color="000000"/>
              <w:left w:val="single" w:sz="4" w:space="0" w:color="000000"/>
              <w:bottom w:val="single" w:sz="4" w:space="0" w:color="000000"/>
            </w:tcBorders>
            <w:shd w:val="clear" w:color="auto" w:fill="auto"/>
          </w:tcPr>
          <w:p w:rsidR="007B2FA4" w:rsidRPr="00206C1D" w:rsidRDefault="007B2FA4" w:rsidP="00E02CAA">
            <w:pPr>
              <w:jc w:val="center"/>
            </w:pPr>
            <w:r w:rsidRPr="00206C1D">
              <w:rPr>
                <w:rFonts w:ascii="Times New Roman" w:hAnsi="Times New Roman"/>
                <w:sz w:val="28"/>
                <w:szCs w:val="28"/>
              </w:rPr>
              <w:t xml:space="preserve">2 </w:t>
            </w:r>
          </w:p>
        </w:tc>
        <w:tc>
          <w:tcPr>
            <w:tcW w:w="1466" w:type="dxa"/>
            <w:tcBorders>
              <w:top w:val="single" w:sz="4" w:space="0" w:color="000000"/>
              <w:left w:val="single" w:sz="4" w:space="0" w:color="000000"/>
              <w:bottom w:val="single" w:sz="4" w:space="0" w:color="000000"/>
            </w:tcBorders>
            <w:shd w:val="clear" w:color="auto" w:fill="auto"/>
          </w:tcPr>
          <w:p w:rsidR="007B2FA4" w:rsidRPr="00206C1D" w:rsidRDefault="007B2FA4" w:rsidP="00E02CAA">
            <w:pPr>
              <w:jc w:val="center"/>
            </w:pPr>
            <w:r w:rsidRPr="00206C1D">
              <w:rPr>
                <w:rFonts w:ascii="Times New Roman" w:hAnsi="Times New Roman"/>
                <w:sz w:val="28"/>
                <w:szCs w:val="28"/>
              </w:rPr>
              <w:t xml:space="preserve">3 </w:t>
            </w:r>
          </w:p>
        </w:tc>
        <w:tc>
          <w:tcPr>
            <w:tcW w:w="1085" w:type="dxa"/>
            <w:tcBorders>
              <w:top w:val="single" w:sz="4" w:space="0" w:color="000000"/>
              <w:left w:val="single" w:sz="4" w:space="0" w:color="000000"/>
              <w:bottom w:val="single" w:sz="4" w:space="0" w:color="000000"/>
            </w:tcBorders>
            <w:shd w:val="clear" w:color="auto" w:fill="auto"/>
          </w:tcPr>
          <w:p w:rsidR="007B2FA4" w:rsidRPr="00206C1D" w:rsidRDefault="007B2FA4" w:rsidP="00E02CAA">
            <w:pPr>
              <w:jc w:val="center"/>
            </w:pPr>
            <w:r w:rsidRPr="00206C1D">
              <w:rPr>
                <w:rFonts w:ascii="Times New Roman" w:hAnsi="Times New Roman"/>
                <w:sz w:val="28"/>
                <w:szCs w:val="28"/>
              </w:rPr>
              <w:t xml:space="preserve">4 </w:t>
            </w:r>
          </w:p>
        </w:tc>
        <w:tc>
          <w:tcPr>
            <w:tcW w:w="2219" w:type="dxa"/>
            <w:tcBorders>
              <w:top w:val="single" w:sz="4" w:space="0" w:color="000000"/>
              <w:left w:val="single" w:sz="4" w:space="0" w:color="000000"/>
              <w:bottom w:val="single" w:sz="4" w:space="0" w:color="000000"/>
            </w:tcBorders>
            <w:shd w:val="clear" w:color="auto" w:fill="auto"/>
          </w:tcPr>
          <w:p w:rsidR="007B2FA4" w:rsidRPr="00206C1D" w:rsidRDefault="007B2FA4" w:rsidP="00E02CAA">
            <w:pPr>
              <w:jc w:val="center"/>
            </w:pPr>
            <w:r w:rsidRPr="00206C1D">
              <w:rPr>
                <w:rFonts w:ascii="Times New Roman" w:hAnsi="Times New Roman"/>
                <w:sz w:val="28"/>
                <w:szCs w:val="28"/>
              </w:rPr>
              <w:t xml:space="preserve">5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7B2FA4" w:rsidRPr="00206C1D" w:rsidRDefault="007B2FA4" w:rsidP="00E02CAA">
            <w:pPr>
              <w:jc w:val="center"/>
            </w:pPr>
            <w:r w:rsidRPr="00206C1D">
              <w:rPr>
                <w:rFonts w:ascii="Times New Roman" w:hAnsi="Times New Roman"/>
                <w:sz w:val="28"/>
                <w:szCs w:val="28"/>
              </w:rPr>
              <w:t xml:space="preserve">6 </w:t>
            </w:r>
          </w:p>
        </w:tc>
      </w:tr>
      <w:tr w:rsidR="007B2FA4" w:rsidRPr="00206C1D" w:rsidTr="007B2FA4">
        <w:tc>
          <w:tcPr>
            <w:tcW w:w="680" w:type="dxa"/>
            <w:tcBorders>
              <w:top w:val="single" w:sz="4" w:space="0" w:color="000000"/>
              <w:left w:val="single" w:sz="4" w:space="0" w:color="000000"/>
              <w:bottom w:val="single" w:sz="4" w:space="0" w:color="000000"/>
            </w:tcBorders>
            <w:shd w:val="clear" w:color="auto" w:fill="auto"/>
          </w:tcPr>
          <w:p w:rsidR="007B2FA4" w:rsidRPr="00206C1D" w:rsidRDefault="007B2FA4" w:rsidP="007B2FA4">
            <w:pPr>
              <w:numPr>
                <w:ilvl w:val="0"/>
                <w:numId w:val="22"/>
              </w:numPr>
              <w:suppressAutoHyphens/>
              <w:ind w:hanging="1064"/>
              <w:jc w:val="center"/>
              <w:rPr>
                <w:rFonts w:ascii="Times New Roman" w:hAnsi="Times New Roman"/>
                <w:sz w:val="28"/>
                <w:szCs w:val="28"/>
              </w:rPr>
            </w:pPr>
          </w:p>
        </w:tc>
        <w:tc>
          <w:tcPr>
            <w:tcW w:w="1985" w:type="dxa"/>
            <w:tcBorders>
              <w:top w:val="single" w:sz="4" w:space="0" w:color="000000"/>
              <w:left w:val="single" w:sz="4" w:space="0" w:color="000000"/>
              <w:bottom w:val="single" w:sz="4" w:space="0" w:color="000000"/>
            </w:tcBorders>
            <w:shd w:val="clear" w:color="auto" w:fill="auto"/>
          </w:tcPr>
          <w:p w:rsidR="007B2FA4" w:rsidRPr="003415B6" w:rsidRDefault="007B2FA4" w:rsidP="00E02CAA">
            <w:pPr>
              <w:rPr>
                <w:sz w:val="28"/>
                <w:szCs w:val="28"/>
              </w:rPr>
            </w:pPr>
            <w:r w:rsidRPr="003415B6">
              <w:rPr>
                <w:rFonts w:ascii="Times New Roman" w:hAnsi="Times New Roman"/>
                <w:bCs/>
                <w:color w:val="000000"/>
                <w:sz w:val="28"/>
                <w:szCs w:val="28"/>
              </w:rPr>
              <w:t>хозяйственные товары и принадлежности</w:t>
            </w:r>
            <w:r w:rsidRPr="003415B6">
              <w:rPr>
                <w:rFonts w:ascii="Times New Roman" w:hAnsi="Times New Roman"/>
                <w:color w:val="000000"/>
                <w:sz w:val="28"/>
                <w:szCs w:val="28"/>
              </w:rPr>
              <w:t xml:space="preserve"> прочие</w:t>
            </w:r>
          </w:p>
          <w:p w:rsidR="007B2FA4" w:rsidRPr="003415B6" w:rsidRDefault="007B2FA4" w:rsidP="00E02CAA">
            <w:pPr>
              <w:rPr>
                <w:rFonts w:ascii="Times New Roman" w:hAnsi="Times New Roman"/>
                <w:bCs/>
                <w:color w:val="000000"/>
                <w:sz w:val="28"/>
                <w:szCs w:val="28"/>
              </w:rPr>
            </w:pPr>
          </w:p>
        </w:tc>
        <w:tc>
          <w:tcPr>
            <w:tcW w:w="1466" w:type="dxa"/>
            <w:tcBorders>
              <w:top w:val="single" w:sz="4" w:space="0" w:color="000000"/>
              <w:left w:val="single" w:sz="4" w:space="0" w:color="000000"/>
              <w:bottom w:val="single" w:sz="4" w:space="0" w:color="000000"/>
            </w:tcBorders>
            <w:shd w:val="clear" w:color="auto" w:fill="auto"/>
          </w:tcPr>
          <w:p w:rsidR="007B2FA4" w:rsidRPr="003415B6" w:rsidRDefault="007B2FA4" w:rsidP="00E02CAA">
            <w:pPr>
              <w:jc w:val="center"/>
              <w:rPr>
                <w:sz w:val="28"/>
                <w:szCs w:val="28"/>
              </w:rPr>
            </w:pPr>
            <w:r w:rsidRPr="003415B6">
              <w:rPr>
                <w:rFonts w:ascii="Times New Roman" w:hAnsi="Times New Roman"/>
                <w:sz w:val="28"/>
                <w:szCs w:val="28"/>
              </w:rPr>
              <w:t>штук</w:t>
            </w:r>
          </w:p>
        </w:tc>
        <w:tc>
          <w:tcPr>
            <w:tcW w:w="1085" w:type="dxa"/>
            <w:tcBorders>
              <w:top w:val="single" w:sz="4" w:space="0" w:color="000000"/>
              <w:left w:val="single" w:sz="4" w:space="0" w:color="000000"/>
              <w:bottom w:val="single" w:sz="4" w:space="0" w:color="000000"/>
            </w:tcBorders>
            <w:shd w:val="clear" w:color="auto" w:fill="auto"/>
          </w:tcPr>
          <w:p w:rsidR="007B2FA4" w:rsidRPr="003415B6" w:rsidRDefault="00CC6990" w:rsidP="00E02CAA">
            <w:pPr>
              <w:jc w:val="center"/>
              <w:rPr>
                <w:sz w:val="28"/>
                <w:szCs w:val="28"/>
              </w:rPr>
            </w:pPr>
            <w:r>
              <w:rPr>
                <w:rFonts w:ascii="Times New Roman" w:hAnsi="Times New Roman"/>
                <w:sz w:val="28"/>
                <w:szCs w:val="28"/>
              </w:rPr>
              <w:t>Для</w:t>
            </w:r>
            <w:r>
              <w:t xml:space="preserve"> </w:t>
            </w:r>
            <w:r w:rsidRPr="00CC6990">
              <w:rPr>
                <w:rFonts w:ascii="Times New Roman" w:hAnsi="Times New Roman"/>
                <w:sz w:val="28"/>
                <w:szCs w:val="28"/>
              </w:rPr>
              <w:t>всех категорий должностей</w:t>
            </w:r>
          </w:p>
        </w:tc>
        <w:tc>
          <w:tcPr>
            <w:tcW w:w="2219" w:type="dxa"/>
            <w:tcBorders>
              <w:top w:val="single" w:sz="4" w:space="0" w:color="000000"/>
              <w:left w:val="single" w:sz="4" w:space="0" w:color="000000"/>
              <w:bottom w:val="single" w:sz="4" w:space="0" w:color="000000"/>
            </w:tcBorders>
            <w:shd w:val="clear" w:color="auto" w:fill="auto"/>
          </w:tcPr>
          <w:p w:rsidR="007B2FA4" w:rsidRPr="003415B6" w:rsidRDefault="007B2FA4" w:rsidP="00E02CAA">
            <w:pPr>
              <w:snapToGrid w:val="0"/>
              <w:jc w:val="center"/>
              <w:rPr>
                <w:rFonts w:ascii="Times New Roman" w:hAnsi="Times New Roman"/>
                <w:sz w:val="28"/>
                <w:szCs w:val="28"/>
              </w:rPr>
            </w:pPr>
            <w:r w:rsidRPr="003415B6">
              <w:rPr>
                <w:rFonts w:ascii="Times New Roman" w:hAnsi="Times New Roman"/>
                <w:sz w:val="28"/>
                <w:szCs w:val="28"/>
              </w:rPr>
              <w:t>По потребности</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7B2FA4" w:rsidRPr="003415B6" w:rsidRDefault="007B2FA4" w:rsidP="00E02CAA">
            <w:pPr>
              <w:jc w:val="center"/>
              <w:rPr>
                <w:sz w:val="28"/>
                <w:szCs w:val="28"/>
              </w:rPr>
            </w:pPr>
            <w:r w:rsidRPr="003415B6">
              <w:rPr>
                <w:rFonts w:ascii="Times New Roman" w:hAnsi="Times New Roman"/>
                <w:sz w:val="28"/>
                <w:szCs w:val="28"/>
              </w:rPr>
              <w:t>Не выше средней рыночной</w:t>
            </w:r>
          </w:p>
        </w:tc>
      </w:tr>
    </w:tbl>
    <w:p w:rsidR="00EE2F6E" w:rsidRPr="00206C1D" w:rsidRDefault="00EE2F6E" w:rsidP="00EE2F6E">
      <w:r w:rsidRPr="00206C1D">
        <w:rPr>
          <w:rFonts w:ascii="Times New Roman" w:hAnsi="Times New Roman"/>
          <w:sz w:val="24"/>
          <w:szCs w:val="24"/>
        </w:rPr>
        <w:t>________________</w:t>
      </w:r>
    </w:p>
    <w:p w:rsidR="007E0300" w:rsidRDefault="00EE2F6E" w:rsidP="00EE2F6E">
      <w:pPr>
        <w:pStyle w:val="ConsPlusTitle"/>
        <w:ind w:firstLine="540"/>
        <w:jc w:val="both"/>
        <w:outlineLvl w:val="2"/>
        <w:rPr>
          <w:rFonts w:ascii="Times New Roman" w:hAnsi="Times New Roman" w:cs="Times New Roman"/>
          <w:b w:val="0"/>
        </w:rPr>
      </w:pPr>
      <w:r w:rsidRPr="00EE2F6E">
        <w:rPr>
          <w:rFonts w:ascii="Times New Roman" w:hAnsi="Times New Roman"/>
          <w:b w:val="0"/>
        </w:rPr>
        <w:t>&lt;*&gt; Примечание:</w:t>
      </w:r>
      <w:r>
        <w:rPr>
          <w:rFonts w:ascii="Times New Roman" w:hAnsi="Times New Roman"/>
        </w:rPr>
        <w:t xml:space="preserve"> </w:t>
      </w:r>
      <w:r w:rsidR="00820E47" w:rsidRPr="00EE2F6E">
        <w:rPr>
          <w:rFonts w:ascii="Times New Roman" w:hAnsi="Times New Roman" w:cs="Times New Roman"/>
          <w:b w:val="0"/>
        </w:rPr>
        <w:t>хозяйственные товары и принадлежности</w:t>
      </w:r>
      <w:r>
        <w:rPr>
          <w:rFonts w:ascii="Times New Roman" w:hAnsi="Times New Roman" w:cs="Times New Roman"/>
          <w:b w:val="0"/>
        </w:rPr>
        <w:t>,</w:t>
      </w:r>
      <w:r w:rsidRPr="00EE2F6E">
        <w:rPr>
          <w:rFonts w:ascii="Times New Roman" w:hAnsi="Times New Roman" w:cs="Times New Roman"/>
          <w:b w:val="0"/>
        </w:rPr>
        <w:t xml:space="preserve"> </w:t>
      </w:r>
      <w:r w:rsidR="00820E47" w:rsidRPr="00EE2F6E">
        <w:rPr>
          <w:rFonts w:ascii="Times New Roman" w:hAnsi="Times New Roman" w:cs="Times New Roman"/>
          <w:b w:val="0"/>
        </w:rPr>
        <w:t xml:space="preserve">связанные с обслуживанием </w:t>
      </w:r>
      <w:r w:rsidRPr="00EE2F6E">
        <w:rPr>
          <w:rFonts w:ascii="Times New Roman" w:hAnsi="Times New Roman" w:cs="Times New Roman"/>
          <w:b w:val="0"/>
        </w:rPr>
        <w:t xml:space="preserve">помещений </w:t>
      </w:r>
      <w:r w:rsidR="00CC6990" w:rsidRPr="00CC6990">
        <w:rPr>
          <w:rFonts w:ascii="Times New Roman" w:hAnsi="Times New Roman" w:cs="Times New Roman"/>
          <w:b w:val="0"/>
        </w:rPr>
        <w:t xml:space="preserve">органов местного самоуправления </w:t>
      </w:r>
      <w:proofErr w:type="spellStart"/>
      <w:r w:rsidR="00CC6990" w:rsidRPr="00CC6990">
        <w:rPr>
          <w:rFonts w:ascii="Times New Roman" w:hAnsi="Times New Roman" w:cs="Times New Roman"/>
          <w:b w:val="0"/>
        </w:rPr>
        <w:t>Ипатовского</w:t>
      </w:r>
      <w:proofErr w:type="spellEnd"/>
      <w:r w:rsidR="00CC6990" w:rsidRPr="00CC6990">
        <w:rPr>
          <w:rFonts w:ascii="Times New Roman" w:hAnsi="Times New Roman" w:cs="Times New Roman"/>
          <w:b w:val="0"/>
        </w:rPr>
        <w:t xml:space="preserve"> </w:t>
      </w:r>
      <w:r w:rsidR="00CC6990" w:rsidRPr="00CC6990">
        <w:rPr>
          <w:rFonts w:ascii="Times New Roman" w:hAnsi="Times New Roman" w:cs="Times New Roman"/>
          <w:b w:val="0"/>
        </w:rPr>
        <w:lastRenderedPageBreak/>
        <w:t xml:space="preserve">муниципального округа Ставропольского края, отделов (управлений, комитета) со статусом юридического лица администрации </w:t>
      </w:r>
      <w:proofErr w:type="spellStart"/>
      <w:r w:rsidR="00CC6990" w:rsidRPr="00CC6990">
        <w:rPr>
          <w:rFonts w:ascii="Times New Roman" w:hAnsi="Times New Roman" w:cs="Times New Roman"/>
          <w:b w:val="0"/>
        </w:rPr>
        <w:t>Ипатовского</w:t>
      </w:r>
      <w:proofErr w:type="spellEnd"/>
      <w:r w:rsidR="00CC6990" w:rsidRPr="00CC6990">
        <w:rPr>
          <w:rFonts w:ascii="Times New Roman" w:hAnsi="Times New Roman" w:cs="Times New Roman"/>
          <w:b w:val="0"/>
        </w:rPr>
        <w:t xml:space="preserve"> муниципального округа Ставропольского края</w:t>
      </w:r>
      <w:r w:rsidRPr="00EE2F6E">
        <w:rPr>
          <w:rFonts w:ascii="Times New Roman" w:hAnsi="Times New Roman" w:cs="Times New Roman"/>
          <w:b w:val="0"/>
        </w:rPr>
        <w:t xml:space="preserve"> </w:t>
      </w:r>
      <w:r w:rsidR="00820E47" w:rsidRPr="00EE2F6E">
        <w:rPr>
          <w:rFonts w:ascii="Times New Roman" w:hAnsi="Times New Roman" w:cs="Times New Roman"/>
          <w:b w:val="0"/>
        </w:rPr>
        <w:t xml:space="preserve">могут приобретаться при наличии их потребности, в рамках доведения </w:t>
      </w:r>
      <w:r w:rsidRPr="00EE2F6E">
        <w:rPr>
          <w:rFonts w:ascii="Times New Roman" w:hAnsi="Times New Roman" w:cs="Times New Roman"/>
          <w:b w:val="0"/>
        </w:rPr>
        <w:t>лимитов бюджетных обязательств.</w:t>
      </w:r>
    </w:p>
    <w:p w:rsidR="00133B70" w:rsidRDefault="00133B70" w:rsidP="00EE2F6E">
      <w:pPr>
        <w:pStyle w:val="ConsPlusTitle"/>
        <w:ind w:firstLine="540"/>
        <w:jc w:val="both"/>
        <w:outlineLvl w:val="2"/>
        <w:rPr>
          <w:rFonts w:ascii="Times New Roman" w:hAnsi="Times New Roman" w:cs="Times New Roman"/>
          <w:b w:val="0"/>
        </w:rPr>
      </w:pPr>
    </w:p>
    <w:p w:rsidR="00EE2F6E" w:rsidRDefault="00E80A86" w:rsidP="00133B70">
      <w:pPr>
        <w:jc w:val="center"/>
      </w:pPr>
      <w:r>
        <w:rPr>
          <w:rFonts w:ascii="Times New Roman" w:hAnsi="Times New Roman"/>
          <w:sz w:val="28"/>
          <w:szCs w:val="28"/>
        </w:rPr>
        <w:t>20</w:t>
      </w:r>
      <w:r w:rsidR="00EE2F6E">
        <w:rPr>
          <w:rFonts w:ascii="Times New Roman" w:hAnsi="Times New Roman"/>
          <w:sz w:val="28"/>
          <w:szCs w:val="28"/>
        </w:rPr>
        <w:t>. НОРМАТИВНЫЕ ЗАТРАТЫ</w:t>
      </w:r>
    </w:p>
    <w:p w:rsidR="00EE2F6E" w:rsidRPr="00EE2F6E" w:rsidRDefault="00EE2F6E" w:rsidP="00133B70">
      <w:pPr>
        <w:rPr>
          <w:sz w:val="28"/>
          <w:szCs w:val="28"/>
        </w:rPr>
      </w:pPr>
      <w:r w:rsidRPr="00EE2F6E">
        <w:rPr>
          <w:rFonts w:ascii="Times New Roman" w:hAnsi="Times New Roman"/>
          <w:sz w:val="28"/>
          <w:szCs w:val="28"/>
        </w:rPr>
        <w:t>обеспечения функций казенных учреждений</w:t>
      </w:r>
      <w:r w:rsidRPr="00EE2F6E">
        <w:rPr>
          <w:rFonts w:ascii="Times New Roman" w:hAnsi="Times New Roman"/>
          <w:bCs/>
          <w:sz w:val="28"/>
          <w:szCs w:val="28"/>
        </w:rPr>
        <w:t xml:space="preserve"> </w:t>
      </w:r>
      <w:r w:rsidRPr="00EE2F6E">
        <w:rPr>
          <w:rFonts w:ascii="Times New Roman" w:hAnsi="Times New Roman"/>
          <w:sz w:val="28"/>
          <w:szCs w:val="28"/>
        </w:rPr>
        <w:t xml:space="preserve">подведомственных </w:t>
      </w:r>
      <w:r w:rsidRPr="00EE2F6E">
        <w:rPr>
          <w:rFonts w:ascii="Times New Roman" w:hAnsi="Times New Roman"/>
          <w:bCs/>
          <w:sz w:val="28"/>
          <w:szCs w:val="28"/>
        </w:rPr>
        <w:t xml:space="preserve">администрации </w:t>
      </w:r>
      <w:proofErr w:type="spellStart"/>
      <w:r w:rsidRPr="00EE2F6E">
        <w:rPr>
          <w:rFonts w:ascii="Times New Roman" w:hAnsi="Times New Roman"/>
          <w:bCs/>
          <w:sz w:val="28"/>
          <w:szCs w:val="28"/>
        </w:rPr>
        <w:t>Ипатовского</w:t>
      </w:r>
      <w:proofErr w:type="spellEnd"/>
      <w:r w:rsidRPr="00EE2F6E">
        <w:rPr>
          <w:rFonts w:ascii="Times New Roman" w:hAnsi="Times New Roman"/>
          <w:bCs/>
          <w:sz w:val="28"/>
          <w:szCs w:val="28"/>
        </w:rPr>
        <w:t xml:space="preserve"> муниципального округа Ставропольского края, применяемые при расчете нормативных затрат </w:t>
      </w:r>
      <w:r w:rsidRPr="00EE2F6E">
        <w:rPr>
          <w:rFonts w:ascii="Times New Roman" w:hAnsi="Times New Roman"/>
          <w:sz w:val="28"/>
          <w:szCs w:val="28"/>
        </w:rPr>
        <w:t>на приобретение</w:t>
      </w:r>
      <w:r w:rsidRPr="00EE2F6E">
        <w:rPr>
          <w:rFonts w:ascii="Times New Roman" w:hAnsi="Times New Roman"/>
          <w:bCs/>
          <w:sz w:val="28"/>
          <w:szCs w:val="28"/>
        </w:rPr>
        <w:t xml:space="preserve"> канцелярских товаров</w:t>
      </w:r>
    </w:p>
    <w:p w:rsidR="00EE2F6E" w:rsidRPr="00EE2F6E" w:rsidRDefault="00EE2F6E" w:rsidP="00EE2F6E">
      <w:pPr>
        <w:pStyle w:val="ConsPlusTitle"/>
        <w:ind w:firstLine="540"/>
        <w:jc w:val="both"/>
        <w:outlineLvl w:val="2"/>
        <w:rPr>
          <w:rFonts w:ascii="Times New Roman" w:hAnsi="Times New Roman" w:cs="Times New Roman"/>
          <w:b w:val="0"/>
        </w:rPr>
      </w:pPr>
    </w:p>
    <w:tbl>
      <w:tblPr>
        <w:tblW w:w="9808" w:type="dxa"/>
        <w:tblInd w:w="-5" w:type="dxa"/>
        <w:tblLayout w:type="fixed"/>
        <w:tblLook w:val="0000" w:firstRow="0" w:lastRow="0" w:firstColumn="0" w:lastColumn="0" w:noHBand="0" w:noVBand="0"/>
      </w:tblPr>
      <w:tblGrid>
        <w:gridCol w:w="680"/>
        <w:gridCol w:w="1985"/>
        <w:gridCol w:w="1466"/>
        <w:gridCol w:w="1085"/>
        <w:gridCol w:w="2219"/>
        <w:gridCol w:w="2373"/>
      </w:tblGrid>
      <w:tr w:rsidR="00CC6990" w:rsidRPr="00206C1D" w:rsidTr="00532E66">
        <w:tc>
          <w:tcPr>
            <w:tcW w:w="680" w:type="dxa"/>
            <w:tcBorders>
              <w:top w:val="single" w:sz="4" w:space="0" w:color="000000"/>
              <w:left w:val="single" w:sz="4" w:space="0" w:color="000000"/>
              <w:bottom w:val="single" w:sz="4" w:space="0" w:color="000000"/>
            </w:tcBorders>
            <w:shd w:val="clear" w:color="auto" w:fill="auto"/>
          </w:tcPr>
          <w:p w:rsidR="00CC6990" w:rsidRPr="00206C1D" w:rsidRDefault="00CC6990" w:rsidP="00CC6990">
            <w:pPr>
              <w:jc w:val="center"/>
            </w:pPr>
            <w:r w:rsidRPr="00206C1D">
              <w:rPr>
                <w:rFonts w:ascii="Times New Roman" w:hAnsi="Times New Roman"/>
                <w:sz w:val="28"/>
                <w:szCs w:val="28"/>
              </w:rPr>
              <w:t>N</w:t>
            </w:r>
            <w:r w:rsidRPr="00206C1D">
              <w:rPr>
                <w:rFonts w:ascii="Times New Roman" w:hAnsi="Times New Roman"/>
                <w:sz w:val="28"/>
                <w:szCs w:val="28"/>
              </w:rPr>
              <w:br/>
              <w:t xml:space="preserve">п/п </w:t>
            </w:r>
          </w:p>
        </w:tc>
        <w:tc>
          <w:tcPr>
            <w:tcW w:w="1985" w:type="dxa"/>
            <w:tcBorders>
              <w:top w:val="single" w:sz="4" w:space="0" w:color="000000"/>
              <w:left w:val="single" w:sz="4" w:space="0" w:color="000000"/>
              <w:bottom w:val="single" w:sz="4" w:space="0" w:color="000000"/>
            </w:tcBorders>
            <w:shd w:val="clear" w:color="auto" w:fill="auto"/>
          </w:tcPr>
          <w:p w:rsidR="00CC6990" w:rsidRPr="00206C1D" w:rsidRDefault="00CC6990" w:rsidP="00CC6990">
            <w:pPr>
              <w:jc w:val="center"/>
            </w:pPr>
            <w:r w:rsidRPr="00206C1D">
              <w:rPr>
                <w:rFonts w:ascii="Times New Roman" w:hAnsi="Times New Roman"/>
                <w:sz w:val="28"/>
                <w:szCs w:val="28"/>
              </w:rPr>
              <w:t xml:space="preserve">Наименование </w:t>
            </w:r>
          </w:p>
        </w:tc>
        <w:tc>
          <w:tcPr>
            <w:tcW w:w="1466" w:type="dxa"/>
            <w:tcBorders>
              <w:top w:val="single" w:sz="4" w:space="0" w:color="000000"/>
              <w:left w:val="single" w:sz="4" w:space="0" w:color="000000"/>
              <w:bottom w:val="single" w:sz="4" w:space="0" w:color="000000"/>
            </w:tcBorders>
            <w:shd w:val="clear" w:color="auto" w:fill="auto"/>
          </w:tcPr>
          <w:p w:rsidR="00CC6990" w:rsidRPr="00206C1D" w:rsidRDefault="00CC6990" w:rsidP="00CC6990">
            <w:pPr>
              <w:jc w:val="center"/>
            </w:pPr>
            <w:r w:rsidRPr="00206C1D">
              <w:rPr>
                <w:rFonts w:ascii="Times New Roman" w:hAnsi="Times New Roman"/>
                <w:sz w:val="28"/>
                <w:szCs w:val="28"/>
              </w:rPr>
              <w:t xml:space="preserve">Единица измерения </w:t>
            </w:r>
          </w:p>
        </w:tc>
        <w:tc>
          <w:tcPr>
            <w:tcW w:w="1085" w:type="dxa"/>
            <w:tcBorders>
              <w:top w:val="single" w:sz="4" w:space="0" w:color="000000"/>
              <w:left w:val="single" w:sz="4" w:space="0" w:color="000000"/>
              <w:bottom w:val="single" w:sz="4" w:space="0" w:color="000000"/>
            </w:tcBorders>
            <w:shd w:val="clear" w:color="auto" w:fill="auto"/>
          </w:tcPr>
          <w:p w:rsidR="00CC6990" w:rsidRPr="00CC6990" w:rsidRDefault="00CC6990" w:rsidP="00CC6990">
            <w:pPr>
              <w:jc w:val="center"/>
              <w:rPr>
                <w:sz w:val="28"/>
                <w:szCs w:val="28"/>
              </w:rPr>
            </w:pPr>
            <w:r>
              <w:rPr>
                <w:rFonts w:ascii="Times New Roman" w:eastAsia="Times New Roman" w:hAnsi="Times New Roman" w:cs="Times New Roman"/>
                <w:color w:val="000000"/>
                <w:sz w:val="28"/>
                <w:szCs w:val="28"/>
              </w:rPr>
              <w:t>Г</w:t>
            </w:r>
            <w:r w:rsidRPr="00CC6990">
              <w:rPr>
                <w:rFonts w:ascii="Times New Roman" w:eastAsia="Times New Roman" w:hAnsi="Times New Roman" w:cs="Times New Roman"/>
                <w:color w:val="000000"/>
                <w:sz w:val="28"/>
                <w:szCs w:val="28"/>
              </w:rPr>
              <w:t>руппа должностей</w:t>
            </w:r>
          </w:p>
        </w:tc>
        <w:tc>
          <w:tcPr>
            <w:tcW w:w="2219" w:type="dxa"/>
            <w:tcBorders>
              <w:top w:val="single" w:sz="4" w:space="0" w:color="000000"/>
              <w:left w:val="single" w:sz="4" w:space="0" w:color="000000"/>
              <w:bottom w:val="single" w:sz="4" w:space="0" w:color="000000"/>
            </w:tcBorders>
            <w:shd w:val="clear" w:color="auto" w:fill="auto"/>
          </w:tcPr>
          <w:p w:rsidR="00CC6990" w:rsidRDefault="00CC6990" w:rsidP="00CC6990">
            <w:pPr>
              <w:jc w:val="center"/>
              <w:rPr>
                <w:rFonts w:ascii="Times New Roman" w:hAnsi="Times New Roman"/>
                <w:sz w:val="28"/>
                <w:szCs w:val="28"/>
              </w:rPr>
            </w:pPr>
            <w:r w:rsidRPr="00206C1D">
              <w:rPr>
                <w:rFonts w:ascii="Times New Roman" w:hAnsi="Times New Roman"/>
                <w:sz w:val="28"/>
                <w:szCs w:val="28"/>
              </w:rPr>
              <w:t>Количество &lt;*&gt;</w:t>
            </w:r>
          </w:p>
          <w:p w:rsidR="00CC6990" w:rsidRPr="00206C1D" w:rsidRDefault="00CC6990" w:rsidP="00CC6990">
            <w:pPr>
              <w:jc w:val="center"/>
            </w:pPr>
            <w:r w:rsidRPr="00206C1D">
              <w:rPr>
                <w:rFonts w:ascii="Times New Roman" w:hAnsi="Times New Roman"/>
                <w:sz w:val="28"/>
                <w:szCs w:val="28"/>
              </w:rPr>
              <w:t>Периодичность</w:t>
            </w:r>
            <w:r w:rsidRPr="00206C1D">
              <w:rPr>
                <w:rFonts w:ascii="Times New Roman" w:hAnsi="Times New Roman"/>
                <w:sz w:val="28"/>
                <w:szCs w:val="28"/>
              </w:rPr>
              <w:br/>
              <w:t xml:space="preserve">выдачи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CC6990" w:rsidRPr="00206C1D" w:rsidRDefault="00CC6990" w:rsidP="00CC6990">
            <w:pPr>
              <w:jc w:val="center"/>
            </w:pPr>
            <w:r w:rsidRPr="00206C1D">
              <w:rPr>
                <w:rFonts w:ascii="Times New Roman" w:hAnsi="Times New Roman"/>
                <w:sz w:val="28"/>
                <w:szCs w:val="28"/>
              </w:rPr>
              <w:t>Цена приобретения за единицу измерения (рублей)</w:t>
            </w:r>
          </w:p>
        </w:tc>
      </w:tr>
      <w:tr w:rsidR="00CC6990" w:rsidRPr="00206C1D" w:rsidTr="00532E66">
        <w:tc>
          <w:tcPr>
            <w:tcW w:w="680" w:type="dxa"/>
            <w:tcBorders>
              <w:top w:val="single" w:sz="4" w:space="0" w:color="000000"/>
              <w:left w:val="single" w:sz="4" w:space="0" w:color="000000"/>
              <w:bottom w:val="single" w:sz="4" w:space="0" w:color="000000"/>
            </w:tcBorders>
            <w:shd w:val="clear" w:color="auto" w:fill="auto"/>
          </w:tcPr>
          <w:p w:rsidR="00CC6990" w:rsidRPr="00206C1D" w:rsidRDefault="00CC6990" w:rsidP="00CC6990">
            <w:pPr>
              <w:jc w:val="center"/>
            </w:pPr>
            <w:r w:rsidRPr="00206C1D">
              <w:rPr>
                <w:rFonts w:ascii="Times New Roman" w:hAnsi="Times New Roman"/>
                <w:sz w:val="28"/>
                <w:szCs w:val="28"/>
              </w:rPr>
              <w:t xml:space="preserve">1 </w:t>
            </w:r>
          </w:p>
        </w:tc>
        <w:tc>
          <w:tcPr>
            <w:tcW w:w="1985" w:type="dxa"/>
            <w:tcBorders>
              <w:top w:val="single" w:sz="4" w:space="0" w:color="000000"/>
              <w:left w:val="single" w:sz="4" w:space="0" w:color="000000"/>
              <w:bottom w:val="single" w:sz="4" w:space="0" w:color="000000"/>
            </w:tcBorders>
            <w:shd w:val="clear" w:color="auto" w:fill="auto"/>
          </w:tcPr>
          <w:p w:rsidR="00CC6990" w:rsidRPr="00206C1D" w:rsidRDefault="00CC6990" w:rsidP="00CC6990">
            <w:pPr>
              <w:jc w:val="center"/>
            </w:pPr>
            <w:r w:rsidRPr="00206C1D">
              <w:rPr>
                <w:rFonts w:ascii="Times New Roman" w:hAnsi="Times New Roman"/>
                <w:sz w:val="28"/>
                <w:szCs w:val="28"/>
              </w:rPr>
              <w:t xml:space="preserve">2 </w:t>
            </w:r>
          </w:p>
        </w:tc>
        <w:tc>
          <w:tcPr>
            <w:tcW w:w="1466" w:type="dxa"/>
            <w:tcBorders>
              <w:top w:val="single" w:sz="4" w:space="0" w:color="000000"/>
              <w:left w:val="single" w:sz="4" w:space="0" w:color="000000"/>
              <w:bottom w:val="single" w:sz="4" w:space="0" w:color="000000"/>
            </w:tcBorders>
            <w:shd w:val="clear" w:color="auto" w:fill="auto"/>
          </w:tcPr>
          <w:p w:rsidR="00CC6990" w:rsidRPr="00206C1D" w:rsidRDefault="00CC6990" w:rsidP="00CC6990">
            <w:pPr>
              <w:jc w:val="center"/>
            </w:pPr>
            <w:r w:rsidRPr="00206C1D">
              <w:rPr>
                <w:rFonts w:ascii="Times New Roman" w:hAnsi="Times New Roman"/>
                <w:sz w:val="28"/>
                <w:szCs w:val="28"/>
              </w:rPr>
              <w:t xml:space="preserve">3 </w:t>
            </w:r>
          </w:p>
        </w:tc>
        <w:tc>
          <w:tcPr>
            <w:tcW w:w="1085" w:type="dxa"/>
            <w:tcBorders>
              <w:top w:val="single" w:sz="4" w:space="0" w:color="000000"/>
              <w:left w:val="single" w:sz="4" w:space="0" w:color="000000"/>
              <w:bottom w:val="single" w:sz="4" w:space="0" w:color="000000"/>
            </w:tcBorders>
            <w:shd w:val="clear" w:color="auto" w:fill="auto"/>
          </w:tcPr>
          <w:p w:rsidR="00CC6990" w:rsidRPr="00206C1D" w:rsidRDefault="00CC6990" w:rsidP="00CC6990">
            <w:pPr>
              <w:jc w:val="center"/>
            </w:pPr>
            <w:r w:rsidRPr="00206C1D">
              <w:rPr>
                <w:rFonts w:ascii="Times New Roman" w:hAnsi="Times New Roman"/>
                <w:sz w:val="28"/>
                <w:szCs w:val="28"/>
              </w:rPr>
              <w:t xml:space="preserve">4 </w:t>
            </w:r>
          </w:p>
        </w:tc>
        <w:tc>
          <w:tcPr>
            <w:tcW w:w="2219" w:type="dxa"/>
            <w:tcBorders>
              <w:top w:val="single" w:sz="4" w:space="0" w:color="000000"/>
              <w:left w:val="single" w:sz="4" w:space="0" w:color="000000"/>
              <w:bottom w:val="single" w:sz="4" w:space="0" w:color="000000"/>
            </w:tcBorders>
            <w:shd w:val="clear" w:color="auto" w:fill="auto"/>
          </w:tcPr>
          <w:p w:rsidR="00CC6990" w:rsidRPr="00206C1D" w:rsidRDefault="00CC6990" w:rsidP="00CC6990">
            <w:pPr>
              <w:jc w:val="center"/>
            </w:pPr>
            <w:r w:rsidRPr="00206C1D">
              <w:rPr>
                <w:rFonts w:ascii="Times New Roman" w:hAnsi="Times New Roman"/>
                <w:sz w:val="28"/>
                <w:szCs w:val="28"/>
              </w:rPr>
              <w:t xml:space="preserve">5 </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CC6990" w:rsidRPr="00206C1D" w:rsidRDefault="00CC6990" w:rsidP="00CC6990">
            <w:pPr>
              <w:jc w:val="center"/>
            </w:pPr>
            <w:r w:rsidRPr="00206C1D">
              <w:rPr>
                <w:rFonts w:ascii="Times New Roman" w:hAnsi="Times New Roman"/>
                <w:sz w:val="28"/>
                <w:szCs w:val="28"/>
              </w:rPr>
              <w:t xml:space="preserve">6 </w:t>
            </w:r>
          </w:p>
        </w:tc>
      </w:tr>
      <w:tr w:rsidR="00CC6990" w:rsidRPr="00206C1D" w:rsidTr="00532E66">
        <w:tc>
          <w:tcPr>
            <w:tcW w:w="680" w:type="dxa"/>
            <w:tcBorders>
              <w:top w:val="single" w:sz="4" w:space="0" w:color="000000"/>
              <w:left w:val="single" w:sz="4" w:space="0" w:color="000000"/>
              <w:bottom w:val="single" w:sz="4" w:space="0" w:color="000000"/>
            </w:tcBorders>
            <w:shd w:val="clear" w:color="auto" w:fill="auto"/>
          </w:tcPr>
          <w:p w:rsidR="00CC6990" w:rsidRPr="00206C1D" w:rsidRDefault="00CC6990" w:rsidP="00CC6990">
            <w:pPr>
              <w:numPr>
                <w:ilvl w:val="0"/>
                <w:numId w:val="26"/>
              </w:numPr>
              <w:suppressAutoHyphens/>
              <w:jc w:val="center"/>
              <w:rPr>
                <w:rFonts w:ascii="Times New Roman" w:hAnsi="Times New Roman"/>
                <w:sz w:val="28"/>
                <w:szCs w:val="28"/>
              </w:rPr>
            </w:pPr>
          </w:p>
        </w:tc>
        <w:tc>
          <w:tcPr>
            <w:tcW w:w="1985" w:type="dxa"/>
            <w:tcBorders>
              <w:top w:val="single" w:sz="4" w:space="0" w:color="000000"/>
              <w:left w:val="single" w:sz="4" w:space="0" w:color="000000"/>
              <w:bottom w:val="single" w:sz="4" w:space="0" w:color="000000"/>
            </w:tcBorders>
            <w:shd w:val="clear" w:color="auto" w:fill="auto"/>
          </w:tcPr>
          <w:p w:rsidR="00CC6990" w:rsidRPr="00206C1D" w:rsidRDefault="00CC6990" w:rsidP="00CC6990">
            <w:r w:rsidRPr="00206C1D">
              <w:rPr>
                <w:rFonts w:ascii="Times New Roman" w:hAnsi="Times New Roman"/>
                <w:bCs/>
                <w:color w:val="000000"/>
                <w:sz w:val="28"/>
                <w:szCs w:val="28"/>
              </w:rPr>
              <w:t>хозяйственные товары и принадлежности</w:t>
            </w:r>
            <w:r w:rsidRPr="00206C1D">
              <w:rPr>
                <w:rFonts w:ascii="Times New Roman" w:hAnsi="Times New Roman"/>
                <w:color w:val="000000"/>
                <w:sz w:val="28"/>
                <w:szCs w:val="28"/>
              </w:rPr>
              <w:t xml:space="preserve"> </w:t>
            </w:r>
            <w:r>
              <w:rPr>
                <w:rFonts w:ascii="Times New Roman" w:hAnsi="Times New Roman"/>
                <w:color w:val="000000"/>
                <w:sz w:val="28"/>
                <w:szCs w:val="28"/>
              </w:rPr>
              <w:t>п</w:t>
            </w:r>
            <w:r w:rsidRPr="00206C1D">
              <w:rPr>
                <w:rFonts w:ascii="Times New Roman" w:hAnsi="Times New Roman"/>
                <w:color w:val="000000"/>
                <w:sz w:val="28"/>
                <w:szCs w:val="28"/>
              </w:rPr>
              <w:t>рочие</w:t>
            </w:r>
          </w:p>
          <w:p w:rsidR="00CC6990" w:rsidRPr="00206C1D" w:rsidRDefault="00CC6990" w:rsidP="00CC6990">
            <w:pPr>
              <w:rPr>
                <w:rFonts w:ascii="Times New Roman" w:hAnsi="Times New Roman"/>
                <w:bCs/>
                <w:color w:val="000000"/>
                <w:sz w:val="28"/>
                <w:szCs w:val="28"/>
              </w:rPr>
            </w:pPr>
          </w:p>
        </w:tc>
        <w:tc>
          <w:tcPr>
            <w:tcW w:w="1466" w:type="dxa"/>
            <w:tcBorders>
              <w:top w:val="single" w:sz="4" w:space="0" w:color="000000"/>
              <w:left w:val="single" w:sz="4" w:space="0" w:color="000000"/>
              <w:bottom w:val="single" w:sz="4" w:space="0" w:color="000000"/>
            </w:tcBorders>
            <w:shd w:val="clear" w:color="auto" w:fill="auto"/>
          </w:tcPr>
          <w:p w:rsidR="00CC6990" w:rsidRPr="00206C1D" w:rsidRDefault="00CC6990" w:rsidP="00CC6990">
            <w:pPr>
              <w:jc w:val="center"/>
            </w:pPr>
            <w:r w:rsidRPr="00206C1D">
              <w:rPr>
                <w:rFonts w:ascii="Times New Roman" w:hAnsi="Times New Roman"/>
                <w:sz w:val="28"/>
                <w:szCs w:val="28"/>
              </w:rPr>
              <w:t>штук</w:t>
            </w:r>
          </w:p>
        </w:tc>
        <w:tc>
          <w:tcPr>
            <w:tcW w:w="1085" w:type="dxa"/>
            <w:tcBorders>
              <w:top w:val="single" w:sz="4" w:space="0" w:color="000000"/>
              <w:left w:val="single" w:sz="4" w:space="0" w:color="000000"/>
              <w:bottom w:val="single" w:sz="4" w:space="0" w:color="000000"/>
            </w:tcBorders>
            <w:shd w:val="clear" w:color="auto" w:fill="auto"/>
          </w:tcPr>
          <w:p w:rsidR="00CC6990" w:rsidRPr="003415B6" w:rsidRDefault="00CC6990" w:rsidP="00CC6990">
            <w:pPr>
              <w:jc w:val="center"/>
              <w:rPr>
                <w:sz w:val="28"/>
                <w:szCs w:val="28"/>
              </w:rPr>
            </w:pPr>
            <w:r>
              <w:rPr>
                <w:rFonts w:ascii="Times New Roman" w:hAnsi="Times New Roman"/>
                <w:sz w:val="28"/>
                <w:szCs w:val="28"/>
              </w:rPr>
              <w:t>Для</w:t>
            </w:r>
            <w:r>
              <w:t xml:space="preserve"> </w:t>
            </w:r>
            <w:r w:rsidRPr="00CC6990">
              <w:rPr>
                <w:rFonts w:ascii="Times New Roman" w:hAnsi="Times New Roman"/>
                <w:sz w:val="28"/>
                <w:szCs w:val="28"/>
              </w:rPr>
              <w:t>всех категорий должностей</w:t>
            </w:r>
          </w:p>
        </w:tc>
        <w:tc>
          <w:tcPr>
            <w:tcW w:w="2219" w:type="dxa"/>
            <w:tcBorders>
              <w:top w:val="single" w:sz="4" w:space="0" w:color="000000"/>
              <w:left w:val="single" w:sz="4" w:space="0" w:color="000000"/>
              <w:bottom w:val="single" w:sz="4" w:space="0" w:color="000000"/>
            </w:tcBorders>
            <w:shd w:val="clear" w:color="auto" w:fill="auto"/>
          </w:tcPr>
          <w:p w:rsidR="00CC6990" w:rsidRPr="003415B6" w:rsidRDefault="00CC6990" w:rsidP="00CC6990">
            <w:pPr>
              <w:snapToGrid w:val="0"/>
              <w:jc w:val="center"/>
              <w:rPr>
                <w:rFonts w:ascii="Times New Roman" w:hAnsi="Times New Roman"/>
                <w:sz w:val="28"/>
                <w:szCs w:val="28"/>
              </w:rPr>
            </w:pPr>
            <w:r w:rsidRPr="003415B6">
              <w:rPr>
                <w:rFonts w:ascii="Times New Roman" w:hAnsi="Times New Roman"/>
                <w:sz w:val="28"/>
                <w:szCs w:val="28"/>
              </w:rPr>
              <w:t>По потребности</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CC6990" w:rsidRPr="00206C1D" w:rsidRDefault="00CC6990" w:rsidP="00CC6990">
            <w:pPr>
              <w:jc w:val="center"/>
            </w:pPr>
            <w:r w:rsidRPr="00206C1D">
              <w:rPr>
                <w:rFonts w:ascii="Times New Roman" w:hAnsi="Times New Roman"/>
                <w:sz w:val="28"/>
                <w:szCs w:val="28"/>
              </w:rPr>
              <w:t>Не выше средней рыночной</w:t>
            </w:r>
          </w:p>
        </w:tc>
      </w:tr>
    </w:tbl>
    <w:p w:rsidR="00EE2F6E" w:rsidRPr="00206C1D" w:rsidRDefault="00EE2F6E" w:rsidP="00EE2F6E">
      <w:r w:rsidRPr="00206C1D">
        <w:rPr>
          <w:rFonts w:ascii="Times New Roman" w:hAnsi="Times New Roman"/>
          <w:sz w:val="24"/>
          <w:szCs w:val="24"/>
        </w:rPr>
        <w:t>________________</w:t>
      </w:r>
    </w:p>
    <w:p w:rsidR="00EE2F6E" w:rsidRDefault="00EE2F6E" w:rsidP="00EE2F6E">
      <w:pPr>
        <w:pStyle w:val="ConsPlusTitle"/>
        <w:ind w:firstLine="540"/>
        <w:jc w:val="both"/>
        <w:outlineLvl w:val="2"/>
        <w:rPr>
          <w:rFonts w:ascii="Times New Roman" w:hAnsi="Times New Roman" w:cs="Times New Roman"/>
          <w:b w:val="0"/>
        </w:rPr>
      </w:pPr>
      <w:r w:rsidRPr="00EE2F6E">
        <w:rPr>
          <w:rFonts w:ascii="Times New Roman" w:hAnsi="Times New Roman"/>
          <w:b w:val="0"/>
        </w:rPr>
        <w:t>&lt;*&gt; Примечание:</w:t>
      </w:r>
      <w:r>
        <w:rPr>
          <w:rFonts w:ascii="Times New Roman" w:hAnsi="Times New Roman"/>
        </w:rPr>
        <w:t xml:space="preserve"> </w:t>
      </w:r>
      <w:r w:rsidRPr="00EE2F6E">
        <w:rPr>
          <w:rFonts w:ascii="Times New Roman" w:hAnsi="Times New Roman" w:cs="Times New Roman"/>
          <w:b w:val="0"/>
        </w:rPr>
        <w:t>хозяйственные товары и принадлежности</w:t>
      </w:r>
      <w:r>
        <w:rPr>
          <w:rFonts w:ascii="Times New Roman" w:hAnsi="Times New Roman" w:cs="Times New Roman"/>
          <w:b w:val="0"/>
        </w:rPr>
        <w:t>,</w:t>
      </w:r>
      <w:r w:rsidRPr="00EE2F6E">
        <w:rPr>
          <w:rFonts w:ascii="Times New Roman" w:hAnsi="Times New Roman" w:cs="Times New Roman"/>
          <w:b w:val="0"/>
        </w:rPr>
        <w:t xml:space="preserve"> связанные с обслуживанием помещений казенных учреждений подведомственных администрации </w:t>
      </w:r>
      <w:proofErr w:type="spellStart"/>
      <w:r w:rsidRPr="00EE2F6E">
        <w:rPr>
          <w:rFonts w:ascii="Times New Roman" w:hAnsi="Times New Roman" w:cs="Times New Roman"/>
          <w:b w:val="0"/>
        </w:rPr>
        <w:t>Ипатовского</w:t>
      </w:r>
      <w:proofErr w:type="spellEnd"/>
      <w:r w:rsidRPr="00EE2F6E">
        <w:rPr>
          <w:rFonts w:ascii="Times New Roman" w:hAnsi="Times New Roman" w:cs="Times New Roman"/>
          <w:b w:val="0"/>
        </w:rPr>
        <w:t xml:space="preserve"> муниципального округа Ставропольского края</w:t>
      </w:r>
      <w:r>
        <w:rPr>
          <w:rFonts w:ascii="Times New Roman" w:hAnsi="Times New Roman" w:cs="Times New Roman"/>
          <w:b w:val="0"/>
        </w:rPr>
        <w:t>,</w:t>
      </w:r>
      <w:r w:rsidRPr="00EE2F6E">
        <w:rPr>
          <w:rFonts w:ascii="Times New Roman" w:hAnsi="Times New Roman" w:cs="Times New Roman"/>
          <w:b w:val="0"/>
        </w:rPr>
        <w:t xml:space="preserve"> могут приобретаться при наличии их потребности, в рамках доведения лимитов бюджетных обязательств.</w:t>
      </w:r>
    </w:p>
    <w:p w:rsidR="00EE2F6E" w:rsidRDefault="00EE2F6E" w:rsidP="00FE4A10">
      <w:pPr>
        <w:pStyle w:val="ConsPlusTitle"/>
        <w:ind w:firstLine="540"/>
        <w:jc w:val="center"/>
        <w:outlineLvl w:val="2"/>
        <w:rPr>
          <w:rFonts w:ascii="Times New Roman" w:hAnsi="Times New Roman" w:cs="Times New Roman"/>
          <w:b w:val="0"/>
          <w:sz w:val="28"/>
          <w:szCs w:val="28"/>
        </w:rPr>
      </w:pPr>
    </w:p>
    <w:p w:rsidR="00333A4D" w:rsidRDefault="00E80A86" w:rsidP="00333A4D">
      <w:pPr>
        <w:pStyle w:val="ConsPlusTitle"/>
        <w:ind w:firstLine="540"/>
        <w:jc w:val="center"/>
        <w:outlineLvl w:val="2"/>
        <w:rPr>
          <w:rFonts w:ascii="Times New Roman" w:hAnsi="Times New Roman" w:cs="Times New Roman"/>
          <w:b w:val="0"/>
          <w:sz w:val="28"/>
          <w:szCs w:val="28"/>
        </w:rPr>
      </w:pPr>
      <w:r>
        <w:rPr>
          <w:rFonts w:ascii="Times New Roman" w:hAnsi="Times New Roman" w:cs="Times New Roman"/>
          <w:b w:val="0"/>
          <w:sz w:val="28"/>
          <w:szCs w:val="28"/>
        </w:rPr>
        <w:t>21</w:t>
      </w:r>
      <w:r w:rsidR="00333A4D" w:rsidRPr="00622A21">
        <w:rPr>
          <w:rFonts w:ascii="Times New Roman" w:hAnsi="Times New Roman" w:cs="Times New Roman"/>
          <w:b w:val="0"/>
          <w:sz w:val="28"/>
          <w:szCs w:val="28"/>
        </w:rPr>
        <w:t>. НОРМАТИВНЫЕ ЗАТРАТЫ</w:t>
      </w:r>
    </w:p>
    <w:p w:rsidR="00333A4D" w:rsidRDefault="00333A4D" w:rsidP="00333A4D">
      <w:pPr>
        <w:pStyle w:val="ConsPlusTitle"/>
        <w:ind w:firstLine="540"/>
        <w:jc w:val="both"/>
        <w:outlineLvl w:val="2"/>
        <w:rPr>
          <w:rFonts w:ascii="Times New Roman" w:hAnsi="Times New Roman" w:cs="Times New Roman"/>
          <w:b w:val="0"/>
          <w:sz w:val="28"/>
          <w:szCs w:val="28"/>
        </w:rPr>
      </w:pPr>
      <w:r w:rsidRPr="00FE4A10">
        <w:rPr>
          <w:rFonts w:ascii="Times New Roman" w:hAnsi="Times New Roman" w:cs="Times New Roman"/>
          <w:b w:val="0"/>
          <w:sz w:val="28"/>
          <w:szCs w:val="28"/>
        </w:rPr>
        <w:t xml:space="preserve">обеспечения функций </w:t>
      </w:r>
      <w:r w:rsidR="00751EF7" w:rsidRPr="00751EF7">
        <w:rPr>
          <w:rFonts w:ascii="Times New Roman" w:hAnsi="Times New Roman" w:cs="Times New Roman"/>
          <w:b w:val="0"/>
          <w:sz w:val="28"/>
          <w:szCs w:val="28"/>
        </w:rPr>
        <w:t xml:space="preserve">органов местного самоуправления </w:t>
      </w:r>
      <w:proofErr w:type="spellStart"/>
      <w:r w:rsidR="00751EF7" w:rsidRPr="00751EF7">
        <w:rPr>
          <w:rFonts w:ascii="Times New Roman" w:hAnsi="Times New Roman" w:cs="Times New Roman"/>
          <w:b w:val="0"/>
          <w:sz w:val="28"/>
          <w:szCs w:val="28"/>
        </w:rPr>
        <w:t>Ипатовского</w:t>
      </w:r>
      <w:proofErr w:type="spellEnd"/>
      <w:r w:rsidR="00751EF7" w:rsidRPr="00751EF7">
        <w:rPr>
          <w:rFonts w:ascii="Times New Roman" w:hAnsi="Times New Roman" w:cs="Times New Roman"/>
          <w:b w:val="0"/>
          <w:sz w:val="28"/>
          <w:szCs w:val="28"/>
        </w:rPr>
        <w:t xml:space="preserve"> муниципального округа Ставропольского края, </w:t>
      </w:r>
      <w:r w:rsidRPr="00FE4A10">
        <w:rPr>
          <w:rFonts w:ascii="Times New Roman" w:hAnsi="Times New Roman" w:cs="Times New Roman"/>
          <w:b w:val="0"/>
          <w:sz w:val="28"/>
          <w:szCs w:val="28"/>
        </w:rPr>
        <w:t xml:space="preserve">применяемые при расчете нормативных затрат </w:t>
      </w:r>
      <w:r w:rsidRPr="00333A4D">
        <w:rPr>
          <w:rFonts w:ascii="Times New Roman" w:hAnsi="Times New Roman" w:cs="Times New Roman"/>
          <w:b w:val="0"/>
          <w:sz w:val="28"/>
          <w:szCs w:val="28"/>
        </w:rPr>
        <w:t>на услуги по диспансеризации муниципальных служащих</w:t>
      </w:r>
    </w:p>
    <w:p w:rsidR="00526CCB" w:rsidRPr="00333A4D" w:rsidRDefault="00526CCB" w:rsidP="00333A4D">
      <w:pPr>
        <w:pStyle w:val="ConsPlusTitle"/>
        <w:ind w:firstLine="540"/>
        <w:jc w:val="both"/>
        <w:outlineLvl w:val="2"/>
        <w:rPr>
          <w:rFonts w:ascii="Times New Roman" w:hAnsi="Times New Roman" w:cs="Times New Roman"/>
          <w:b w:val="0"/>
          <w:sz w:val="28"/>
          <w:szCs w:val="28"/>
        </w:rPr>
      </w:pPr>
    </w:p>
    <w:tbl>
      <w:tblPr>
        <w:tblW w:w="969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0"/>
        <w:gridCol w:w="2510"/>
        <w:gridCol w:w="1805"/>
        <w:gridCol w:w="1880"/>
        <w:gridCol w:w="2718"/>
      </w:tblGrid>
      <w:tr w:rsidR="00751EF7" w:rsidRPr="00333A4D" w:rsidTr="00751EF7">
        <w:tc>
          <w:tcPr>
            <w:tcW w:w="780" w:type="dxa"/>
            <w:tcBorders>
              <w:top w:val="single" w:sz="4" w:space="0" w:color="auto"/>
              <w:bottom w:val="single" w:sz="4" w:space="0" w:color="auto"/>
              <w:right w:val="single" w:sz="4" w:space="0" w:color="auto"/>
            </w:tcBorders>
          </w:tcPr>
          <w:p w:rsidR="00751EF7" w:rsidRPr="00333A4D" w:rsidRDefault="00751EF7" w:rsidP="00532E66">
            <w:pPr>
              <w:widowControl w:val="0"/>
              <w:rPr>
                <w:rFonts w:ascii="Times New Roman" w:hAnsi="Times New Roman" w:cs="Times New Roman"/>
                <w:sz w:val="28"/>
                <w:szCs w:val="28"/>
              </w:rPr>
            </w:pPr>
            <w:r w:rsidRPr="00333A4D">
              <w:rPr>
                <w:rFonts w:ascii="Times New Roman" w:hAnsi="Times New Roman" w:cs="Times New Roman"/>
                <w:sz w:val="28"/>
                <w:szCs w:val="28"/>
              </w:rPr>
              <w:t>№</w:t>
            </w:r>
            <w:r w:rsidRPr="00333A4D">
              <w:rPr>
                <w:rFonts w:ascii="Times New Roman" w:hAnsi="Times New Roman" w:cs="Times New Roman"/>
                <w:sz w:val="28"/>
                <w:szCs w:val="28"/>
              </w:rPr>
              <w:br/>
              <w:t>п/п</w:t>
            </w:r>
          </w:p>
        </w:tc>
        <w:tc>
          <w:tcPr>
            <w:tcW w:w="2510" w:type="dxa"/>
            <w:tcBorders>
              <w:top w:val="single" w:sz="4" w:space="0" w:color="auto"/>
              <w:left w:val="single" w:sz="4" w:space="0" w:color="auto"/>
              <w:bottom w:val="single" w:sz="4" w:space="0" w:color="auto"/>
              <w:right w:val="single" w:sz="4" w:space="0" w:color="auto"/>
            </w:tcBorders>
          </w:tcPr>
          <w:p w:rsidR="00751EF7" w:rsidRPr="00333A4D" w:rsidRDefault="00751EF7" w:rsidP="00532E66">
            <w:pPr>
              <w:widowControl w:val="0"/>
              <w:jc w:val="center"/>
              <w:rPr>
                <w:rFonts w:ascii="Times New Roman" w:hAnsi="Times New Roman" w:cs="Times New Roman"/>
                <w:sz w:val="28"/>
                <w:szCs w:val="28"/>
              </w:rPr>
            </w:pPr>
            <w:r w:rsidRPr="00333A4D">
              <w:rPr>
                <w:rFonts w:ascii="Times New Roman" w:hAnsi="Times New Roman" w:cs="Times New Roman"/>
                <w:sz w:val="28"/>
                <w:szCs w:val="28"/>
              </w:rPr>
              <w:t>Наименование услуги</w:t>
            </w:r>
          </w:p>
        </w:tc>
        <w:tc>
          <w:tcPr>
            <w:tcW w:w="1805" w:type="dxa"/>
            <w:tcBorders>
              <w:top w:val="single" w:sz="4" w:space="0" w:color="auto"/>
              <w:left w:val="single" w:sz="4" w:space="0" w:color="auto"/>
              <w:bottom w:val="single" w:sz="4" w:space="0" w:color="auto"/>
              <w:right w:val="single" w:sz="4" w:space="0" w:color="auto"/>
            </w:tcBorders>
          </w:tcPr>
          <w:p w:rsidR="00751EF7" w:rsidRPr="00333A4D" w:rsidRDefault="00751EF7" w:rsidP="00532E66">
            <w:pPr>
              <w:widowControl w:val="0"/>
              <w:jc w:val="center"/>
              <w:rPr>
                <w:rFonts w:ascii="Times New Roman" w:hAnsi="Times New Roman" w:cs="Times New Roman"/>
                <w:sz w:val="28"/>
                <w:szCs w:val="28"/>
              </w:rPr>
            </w:pPr>
            <w:r w:rsidRPr="00333A4D">
              <w:rPr>
                <w:rFonts w:ascii="Times New Roman" w:hAnsi="Times New Roman" w:cs="Times New Roman"/>
                <w:sz w:val="28"/>
                <w:szCs w:val="28"/>
              </w:rPr>
              <w:t>Периодичность</w:t>
            </w:r>
          </w:p>
        </w:tc>
        <w:tc>
          <w:tcPr>
            <w:tcW w:w="1880" w:type="dxa"/>
            <w:tcBorders>
              <w:top w:val="single" w:sz="4" w:space="0" w:color="auto"/>
              <w:left w:val="single" w:sz="4" w:space="0" w:color="auto"/>
              <w:bottom w:val="single" w:sz="4" w:space="0" w:color="auto"/>
            </w:tcBorders>
          </w:tcPr>
          <w:p w:rsidR="00751EF7" w:rsidRPr="00333A4D" w:rsidRDefault="00751EF7" w:rsidP="00532E66">
            <w:pPr>
              <w:widowControl w:val="0"/>
              <w:jc w:val="center"/>
              <w:rPr>
                <w:rFonts w:ascii="Times New Roman" w:hAnsi="Times New Roman" w:cs="Times New Roman"/>
                <w:sz w:val="28"/>
                <w:szCs w:val="28"/>
              </w:rPr>
            </w:pPr>
            <w:r w:rsidRPr="00333A4D">
              <w:rPr>
                <w:rFonts w:ascii="Times New Roman" w:hAnsi="Times New Roman" w:cs="Times New Roman"/>
                <w:sz w:val="28"/>
                <w:szCs w:val="28"/>
              </w:rPr>
              <w:t>Цена, руб.</w:t>
            </w:r>
          </w:p>
        </w:tc>
        <w:tc>
          <w:tcPr>
            <w:tcW w:w="2718" w:type="dxa"/>
            <w:tcBorders>
              <w:top w:val="single" w:sz="4" w:space="0" w:color="auto"/>
              <w:left w:val="single" w:sz="4" w:space="0" w:color="auto"/>
              <w:bottom w:val="single" w:sz="4" w:space="0" w:color="auto"/>
            </w:tcBorders>
          </w:tcPr>
          <w:p w:rsidR="00751EF7" w:rsidRPr="00333A4D" w:rsidRDefault="00751EF7" w:rsidP="00751EF7">
            <w:pPr>
              <w:widowControl w:val="0"/>
              <w:jc w:val="center"/>
              <w:rPr>
                <w:rFonts w:ascii="Times New Roman" w:hAnsi="Times New Roman" w:cs="Times New Roman"/>
                <w:sz w:val="28"/>
                <w:szCs w:val="28"/>
              </w:rPr>
            </w:pPr>
            <w:r w:rsidRPr="00751EF7">
              <w:rPr>
                <w:rFonts w:ascii="Times New Roman" w:hAnsi="Times New Roman" w:cs="Times New Roman"/>
                <w:sz w:val="28"/>
                <w:szCs w:val="28"/>
              </w:rPr>
              <w:t>Группа должностей</w:t>
            </w:r>
          </w:p>
        </w:tc>
      </w:tr>
      <w:tr w:rsidR="00751EF7" w:rsidRPr="00333A4D" w:rsidTr="00751EF7">
        <w:tc>
          <w:tcPr>
            <w:tcW w:w="780" w:type="dxa"/>
            <w:tcBorders>
              <w:top w:val="single" w:sz="4" w:space="0" w:color="auto"/>
              <w:bottom w:val="single" w:sz="4" w:space="0" w:color="auto"/>
              <w:right w:val="single" w:sz="4" w:space="0" w:color="auto"/>
            </w:tcBorders>
          </w:tcPr>
          <w:p w:rsidR="00751EF7" w:rsidRPr="00333A4D" w:rsidRDefault="00751EF7" w:rsidP="00532E66">
            <w:pPr>
              <w:widowControl w:val="0"/>
              <w:rPr>
                <w:rFonts w:ascii="Times New Roman" w:hAnsi="Times New Roman" w:cs="Times New Roman"/>
                <w:sz w:val="28"/>
                <w:szCs w:val="28"/>
              </w:rPr>
            </w:pPr>
            <w:r w:rsidRPr="00333A4D">
              <w:rPr>
                <w:rFonts w:ascii="Times New Roman" w:hAnsi="Times New Roman" w:cs="Times New Roman"/>
                <w:sz w:val="28"/>
                <w:szCs w:val="28"/>
              </w:rPr>
              <w:t>1</w:t>
            </w:r>
          </w:p>
        </w:tc>
        <w:tc>
          <w:tcPr>
            <w:tcW w:w="2510" w:type="dxa"/>
            <w:tcBorders>
              <w:top w:val="single" w:sz="4" w:space="0" w:color="auto"/>
              <w:left w:val="single" w:sz="4" w:space="0" w:color="auto"/>
              <w:bottom w:val="single" w:sz="4" w:space="0" w:color="auto"/>
              <w:right w:val="single" w:sz="4" w:space="0" w:color="auto"/>
            </w:tcBorders>
          </w:tcPr>
          <w:p w:rsidR="00751EF7" w:rsidRPr="00333A4D" w:rsidRDefault="00751EF7" w:rsidP="00532E66">
            <w:pPr>
              <w:widowControl w:val="0"/>
              <w:jc w:val="center"/>
              <w:rPr>
                <w:rFonts w:ascii="Times New Roman" w:hAnsi="Times New Roman" w:cs="Times New Roman"/>
                <w:sz w:val="28"/>
                <w:szCs w:val="28"/>
              </w:rPr>
            </w:pPr>
            <w:r w:rsidRPr="00333A4D">
              <w:rPr>
                <w:rFonts w:ascii="Times New Roman" w:hAnsi="Times New Roman" w:cs="Times New Roman"/>
                <w:sz w:val="28"/>
                <w:szCs w:val="28"/>
              </w:rPr>
              <w:t>Диспансеризация муниципальных служащих</w:t>
            </w:r>
          </w:p>
        </w:tc>
        <w:tc>
          <w:tcPr>
            <w:tcW w:w="1805" w:type="dxa"/>
            <w:tcBorders>
              <w:top w:val="single" w:sz="4" w:space="0" w:color="auto"/>
              <w:left w:val="single" w:sz="4" w:space="0" w:color="auto"/>
              <w:bottom w:val="single" w:sz="4" w:space="0" w:color="auto"/>
              <w:right w:val="single" w:sz="4" w:space="0" w:color="auto"/>
            </w:tcBorders>
          </w:tcPr>
          <w:p w:rsidR="00751EF7" w:rsidRPr="00333A4D" w:rsidRDefault="00751EF7" w:rsidP="00532E66">
            <w:pPr>
              <w:widowControl w:val="0"/>
              <w:jc w:val="center"/>
              <w:rPr>
                <w:rFonts w:ascii="Times New Roman" w:hAnsi="Times New Roman" w:cs="Times New Roman"/>
                <w:sz w:val="28"/>
                <w:szCs w:val="28"/>
              </w:rPr>
            </w:pPr>
            <w:r w:rsidRPr="00333A4D">
              <w:rPr>
                <w:rFonts w:ascii="Times New Roman" w:hAnsi="Times New Roman" w:cs="Times New Roman"/>
                <w:sz w:val="28"/>
                <w:szCs w:val="28"/>
              </w:rPr>
              <w:t>1 раз в год</w:t>
            </w:r>
          </w:p>
        </w:tc>
        <w:tc>
          <w:tcPr>
            <w:tcW w:w="1880" w:type="dxa"/>
            <w:tcBorders>
              <w:top w:val="single" w:sz="4" w:space="0" w:color="auto"/>
              <w:left w:val="single" w:sz="4" w:space="0" w:color="auto"/>
              <w:bottom w:val="single" w:sz="4" w:space="0" w:color="auto"/>
            </w:tcBorders>
          </w:tcPr>
          <w:p w:rsidR="00751EF7" w:rsidRPr="00333A4D" w:rsidRDefault="00751EF7" w:rsidP="00532E66">
            <w:pPr>
              <w:widowControl w:val="0"/>
              <w:jc w:val="center"/>
              <w:rPr>
                <w:rFonts w:ascii="Times New Roman" w:hAnsi="Times New Roman" w:cs="Times New Roman"/>
                <w:sz w:val="28"/>
                <w:szCs w:val="28"/>
              </w:rPr>
            </w:pPr>
            <w:r>
              <w:rPr>
                <w:rFonts w:ascii="Times New Roman" w:hAnsi="Times New Roman" w:cs="Times New Roman"/>
                <w:sz w:val="28"/>
                <w:szCs w:val="28"/>
              </w:rPr>
              <w:t>3000,00</w:t>
            </w:r>
          </w:p>
        </w:tc>
        <w:tc>
          <w:tcPr>
            <w:tcW w:w="2718" w:type="dxa"/>
            <w:tcBorders>
              <w:top w:val="single" w:sz="4" w:space="0" w:color="auto"/>
              <w:left w:val="single" w:sz="4" w:space="0" w:color="auto"/>
              <w:bottom w:val="single" w:sz="4" w:space="0" w:color="auto"/>
            </w:tcBorders>
          </w:tcPr>
          <w:p w:rsidR="00751EF7" w:rsidRDefault="00751EF7" w:rsidP="00532E66">
            <w:pPr>
              <w:widowControl w:val="0"/>
              <w:jc w:val="center"/>
              <w:rPr>
                <w:rFonts w:ascii="Times New Roman" w:hAnsi="Times New Roman" w:cs="Times New Roman"/>
                <w:sz w:val="28"/>
                <w:szCs w:val="28"/>
              </w:rPr>
            </w:pPr>
            <w:r w:rsidRPr="00751EF7">
              <w:rPr>
                <w:rFonts w:ascii="Times New Roman" w:hAnsi="Times New Roman" w:cs="Times New Roman"/>
                <w:sz w:val="28"/>
                <w:szCs w:val="28"/>
              </w:rPr>
              <w:t>Для всех категорий должностей</w:t>
            </w:r>
          </w:p>
        </w:tc>
      </w:tr>
    </w:tbl>
    <w:p w:rsidR="00333A4D" w:rsidRPr="00206C1D" w:rsidRDefault="00333A4D" w:rsidP="00333A4D">
      <w:r w:rsidRPr="00206C1D">
        <w:rPr>
          <w:rFonts w:ascii="Times New Roman" w:hAnsi="Times New Roman"/>
          <w:sz w:val="24"/>
          <w:szCs w:val="24"/>
        </w:rPr>
        <w:t>________________</w:t>
      </w:r>
    </w:p>
    <w:p w:rsidR="00333A4D" w:rsidRDefault="00333A4D" w:rsidP="00333A4D">
      <w:pPr>
        <w:widowControl w:val="0"/>
        <w:autoSpaceDE w:val="0"/>
        <w:autoSpaceDN w:val="0"/>
        <w:adjustRightInd w:val="0"/>
        <w:ind w:firstLine="709"/>
        <w:rPr>
          <w:rFonts w:ascii="Times New Roman" w:hAnsi="Times New Roman" w:cs="Times New Roman"/>
          <w:sz w:val="24"/>
          <w:szCs w:val="24"/>
        </w:rPr>
      </w:pPr>
      <w:r w:rsidRPr="00333A4D">
        <w:rPr>
          <w:rFonts w:ascii="Times New Roman" w:hAnsi="Times New Roman" w:cs="Times New Roman"/>
          <w:sz w:val="24"/>
          <w:szCs w:val="24"/>
        </w:rPr>
        <w:t xml:space="preserve">&lt;*&gt; </w:t>
      </w:r>
      <w:r w:rsidR="00526CCB" w:rsidRPr="00333A4D">
        <w:rPr>
          <w:rFonts w:ascii="Times New Roman" w:hAnsi="Times New Roman" w:cs="Times New Roman"/>
          <w:sz w:val="24"/>
          <w:szCs w:val="24"/>
        </w:rPr>
        <w:t>Примечание:</w:t>
      </w:r>
      <w:r w:rsidR="00526CCB">
        <w:rPr>
          <w:rFonts w:ascii="Times New Roman" w:hAnsi="Times New Roman" w:cs="Times New Roman"/>
          <w:sz w:val="24"/>
          <w:szCs w:val="24"/>
        </w:rPr>
        <w:t xml:space="preserve"> </w:t>
      </w:r>
      <w:r w:rsidRPr="00333A4D">
        <w:rPr>
          <w:rFonts w:ascii="Times New Roman" w:hAnsi="Times New Roman" w:cs="Times New Roman"/>
          <w:sz w:val="24"/>
          <w:szCs w:val="24"/>
        </w:rPr>
        <w:t xml:space="preserve">В расчете на одного работника. </w:t>
      </w:r>
      <w:r w:rsidR="00526CCB">
        <w:rPr>
          <w:rFonts w:ascii="Times New Roman" w:hAnsi="Times New Roman" w:cs="Times New Roman"/>
          <w:sz w:val="24"/>
          <w:szCs w:val="24"/>
        </w:rPr>
        <w:t>О</w:t>
      </w:r>
      <w:r w:rsidRPr="00333A4D">
        <w:rPr>
          <w:rFonts w:ascii="Times New Roman" w:hAnsi="Times New Roman" w:cs="Times New Roman"/>
          <w:sz w:val="24"/>
          <w:szCs w:val="24"/>
        </w:rPr>
        <w:t xml:space="preserve">бъем лабораторных и функциональных исследований определяется в соответствии с Приказом </w:t>
      </w:r>
      <w:proofErr w:type="spellStart"/>
      <w:r w:rsidRPr="00333A4D">
        <w:rPr>
          <w:rFonts w:ascii="Times New Roman" w:hAnsi="Times New Roman" w:cs="Times New Roman"/>
          <w:sz w:val="24"/>
          <w:szCs w:val="24"/>
        </w:rPr>
        <w:t>Минздравсоцразвития</w:t>
      </w:r>
      <w:proofErr w:type="spellEnd"/>
      <w:r w:rsidRPr="00333A4D">
        <w:rPr>
          <w:rFonts w:ascii="Times New Roman" w:hAnsi="Times New Roman" w:cs="Times New Roman"/>
          <w:sz w:val="24"/>
          <w:szCs w:val="24"/>
        </w:rPr>
        <w:t xml:space="preserve">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6D37FC" w:rsidRPr="00333A4D" w:rsidRDefault="006D37FC" w:rsidP="00333A4D">
      <w:pPr>
        <w:widowControl w:val="0"/>
        <w:autoSpaceDE w:val="0"/>
        <w:autoSpaceDN w:val="0"/>
        <w:adjustRightInd w:val="0"/>
        <w:ind w:firstLine="709"/>
        <w:rPr>
          <w:rFonts w:ascii="Times New Roman" w:hAnsi="Times New Roman" w:cs="Times New Roman"/>
          <w:sz w:val="24"/>
          <w:szCs w:val="24"/>
        </w:rPr>
      </w:pPr>
    </w:p>
    <w:p w:rsidR="006D37FC" w:rsidRDefault="00E80A86" w:rsidP="006D37FC">
      <w:pPr>
        <w:jc w:val="center"/>
      </w:pPr>
      <w:r>
        <w:rPr>
          <w:rFonts w:ascii="Times New Roman" w:hAnsi="Times New Roman" w:cs="Times New Roman"/>
          <w:sz w:val="28"/>
          <w:szCs w:val="28"/>
        </w:rPr>
        <w:t>22</w:t>
      </w:r>
      <w:r w:rsidR="006D37FC" w:rsidRPr="006D37FC">
        <w:rPr>
          <w:rFonts w:ascii="Times New Roman" w:hAnsi="Times New Roman" w:cs="Times New Roman"/>
          <w:sz w:val="28"/>
          <w:szCs w:val="28"/>
        </w:rPr>
        <w:t>.</w:t>
      </w:r>
      <w:r w:rsidR="006D37FC">
        <w:rPr>
          <w:rFonts w:ascii="Times New Roman" w:hAnsi="Times New Roman" w:cs="Times New Roman"/>
          <w:b/>
          <w:sz w:val="28"/>
          <w:szCs w:val="28"/>
        </w:rPr>
        <w:t xml:space="preserve"> </w:t>
      </w:r>
      <w:r w:rsidR="006D37FC">
        <w:rPr>
          <w:rFonts w:ascii="Times New Roman" w:hAnsi="Times New Roman"/>
          <w:sz w:val="28"/>
          <w:szCs w:val="28"/>
        </w:rPr>
        <w:t>НОРМАТИВНЫЕ ЗАТРАТЫ</w:t>
      </w:r>
    </w:p>
    <w:p w:rsidR="006D37FC" w:rsidRPr="006D37FC" w:rsidRDefault="006D37FC" w:rsidP="006D37FC">
      <w:pPr>
        <w:rPr>
          <w:sz w:val="28"/>
          <w:szCs w:val="28"/>
        </w:rPr>
      </w:pPr>
      <w:r w:rsidRPr="00206C1D">
        <w:rPr>
          <w:rFonts w:ascii="Times New Roman" w:hAnsi="Times New Roman"/>
          <w:sz w:val="28"/>
          <w:szCs w:val="28"/>
        </w:rPr>
        <w:t xml:space="preserve">обеспечения функций </w:t>
      </w:r>
      <w:r w:rsidR="00751EF7" w:rsidRPr="00751EF7">
        <w:rPr>
          <w:rFonts w:ascii="Times New Roman" w:hAnsi="Times New Roman"/>
          <w:bCs/>
          <w:sz w:val="28"/>
          <w:szCs w:val="28"/>
        </w:rPr>
        <w:t xml:space="preserve">органов местного самоуправления </w:t>
      </w:r>
      <w:proofErr w:type="spellStart"/>
      <w:r w:rsidR="00751EF7" w:rsidRPr="00751EF7">
        <w:rPr>
          <w:rFonts w:ascii="Times New Roman" w:hAnsi="Times New Roman"/>
          <w:bCs/>
          <w:sz w:val="28"/>
          <w:szCs w:val="28"/>
        </w:rPr>
        <w:t>Ипатовского</w:t>
      </w:r>
      <w:proofErr w:type="spellEnd"/>
      <w:r w:rsidR="00751EF7" w:rsidRPr="00751EF7">
        <w:rPr>
          <w:rFonts w:ascii="Times New Roman" w:hAnsi="Times New Roman"/>
          <w:bCs/>
          <w:sz w:val="28"/>
          <w:szCs w:val="28"/>
        </w:rPr>
        <w:t xml:space="preserve"> муниципального округа Ставропольского края, </w:t>
      </w:r>
      <w:r w:rsidRPr="006D37FC">
        <w:rPr>
          <w:rFonts w:ascii="Times New Roman" w:hAnsi="Times New Roman"/>
          <w:bCs/>
          <w:sz w:val="28"/>
          <w:szCs w:val="28"/>
        </w:rPr>
        <w:t>применяемые при расчете нормативных затрат</w:t>
      </w:r>
      <w:r w:rsidRPr="006D37FC">
        <w:rPr>
          <w:rFonts w:ascii="Times New Roman" w:hAnsi="Times New Roman"/>
          <w:sz w:val="28"/>
          <w:szCs w:val="28"/>
        </w:rPr>
        <w:t xml:space="preserve"> на</w:t>
      </w:r>
      <w:r w:rsidR="00C76A58" w:rsidRPr="00C76A58">
        <w:rPr>
          <w:rFonts w:ascii="Times New Roman" w:hAnsi="Times New Roman"/>
          <w:bCs/>
          <w:sz w:val="28"/>
          <w:szCs w:val="28"/>
        </w:rPr>
        <w:t xml:space="preserve"> приобретение бытовой </w:t>
      </w:r>
      <w:r w:rsidR="00751EF7">
        <w:rPr>
          <w:rFonts w:ascii="Times New Roman" w:hAnsi="Times New Roman"/>
          <w:bCs/>
          <w:sz w:val="28"/>
          <w:szCs w:val="28"/>
        </w:rPr>
        <w:t xml:space="preserve">и </w:t>
      </w:r>
      <w:r w:rsidR="00751EF7" w:rsidRPr="00751EF7">
        <w:rPr>
          <w:rFonts w:ascii="Times New Roman" w:hAnsi="Times New Roman"/>
          <w:bCs/>
          <w:sz w:val="28"/>
          <w:szCs w:val="28"/>
        </w:rPr>
        <w:t>иной техники</w:t>
      </w:r>
    </w:p>
    <w:tbl>
      <w:tblPr>
        <w:tblW w:w="9657" w:type="dxa"/>
        <w:tblInd w:w="-5" w:type="dxa"/>
        <w:tblLayout w:type="fixed"/>
        <w:tblLook w:val="0000" w:firstRow="0" w:lastRow="0" w:firstColumn="0" w:lastColumn="0" w:noHBand="0" w:noVBand="0"/>
      </w:tblPr>
      <w:tblGrid>
        <w:gridCol w:w="822"/>
        <w:gridCol w:w="2643"/>
        <w:gridCol w:w="1043"/>
        <w:gridCol w:w="1701"/>
        <w:gridCol w:w="1417"/>
        <w:gridCol w:w="1985"/>
        <w:gridCol w:w="46"/>
      </w:tblGrid>
      <w:tr w:rsidR="00C76A58" w:rsidRPr="00206C1D" w:rsidTr="00C76A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C76A58" w:rsidRPr="00206C1D" w:rsidRDefault="00C76A58" w:rsidP="00532E66">
            <w:pPr>
              <w:jc w:val="center"/>
            </w:pPr>
            <w:r w:rsidRPr="00206C1D">
              <w:rPr>
                <w:rFonts w:ascii="Times New Roman" w:hAnsi="Times New Roman"/>
                <w:sz w:val="28"/>
                <w:szCs w:val="28"/>
              </w:rPr>
              <w:t xml:space="preserve">N п/п </w:t>
            </w:r>
          </w:p>
        </w:tc>
        <w:tc>
          <w:tcPr>
            <w:tcW w:w="2643" w:type="dxa"/>
            <w:tcBorders>
              <w:top w:val="single" w:sz="4" w:space="0" w:color="000000"/>
              <w:left w:val="single" w:sz="4" w:space="0" w:color="000000"/>
              <w:bottom w:val="single" w:sz="4" w:space="0" w:color="000000"/>
            </w:tcBorders>
            <w:shd w:val="clear" w:color="auto" w:fill="auto"/>
          </w:tcPr>
          <w:p w:rsidR="00C76A58" w:rsidRPr="00206C1D" w:rsidRDefault="00C76A58" w:rsidP="00532E66">
            <w:pPr>
              <w:jc w:val="center"/>
            </w:pPr>
            <w:r w:rsidRPr="00206C1D">
              <w:rPr>
                <w:rFonts w:ascii="Times New Roman" w:hAnsi="Times New Roman"/>
                <w:sz w:val="28"/>
                <w:szCs w:val="28"/>
              </w:rPr>
              <w:t xml:space="preserve">Наименование </w:t>
            </w:r>
          </w:p>
        </w:tc>
        <w:tc>
          <w:tcPr>
            <w:tcW w:w="1043" w:type="dxa"/>
            <w:tcBorders>
              <w:top w:val="single" w:sz="4" w:space="0" w:color="000000"/>
              <w:left w:val="single" w:sz="4" w:space="0" w:color="000000"/>
              <w:bottom w:val="single" w:sz="4" w:space="0" w:color="000000"/>
            </w:tcBorders>
            <w:shd w:val="clear" w:color="auto" w:fill="auto"/>
          </w:tcPr>
          <w:p w:rsidR="00C76A58" w:rsidRPr="00206C1D" w:rsidRDefault="00C76A58" w:rsidP="00532E66">
            <w:pPr>
              <w:jc w:val="center"/>
            </w:pPr>
            <w:r w:rsidRPr="00206C1D">
              <w:rPr>
                <w:rFonts w:ascii="Times New Roman" w:hAnsi="Times New Roman"/>
                <w:sz w:val="28"/>
                <w:szCs w:val="28"/>
              </w:rPr>
              <w:t xml:space="preserve">Единица измерения </w:t>
            </w:r>
          </w:p>
        </w:tc>
        <w:tc>
          <w:tcPr>
            <w:tcW w:w="1701" w:type="dxa"/>
            <w:tcBorders>
              <w:top w:val="single" w:sz="4" w:space="0" w:color="000000"/>
              <w:left w:val="single" w:sz="4" w:space="0" w:color="000000"/>
              <w:bottom w:val="single" w:sz="4" w:space="0" w:color="000000"/>
            </w:tcBorders>
            <w:shd w:val="clear" w:color="auto" w:fill="auto"/>
          </w:tcPr>
          <w:p w:rsidR="00C76A58" w:rsidRPr="00206C1D" w:rsidRDefault="00C76A58" w:rsidP="00532E66">
            <w:pPr>
              <w:jc w:val="center"/>
            </w:pPr>
            <w:r w:rsidRPr="00206C1D">
              <w:rPr>
                <w:rFonts w:ascii="Times New Roman" w:hAnsi="Times New Roman"/>
                <w:sz w:val="28"/>
                <w:szCs w:val="28"/>
              </w:rPr>
              <w:t xml:space="preserve">Количество </w:t>
            </w:r>
          </w:p>
        </w:tc>
        <w:tc>
          <w:tcPr>
            <w:tcW w:w="1417" w:type="dxa"/>
            <w:tcBorders>
              <w:top w:val="single" w:sz="4" w:space="0" w:color="000000"/>
              <w:left w:val="single" w:sz="4" w:space="0" w:color="000000"/>
              <w:bottom w:val="single" w:sz="4" w:space="0" w:color="000000"/>
            </w:tcBorders>
            <w:shd w:val="clear" w:color="auto" w:fill="auto"/>
          </w:tcPr>
          <w:p w:rsidR="00C76A58" w:rsidRPr="00206C1D" w:rsidRDefault="00C76A58" w:rsidP="00532E66">
            <w:pPr>
              <w:jc w:val="center"/>
            </w:pPr>
            <w:r w:rsidRPr="00206C1D">
              <w:rPr>
                <w:rFonts w:ascii="Times New Roman" w:hAnsi="Times New Roman"/>
                <w:sz w:val="28"/>
                <w:szCs w:val="28"/>
              </w:rPr>
              <w:t>Срок эксплуатации (лет)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76A58" w:rsidRPr="00206C1D" w:rsidRDefault="00C76A58" w:rsidP="00532E66">
            <w:pPr>
              <w:jc w:val="center"/>
            </w:pPr>
            <w:r w:rsidRPr="00206C1D">
              <w:rPr>
                <w:rFonts w:ascii="Times New Roman" w:hAnsi="Times New Roman"/>
                <w:sz w:val="28"/>
                <w:szCs w:val="28"/>
              </w:rPr>
              <w:t>Цена приобретения за единицу измерения (рублей)</w:t>
            </w:r>
          </w:p>
        </w:tc>
      </w:tr>
      <w:tr w:rsidR="00C76A58" w:rsidRPr="00206C1D" w:rsidTr="00C76A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C76A58" w:rsidRPr="00206C1D" w:rsidRDefault="00C76A58" w:rsidP="00532E66">
            <w:pPr>
              <w:jc w:val="center"/>
            </w:pPr>
            <w:r w:rsidRPr="00206C1D">
              <w:rPr>
                <w:rFonts w:ascii="Times New Roman" w:hAnsi="Times New Roman"/>
                <w:sz w:val="28"/>
                <w:szCs w:val="28"/>
              </w:rPr>
              <w:t xml:space="preserve">1 </w:t>
            </w:r>
          </w:p>
        </w:tc>
        <w:tc>
          <w:tcPr>
            <w:tcW w:w="2643" w:type="dxa"/>
            <w:tcBorders>
              <w:top w:val="single" w:sz="4" w:space="0" w:color="000000"/>
              <w:left w:val="single" w:sz="4" w:space="0" w:color="000000"/>
              <w:bottom w:val="single" w:sz="4" w:space="0" w:color="000000"/>
            </w:tcBorders>
            <w:shd w:val="clear" w:color="auto" w:fill="auto"/>
          </w:tcPr>
          <w:p w:rsidR="00C76A58" w:rsidRPr="00206C1D" w:rsidRDefault="00C76A58" w:rsidP="00532E66">
            <w:pPr>
              <w:jc w:val="center"/>
            </w:pPr>
            <w:r w:rsidRPr="00206C1D">
              <w:rPr>
                <w:rFonts w:ascii="Times New Roman" w:hAnsi="Times New Roman"/>
                <w:sz w:val="28"/>
                <w:szCs w:val="28"/>
              </w:rPr>
              <w:t xml:space="preserve">2 </w:t>
            </w:r>
          </w:p>
        </w:tc>
        <w:tc>
          <w:tcPr>
            <w:tcW w:w="1043" w:type="dxa"/>
            <w:tcBorders>
              <w:top w:val="single" w:sz="4" w:space="0" w:color="000000"/>
              <w:left w:val="single" w:sz="4" w:space="0" w:color="000000"/>
              <w:bottom w:val="single" w:sz="4" w:space="0" w:color="000000"/>
            </w:tcBorders>
            <w:shd w:val="clear" w:color="auto" w:fill="auto"/>
          </w:tcPr>
          <w:p w:rsidR="00C76A58" w:rsidRPr="00206C1D" w:rsidRDefault="00C76A58" w:rsidP="00532E66">
            <w:pPr>
              <w:jc w:val="center"/>
            </w:pPr>
            <w:r w:rsidRPr="00206C1D">
              <w:rPr>
                <w:rFonts w:ascii="Times New Roman" w:hAnsi="Times New Roman"/>
                <w:sz w:val="28"/>
                <w:szCs w:val="28"/>
              </w:rPr>
              <w:t xml:space="preserve">3 </w:t>
            </w:r>
          </w:p>
        </w:tc>
        <w:tc>
          <w:tcPr>
            <w:tcW w:w="1701" w:type="dxa"/>
            <w:tcBorders>
              <w:top w:val="single" w:sz="4" w:space="0" w:color="000000"/>
              <w:left w:val="single" w:sz="4" w:space="0" w:color="000000"/>
              <w:bottom w:val="single" w:sz="4" w:space="0" w:color="000000"/>
            </w:tcBorders>
            <w:shd w:val="clear" w:color="auto" w:fill="auto"/>
          </w:tcPr>
          <w:p w:rsidR="00C76A58" w:rsidRPr="00206C1D" w:rsidRDefault="00C76A58" w:rsidP="00532E66">
            <w:pPr>
              <w:jc w:val="center"/>
            </w:pPr>
            <w:r w:rsidRPr="00206C1D">
              <w:rPr>
                <w:rFonts w:ascii="Times New Roman" w:hAnsi="Times New Roman"/>
                <w:sz w:val="28"/>
                <w:szCs w:val="28"/>
              </w:rPr>
              <w:t xml:space="preserve">4 </w:t>
            </w:r>
          </w:p>
        </w:tc>
        <w:tc>
          <w:tcPr>
            <w:tcW w:w="1417" w:type="dxa"/>
            <w:tcBorders>
              <w:top w:val="single" w:sz="4" w:space="0" w:color="000000"/>
              <w:left w:val="single" w:sz="4" w:space="0" w:color="000000"/>
              <w:bottom w:val="single" w:sz="4" w:space="0" w:color="000000"/>
            </w:tcBorders>
            <w:shd w:val="clear" w:color="auto" w:fill="auto"/>
          </w:tcPr>
          <w:p w:rsidR="00C76A58" w:rsidRPr="00206C1D" w:rsidRDefault="00C76A58" w:rsidP="00532E66">
            <w:pPr>
              <w:jc w:val="center"/>
            </w:pPr>
            <w:r w:rsidRPr="00206C1D">
              <w:rPr>
                <w:rFonts w:ascii="Times New Roman" w:hAnsi="Times New Roman"/>
                <w:sz w:val="28"/>
                <w:szCs w:val="28"/>
              </w:rPr>
              <w:t xml:space="preserve">5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76A58" w:rsidRPr="00206C1D" w:rsidRDefault="00C76A58" w:rsidP="00532E66">
            <w:pPr>
              <w:jc w:val="center"/>
            </w:pPr>
            <w:r w:rsidRPr="00206C1D">
              <w:rPr>
                <w:rFonts w:ascii="Times New Roman" w:hAnsi="Times New Roman"/>
                <w:sz w:val="28"/>
                <w:szCs w:val="28"/>
              </w:rPr>
              <w:t xml:space="preserve">6 </w:t>
            </w:r>
          </w:p>
        </w:tc>
      </w:tr>
      <w:tr w:rsidR="00C76A58" w:rsidRPr="00206C1D" w:rsidTr="00C76A58">
        <w:tc>
          <w:tcPr>
            <w:tcW w:w="9657" w:type="dxa"/>
            <w:gridSpan w:val="7"/>
            <w:tcBorders>
              <w:top w:val="single" w:sz="4" w:space="0" w:color="000000"/>
              <w:left w:val="single" w:sz="4" w:space="0" w:color="000000"/>
              <w:bottom w:val="single" w:sz="4" w:space="0" w:color="000000"/>
              <w:right w:val="single" w:sz="4" w:space="0" w:color="000000"/>
            </w:tcBorders>
            <w:shd w:val="clear" w:color="auto" w:fill="auto"/>
          </w:tcPr>
          <w:p w:rsidR="00C76A58" w:rsidRPr="00206C1D" w:rsidRDefault="00C76A58" w:rsidP="00532E66">
            <w:pPr>
              <w:jc w:val="center"/>
            </w:pPr>
            <w:r w:rsidRPr="00206C1D">
              <w:rPr>
                <w:rFonts w:ascii="Times New Roman" w:hAnsi="Times New Roman"/>
                <w:sz w:val="28"/>
                <w:szCs w:val="28"/>
              </w:rPr>
              <w:t xml:space="preserve">Бытовая техника </w:t>
            </w:r>
          </w:p>
        </w:tc>
      </w:tr>
      <w:tr w:rsidR="00C76A58" w:rsidRPr="00E80A86" w:rsidTr="00532E66">
        <w:trPr>
          <w:gridAfter w:val="1"/>
          <w:wAfter w:w="46" w:type="dxa"/>
          <w:cantSplit/>
          <w:trHeight w:val="1288"/>
        </w:trPr>
        <w:tc>
          <w:tcPr>
            <w:tcW w:w="822" w:type="dxa"/>
            <w:tcBorders>
              <w:top w:val="single" w:sz="4" w:space="0" w:color="000000"/>
              <w:left w:val="single" w:sz="4" w:space="0" w:color="000000"/>
              <w:bottom w:val="single" w:sz="4" w:space="0" w:color="000000"/>
            </w:tcBorders>
            <w:shd w:val="clear" w:color="auto" w:fill="auto"/>
          </w:tcPr>
          <w:p w:rsidR="00C76A58" w:rsidRPr="00206C1D" w:rsidRDefault="00C76A58" w:rsidP="00C76A58">
            <w:pPr>
              <w:numPr>
                <w:ilvl w:val="0"/>
                <w:numId w:val="18"/>
              </w:numPr>
              <w:suppressAutoHyphens/>
              <w:snapToGrid w:val="0"/>
              <w:jc w:val="center"/>
              <w:rPr>
                <w:rFonts w:ascii="Times New Roman" w:hAnsi="Times New Roman"/>
                <w:b/>
                <w:bCs/>
                <w:sz w:val="28"/>
                <w:szCs w:val="28"/>
              </w:rPr>
            </w:pPr>
          </w:p>
        </w:tc>
        <w:tc>
          <w:tcPr>
            <w:tcW w:w="2643" w:type="dxa"/>
            <w:tcBorders>
              <w:top w:val="single" w:sz="4" w:space="0" w:color="000000"/>
              <w:left w:val="single" w:sz="4" w:space="0" w:color="000000"/>
            </w:tcBorders>
            <w:shd w:val="clear" w:color="auto" w:fill="auto"/>
          </w:tcPr>
          <w:p w:rsidR="00C76A58" w:rsidRPr="00E80A86" w:rsidRDefault="00C76A58" w:rsidP="00C76A58">
            <w:r w:rsidRPr="00E80A86">
              <w:rPr>
                <w:rFonts w:ascii="Times New Roman" w:hAnsi="Times New Roman"/>
                <w:sz w:val="28"/>
                <w:szCs w:val="28"/>
              </w:rPr>
              <w:t xml:space="preserve">Холодильник бытовой </w:t>
            </w:r>
          </w:p>
        </w:tc>
        <w:tc>
          <w:tcPr>
            <w:tcW w:w="1043" w:type="dxa"/>
            <w:tcBorders>
              <w:top w:val="single" w:sz="4" w:space="0" w:color="000000"/>
              <w:left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штук </w:t>
            </w:r>
          </w:p>
        </w:tc>
        <w:tc>
          <w:tcPr>
            <w:tcW w:w="1701" w:type="dxa"/>
            <w:tcBorders>
              <w:top w:val="single" w:sz="4" w:space="0" w:color="000000"/>
              <w:left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не более 1 штуки в расчете на один отдел</w:t>
            </w:r>
          </w:p>
        </w:tc>
        <w:tc>
          <w:tcPr>
            <w:tcW w:w="1417" w:type="dxa"/>
            <w:tcBorders>
              <w:top w:val="single" w:sz="4" w:space="0" w:color="000000"/>
              <w:left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7 </w:t>
            </w:r>
          </w:p>
        </w:tc>
        <w:tc>
          <w:tcPr>
            <w:tcW w:w="1985" w:type="dxa"/>
            <w:tcBorders>
              <w:top w:val="single" w:sz="4" w:space="0" w:color="000000"/>
              <w:left w:val="single" w:sz="4" w:space="0" w:color="000000"/>
              <w:right w:val="single" w:sz="4" w:space="0" w:color="000000"/>
            </w:tcBorders>
            <w:shd w:val="clear" w:color="auto" w:fill="auto"/>
          </w:tcPr>
          <w:p w:rsidR="00C76A58" w:rsidRPr="00E80A86" w:rsidRDefault="00557F4B" w:rsidP="00532E66">
            <w:pPr>
              <w:jc w:val="center"/>
            </w:pPr>
            <w:r w:rsidRPr="00E80A86">
              <w:rPr>
                <w:rFonts w:ascii="Times New Roman" w:hAnsi="Times New Roman"/>
                <w:sz w:val="28"/>
                <w:szCs w:val="28"/>
              </w:rPr>
              <w:t>45</w:t>
            </w:r>
            <w:r w:rsidR="00C76A58" w:rsidRPr="00E80A86">
              <w:rPr>
                <w:rFonts w:ascii="Times New Roman" w:hAnsi="Times New Roman"/>
                <w:sz w:val="28"/>
                <w:szCs w:val="28"/>
              </w:rPr>
              <w:t xml:space="preserve">000,00 </w:t>
            </w:r>
          </w:p>
        </w:tc>
      </w:tr>
      <w:tr w:rsidR="00C76A58" w:rsidRPr="00E80A86" w:rsidTr="00C76A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C76A58" w:rsidRPr="00E80A86" w:rsidRDefault="00C76A58" w:rsidP="00C76A58">
            <w:pPr>
              <w:numPr>
                <w:ilvl w:val="0"/>
                <w:numId w:val="18"/>
              </w:numPr>
              <w:suppressAutoHyphens/>
              <w:snapToGrid w:val="0"/>
              <w:jc w:val="center"/>
              <w:rPr>
                <w:rFonts w:ascii="Times New Roman" w:hAnsi="Times New Roman"/>
                <w:b/>
                <w:bCs/>
                <w:sz w:val="28"/>
                <w:szCs w:val="28"/>
              </w:rPr>
            </w:pPr>
          </w:p>
        </w:tc>
        <w:tc>
          <w:tcPr>
            <w:tcW w:w="2643" w:type="dxa"/>
            <w:tcBorders>
              <w:top w:val="single" w:sz="4" w:space="0" w:color="000000"/>
              <w:left w:val="single" w:sz="4" w:space="0" w:color="000000"/>
              <w:bottom w:val="single" w:sz="4" w:space="0" w:color="000000"/>
            </w:tcBorders>
            <w:shd w:val="clear" w:color="auto" w:fill="auto"/>
          </w:tcPr>
          <w:p w:rsidR="00C76A58" w:rsidRPr="00E80A86" w:rsidRDefault="00C76A58" w:rsidP="008D2310">
            <w:r w:rsidRPr="00E80A86">
              <w:rPr>
                <w:rFonts w:ascii="Times New Roman" w:hAnsi="Times New Roman"/>
                <w:sz w:val="28"/>
                <w:szCs w:val="28"/>
              </w:rPr>
              <w:t>Печ</w:t>
            </w:r>
            <w:r w:rsidR="008D2310" w:rsidRPr="00E80A86">
              <w:rPr>
                <w:rFonts w:ascii="Times New Roman" w:hAnsi="Times New Roman"/>
                <w:sz w:val="28"/>
                <w:szCs w:val="28"/>
              </w:rPr>
              <w:t>ь</w:t>
            </w:r>
            <w:r w:rsidRPr="00E80A86">
              <w:rPr>
                <w:rFonts w:ascii="Times New Roman" w:hAnsi="Times New Roman"/>
                <w:sz w:val="28"/>
                <w:szCs w:val="28"/>
              </w:rPr>
              <w:t xml:space="preserve"> микроволнов</w:t>
            </w:r>
            <w:r w:rsidR="008D2310" w:rsidRPr="00E80A86">
              <w:rPr>
                <w:rFonts w:ascii="Times New Roman" w:hAnsi="Times New Roman"/>
                <w:sz w:val="28"/>
                <w:szCs w:val="28"/>
              </w:rPr>
              <w:t>ая</w:t>
            </w:r>
          </w:p>
        </w:tc>
        <w:tc>
          <w:tcPr>
            <w:tcW w:w="1043"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штук </w:t>
            </w:r>
          </w:p>
        </w:tc>
        <w:tc>
          <w:tcPr>
            <w:tcW w:w="1701"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не более 1 штуки в расчете на один отдел</w:t>
            </w:r>
          </w:p>
        </w:tc>
        <w:tc>
          <w:tcPr>
            <w:tcW w:w="1417"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7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10000,00 </w:t>
            </w:r>
          </w:p>
        </w:tc>
      </w:tr>
      <w:tr w:rsidR="00C76A58" w:rsidRPr="00E80A86" w:rsidTr="00C76A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C76A58" w:rsidRPr="00E80A86" w:rsidRDefault="00C76A58" w:rsidP="00C76A58">
            <w:pPr>
              <w:numPr>
                <w:ilvl w:val="0"/>
                <w:numId w:val="18"/>
              </w:numPr>
              <w:suppressAutoHyphens/>
              <w:snapToGrid w:val="0"/>
              <w:jc w:val="center"/>
              <w:rPr>
                <w:rFonts w:ascii="Times New Roman" w:hAnsi="Times New Roman"/>
                <w:b/>
                <w:bCs/>
                <w:sz w:val="28"/>
                <w:szCs w:val="28"/>
              </w:rPr>
            </w:pPr>
          </w:p>
        </w:tc>
        <w:tc>
          <w:tcPr>
            <w:tcW w:w="2643" w:type="dxa"/>
            <w:tcBorders>
              <w:top w:val="single" w:sz="4" w:space="0" w:color="000000"/>
              <w:left w:val="single" w:sz="4" w:space="0" w:color="000000"/>
              <w:bottom w:val="single" w:sz="4" w:space="0" w:color="000000"/>
            </w:tcBorders>
            <w:shd w:val="clear" w:color="auto" w:fill="auto"/>
          </w:tcPr>
          <w:p w:rsidR="00C76A58" w:rsidRPr="00E80A86" w:rsidRDefault="00C76A58" w:rsidP="00532E66">
            <w:r w:rsidRPr="00E80A86">
              <w:rPr>
                <w:rFonts w:ascii="Times New Roman" w:hAnsi="Times New Roman"/>
                <w:sz w:val="28"/>
                <w:szCs w:val="28"/>
              </w:rPr>
              <w:t xml:space="preserve">Телевизор </w:t>
            </w:r>
          </w:p>
        </w:tc>
        <w:tc>
          <w:tcPr>
            <w:tcW w:w="1043"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штук </w:t>
            </w:r>
          </w:p>
        </w:tc>
        <w:tc>
          <w:tcPr>
            <w:tcW w:w="1701" w:type="dxa"/>
            <w:tcBorders>
              <w:top w:val="single" w:sz="4" w:space="0" w:color="000000"/>
              <w:left w:val="single" w:sz="4" w:space="0" w:color="000000"/>
              <w:bottom w:val="single" w:sz="4" w:space="0" w:color="000000"/>
            </w:tcBorders>
            <w:shd w:val="clear" w:color="auto" w:fill="auto"/>
          </w:tcPr>
          <w:p w:rsidR="00C76A58" w:rsidRPr="00E80A86" w:rsidRDefault="005B1471" w:rsidP="00A240F8">
            <w:pPr>
              <w:jc w:val="center"/>
            </w:pPr>
            <w:r w:rsidRPr="00E80A86">
              <w:rPr>
                <w:rFonts w:ascii="Times New Roman" w:hAnsi="Times New Roman"/>
                <w:sz w:val="28"/>
                <w:szCs w:val="28"/>
              </w:rPr>
              <w:t xml:space="preserve">не более 1 </w:t>
            </w:r>
            <w:r w:rsidR="00532E66" w:rsidRPr="00E80A86">
              <w:rPr>
                <w:rFonts w:ascii="Times New Roman" w:hAnsi="Times New Roman"/>
                <w:sz w:val="28"/>
                <w:szCs w:val="28"/>
              </w:rPr>
              <w:t xml:space="preserve">на </w:t>
            </w:r>
            <w:r w:rsidR="00A240F8" w:rsidRPr="00E80A86">
              <w:rPr>
                <w:rFonts w:ascii="Times New Roman" w:hAnsi="Times New Roman"/>
                <w:sz w:val="28"/>
                <w:szCs w:val="28"/>
              </w:rPr>
              <w:t>аппарат</w:t>
            </w:r>
            <w:r w:rsidR="00C76A58" w:rsidRPr="00E80A86">
              <w:rPr>
                <w:rFonts w:ascii="Times New Roman" w:hAnsi="Times New Roman"/>
                <w:sz w:val="28"/>
                <w:szCs w:val="28"/>
              </w:rPr>
              <w:t xml:space="preserve"> </w:t>
            </w:r>
          </w:p>
        </w:tc>
        <w:tc>
          <w:tcPr>
            <w:tcW w:w="1417"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5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100000,00 </w:t>
            </w:r>
          </w:p>
        </w:tc>
      </w:tr>
      <w:tr w:rsidR="00C76A58" w:rsidRPr="00E80A86" w:rsidTr="00C76A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C76A58" w:rsidRPr="00E80A86" w:rsidRDefault="00C76A58" w:rsidP="00C76A58">
            <w:pPr>
              <w:numPr>
                <w:ilvl w:val="0"/>
                <w:numId w:val="18"/>
              </w:numPr>
              <w:suppressAutoHyphens/>
              <w:snapToGrid w:val="0"/>
              <w:jc w:val="center"/>
              <w:rPr>
                <w:rFonts w:ascii="Times New Roman" w:hAnsi="Times New Roman"/>
                <w:b/>
                <w:bCs/>
                <w:sz w:val="28"/>
                <w:szCs w:val="28"/>
              </w:rPr>
            </w:pPr>
          </w:p>
        </w:tc>
        <w:tc>
          <w:tcPr>
            <w:tcW w:w="2643"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rPr>
                <w:rFonts w:ascii="Times New Roman" w:hAnsi="Times New Roman"/>
                <w:sz w:val="28"/>
                <w:szCs w:val="28"/>
              </w:rPr>
            </w:pPr>
            <w:r w:rsidRPr="00E80A86">
              <w:rPr>
                <w:rFonts w:ascii="Times New Roman" w:hAnsi="Times New Roman"/>
                <w:sz w:val="28"/>
                <w:szCs w:val="28"/>
              </w:rPr>
              <w:t>Электрочайник бытов</w:t>
            </w:r>
            <w:r w:rsidR="00A240F8" w:rsidRPr="00E80A86">
              <w:rPr>
                <w:rFonts w:ascii="Times New Roman" w:hAnsi="Times New Roman"/>
                <w:sz w:val="28"/>
                <w:szCs w:val="28"/>
              </w:rPr>
              <w:t>ой</w:t>
            </w:r>
          </w:p>
          <w:p w:rsidR="00C76A58" w:rsidRPr="00E80A86" w:rsidRDefault="00C76A58" w:rsidP="00532E66">
            <w:r w:rsidRPr="00E80A86">
              <w:rPr>
                <w:rFonts w:ascii="Times New Roman" w:hAnsi="Times New Roman"/>
                <w:sz w:val="28"/>
                <w:szCs w:val="28"/>
              </w:rPr>
              <w:t>(Чайник)</w:t>
            </w:r>
          </w:p>
        </w:tc>
        <w:tc>
          <w:tcPr>
            <w:tcW w:w="1043"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штук </w:t>
            </w:r>
          </w:p>
        </w:tc>
        <w:tc>
          <w:tcPr>
            <w:tcW w:w="1701"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не более 1 штуки в расчете на один отдел</w:t>
            </w:r>
          </w:p>
        </w:tc>
        <w:tc>
          <w:tcPr>
            <w:tcW w:w="1417"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5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76A58" w:rsidRPr="00E80A86" w:rsidRDefault="00B7137F" w:rsidP="00EB3D2F">
            <w:pPr>
              <w:jc w:val="center"/>
            </w:pPr>
            <w:r w:rsidRPr="00E80A86">
              <w:rPr>
                <w:rFonts w:ascii="Times New Roman" w:hAnsi="Times New Roman"/>
                <w:sz w:val="28"/>
                <w:szCs w:val="28"/>
              </w:rPr>
              <w:t>3</w:t>
            </w:r>
            <w:r w:rsidR="00EB3D2F" w:rsidRPr="00E80A86">
              <w:rPr>
                <w:rFonts w:ascii="Times New Roman" w:hAnsi="Times New Roman"/>
                <w:sz w:val="28"/>
                <w:szCs w:val="28"/>
              </w:rPr>
              <w:t>2</w:t>
            </w:r>
            <w:r w:rsidRPr="00E80A86">
              <w:rPr>
                <w:rFonts w:ascii="Times New Roman" w:hAnsi="Times New Roman"/>
                <w:sz w:val="28"/>
                <w:szCs w:val="28"/>
              </w:rPr>
              <w:t>00</w:t>
            </w:r>
            <w:r w:rsidR="00C76A58" w:rsidRPr="00E80A86">
              <w:rPr>
                <w:rFonts w:ascii="Times New Roman" w:hAnsi="Times New Roman"/>
                <w:sz w:val="28"/>
                <w:szCs w:val="28"/>
              </w:rPr>
              <w:t xml:space="preserve">,00 </w:t>
            </w:r>
          </w:p>
        </w:tc>
      </w:tr>
      <w:tr w:rsidR="00C76A58" w:rsidRPr="00E80A86" w:rsidTr="00C76A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C76A58" w:rsidRPr="00E80A86" w:rsidRDefault="00C76A58" w:rsidP="00C76A58">
            <w:pPr>
              <w:numPr>
                <w:ilvl w:val="0"/>
                <w:numId w:val="18"/>
              </w:numPr>
              <w:suppressAutoHyphens/>
              <w:snapToGrid w:val="0"/>
              <w:jc w:val="center"/>
              <w:rPr>
                <w:rFonts w:ascii="Times New Roman" w:hAnsi="Times New Roman"/>
                <w:b/>
                <w:bCs/>
                <w:sz w:val="28"/>
                <w:szCs w:val="28"/>
              </w:rPr>
            </w:pPr>
          </w:p>
        </w:tc>
        <w:tc>
          <w:tcPr>
            <w:tcW w:w="2643" w:type="dxa"/>
            <w:tcBorders>
              <w:top w:val="single" w:sz="4" w:space="0" w:color="000000"/>
              <w:left w:val="single" w:sz="4" w:space="0" w:color="000000"/>
              <w:bottom w:val="single" w:sz="4" w:space="0" w:color="000000"/>
            </w:tcBorders>
            <w:shd w:val="clear" w:color="auto" w:fill="auto"/>
          </w:tcPr>
          <w:p w:rsidR="00C76A58" w:rsidRPr="00E80A86" w:rsidRDefault="00C76A58" w:rsidP="00532E66">
            <w:r w:rsidRPr="00E80A86">
              <w:rPr>
                <w:rFonts w:ascii="Times New Roman" w:hAnsi="Times New Roman"/>
                <w:sz w:val="28"/>
                <w:szCs w:val="28"/>
              </w:rPr>
              <w:t>Уничтожитель для бумаги</w:t>
            </w:r>
          </w:p>
        </w:tc>
        <w:tc>
          <w:tcPr>
            <w:tcW w:w="1043"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штук </w:t>
            </w:r>
          </w:p>
        </w:tc>
        <w:tc>
          <w:tcPr>
            <w:tcW w:w="1701"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не более 1 штуки в расчете на один отдел</w:t>
            </w:r>
          </w:p>
        </w:tc>
        <w:tc>
          <w:tcPr>
            <w:tcW w:w="1417"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7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76A58" w:rsidRPr="00E80A86" w:rsidRDefault="00EB3D2F" w:rsidP="00532E66">
            <w:pPr>
              <w:jc w:val="center"/>
            </w:pPr>
            <w:r w:rsidRPr="00E80A86">
              <w:rPr>
                <w:rFonts w:ascii="Times New Roman" w:hAnsi="Times New Roman"/>
                <w:sz w:val="28"/>
                <w:szCs w:val="28"/>
              </w:rPr>
              <w:t>19</w:t>
            </w:r>
            <w:r w:rsidR="00C76A58" w:rsidRPr="00E80A86">
              <w:rPr>
                <w:rFonts w:ascii="Times New Roman" w:hAnsi="Times New Roman"/>
                <w:sz w:val="28"/>
                <w:szCs w:val="28"/>
              </w:rPr>
              <w:t xml:space="preserve">000,00 </w:t>
            </w:r>
          </w:p>
        </w:tc>
      </w:tr>
      <w:tr w:rsidR="00C76A58" w:rsidRPr="00E80A86" w:rsidTr="00C76A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C76A58" w:rsidRPr="00E80A86" w:rsidRDefault="00C76A58" w:rsidP="00C76A58">
            <w:pPr>
              <w:numPr>
                <w:ilvl w:val="0"/>
                <w:numId w:val="18"/>
              </w:numPr>
              <w:suppressAutoHyphens/>
              <w:snapToGrid w:val="0"/>
              <w:jc w:val="center"/>
              <w:rPr>
                <w:rFonts w:ascii="Times New Roman" w:hAnsi="Times New Roman"/>
                <w:b/>
                <w:bCs/>
                <w:sz w:val="28"/>
                <w:szCs w:val="28"/>
              </w:rPr>
            </w:pPr>
          </w:p>
        </w:tc>
        <w:tc>
          <w:tcPr>
            <w:tcW w:w="2643" w:type="dxa"/>
            <w:tcBorders>
              <w:top w:val="single" w:sz="4" w:space="0" w:color="000000"/>
              <w:left w:val="single" w:sz="4" w:space="0" w:color="000000"/>
              <w:bottom w:val="single" w:sz="4" w:space="0" w:color="000000"/>
            </w:tcBorders>
            <w:shd w:val="clear" w:color="auto" w:fill="auto"/>
          </w:tcPr>
          <w:p w:rsidR="00C76A58" w:rsidRPr="00E80A86" w:rsidRDefault="00C76A58" w:rsidP="004509B5">
            <w:r w:rsidRPr="00E80A86">
              <w:rPr>
                <w:rFonts w:ascii="Times New Roman" w:hAnsi="Times New Roman"/>
                <w:sz w:val="28"/>
                <w:szCs w:val="28"/>
              </w:rPr>
              <w:t xml:space="preserve">Телефон </w:t>
            </w:r>
            <w:r w:rsidR="00532E66" w:rsidRPr="00E80A86">
              <w:rPr>
                <w:rFonts w:ascii="Times New Roman" w:hAnsi="Times New Roman"/>
                <w:sz w:val="28"/>
                <w:szCs w:val="28"/>
              </w:rPr>
              <w:t>проводной (беспроводной)</w:t>
            </w:r>
          </w:p>
        </w:tc>
        <w:tc>
          <w:tcPr>
            <w:tcW w:w="1043"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штук </w:t>
            </w:r>
          </w:p>
        </w:tc>
        <w:tc>
          <w:tcPr>
            <w:tcW w:w="1701"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rPr>
                <w:rFonts w:ascii="Times New Roman" w:hAnsi="Times New Roman"/>
                <w:sz w:val="28"/>
                <w:szCs w:val="28"/>
              </w:rPr>
            </w:pPr>
            <w:r w:rsidRPr="00E80A86">
              <w:rPr>
                <w:rFonts w:ascii="Times New Roman" w:hAnsi="Times New Roman"/>
                <w:sz w:val="28"/>
                <w:szCs w:val="28"/>
              </w:rPr>
              <w:t xml:space="preserve">не более 1 </w:t>
            </w:r>
          </w:p>
          <w:p w:rsidR="00C76A58" w:rsidRPr="00E80A86" w:rsidRDefault="00C76A58" w:rsidP="00532E66">
            <w:pPr>
              <w:jc w:val="center"/>
            </w:pPr>
            <w:r w:rsidRPr="00E80A86">
              <w:rPr>
                <w:rFonts w:ascii="Times New Roman" w:hAnsi="Times New Roman"/>
                <w:sz w:val="28"/>
                <w:szCs w:val="28"/>
              </w:rPr>
              <w:t xml:space="preserve"> в расчете на одного работника</w:t>
            </w:r>
          </w:p>
        </w:tc>
        <w:tc>
          <w:tcPr>
            <w:tcW w:w="1417"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5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76A58" w:rsidRPr="00E80A86" w:rsidRDefault="00532E66" w:rsidP="00532E66">
            <w:pPr>
              <w:jc w:val="center"/>
            </w:pPr>
            <w:r w:rsidRPr="00E80A86">
              <w:rPr>
                <w:rFonts w:ascii="Times New Roman" w:hAnsi="Times New Roman"/>
                <w:sz w:val="28"/>
                <w:szCs w:val="28"/>
              </w:rPr>
              <w:t>6</w:t>
            </w:r>
            <w:r w:rsidR="00C76A58" w:rsidRPr="00E80A86">
              <w:rPr>
                <w:rFonts w:ascii="Times New Roman" w:hAnsi="Times New Roman"/>
                <w:sz w:val="28"/>
                <w:szCs w:val="28"/>
              </w:rPr>
              <w:t>000,00</w:t>
            </w:r>
          </w:p>
        </w:tc>
      </w:tr>
      <w:tr w:rsidR="00C76A58" w:rsidRPr="00E80A86" w:rsidTr="00C76A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C76A58" w:rsidRPr="00E80A86" w:rsidRDefault="00C76A58" w:rsidP="00C76A58">
            <w:pPr>
              <w:numPr>
                <w:ilvl w:val="0"/>
                <w:numId w:val="18"/>
              </w:numPr>
              <w:suppressAutoHyphens/>
              <w:snapToGrid w:val="0"/>
              <w:jc w:val="center"/>
              <w:rPr>
                <w:rFonts w:ascii="Times New Roman" w:hAnsi="Times New Roman"/>
                <w:b/>
                <w:bCs/>
                <w:sz w:val="28"/>
                <w:szCs w:val="28"/>
              </w:rPr>
            </w:pPr>
          </w:p>
        </w:tc>
        <w:tc>
          <w:tcPr>
            <w:tcW w:w="2643" w:type="dxa"/>
            <w:tcBorders>
              <w:top w:val="single" w:sz="4" w:space="0" w:color="000000"/>
              <w:left w:val="single" w:sz="4" w:space="0" w:color="000000"/>
              <w:bottom w:val="single" w:sz="4" w:space="0" w:color="000000"/>
            </w:tcBorders>
            <w:shd w:val="clear" w:color="auto" w:fill="auto"/>
          </w:tcPr>
          <w:p w:rsidR="00C76A58" w:rsidRPr="00E80A86" w:rsidRDefault="00C76A58" w:rsidP="00532E66">
            <w:r w:rsidRPr="00E80A86">
              <w:rPr>
                <w:rFonts w:ascii="Times New Roman" w:hAnsi="Times New Roman"/>
                <w:sz w:val="28"/>
                <w:szCs w:val="28"/>
              </w:rPr>
              <w:t xml:space="preserve">Сушилка для рук </w:t>
            </w:r>
          </w:p>
        </w:tc>
        <w:tc>
          <w:tcPr>
            <w:tcW w:w="1043"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штук </w:t>
            </w:r>
          </w:p>
        </w:tc>
        <w:tc>
          <w:tcPr>
            <w:tcW w:w="1701"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rPr>
                <w:rFonts w:ascii="Times New Roman" w:hAnsi="Times New Roman"/>
                <w:sz w:val="28"/>
                <w:szCs w:val="28"/>
              </w:rPr>
            </w:pPr>
            <w:r w:rsidRPr="00E80A86">
              <w:rPr>
                <w:rFonts w:ascii="Times New Roman" w:hAnsi="Times New Roman"/>
                <w:sz w:val="28"/>
                <w:szCs w:val="28"/>
              </w:rPr>
              <w:t xml:space="preserve">не более 1 </w:t>
            </w:r>
          </w:p>
          <w:p w:rsidR="00C76A58" w:rsidRPr="00E80A86" w:rsidRDefault="00C76A58" w:rsidP="00532E66">
            <w:pPr>
              <w:jc w:val="center"/>
            </w:pPr>
            <w:r w:rsidRPr="00E80A86">
              <w:rPr>
                <w:rFonts w:ascii="Times New Roman" w:hAnsi="Times New Roman"/>
                <w:sz w:val="28"/>
                <w:szCs w:val="28"/>
              </w:rPr>
              <w:t xml:space="preserve"> в расчете на один санузел</w:t>
            </w:r>
          </w:p>
        </w:tc>
        <w:tc>
          <w:tcPr>
            <w:tcW w:w="1417"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7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11000,00 </w:t>
            </w:r>
          </w:p>
        </w:tc>
      </w:tr>
      <w:tr w:rsidR="00C76A58" w:rsidRPr="00E80A86" w:rsidTr="00C76A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C76A58" w:rsidRPr="00E80A86" w:rsidRDefault="00C76A58" w:rsidP="00C76A58">
            <w:pPr>
              <w:numPr>
                <w:ilvl w:val="0"/>
                <w:numId w:val="18"/>
              </w:numPr>
              <w:suppressAutoHyphens/>
              <w:snapToGrid w:val="0"/>
              <w:jc w:val="center"/>
              <w:rPr>
                <w:rFonts w:ascii="Times New Roman" w:hAnsi="Times New Roman"/>
                <w:b/>
                <w:bCs/>
                <w:sz w:val="28"/>
                <w:szCs w:val="28"/>
              </w:rPr>
            </w:pPr>
          </w:p>
        </w:tc>
        <w:tc>
          <w:tcPr>
            <w:tcW w:w="2643" w:type="dxa"/>
            <w:tcBorders>
              <w:top w:val="single" w:sz="4" w:space="0" w:color="000000"/>
              <w:left w:val="single" w:sz="4" w:space="0" w:color="000000"/>
              <w:bottom w:val="single" w:sz="4" w:space="0" w:color="000000"/>
            </w:tcBorders>
            <w:shd w:val="clear" w:color="auto" w:fill="auto"/>
          </w:tcPr>
          <w:p w:rsidR="00C76A58" w:rsidRPr="00E80A86" w:rsidRDefault="00C76A58" w:rsidP="00532E66">
            <w:r w:rsidRPr="00E80A86">
              <w:rPr>
                <w:rFonts w:ascii="Times New Roman" w:hAnsi="Times New Roman"/>
                <w:sz w:val="28"/>
                <w:szCs w:val="28"/>
              </w:rPr>
              <w:t xml:space="preserve">Аппарат для нагрева и охлаждения воды </w:t>
            </w:r>
          </w:p>
        </w:tc>
        <w:tc>
          <w:tcPr>
            <w:tcW w:w="1043"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штук </w:t>
            </w:r>
          </w:p>
        </w:tc>
        <w:tc>
          <w:tcPr>
            <w:tcW w:w="1701"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rPr>
                <w:rFonts w:ascii="Times New Roman" w:hAnsi="Times New Roman"/>
                <w:sz w:val="28"/>
                <w:szCs w:val="28"/>
              </w:rPr>
            </w:pPr>
            <w:r w:rsidRPr="00E80A86">
              <w:rPr>
                <w:rFonts w:ascii="Times New Roman" w:hAnsi="Times New Roman"/>
                <w:sz w:val="28"/>
                <w:szCs w:val="28"/>
              </w:rPr>
              <w:t xml:space="preserve">не более 1 </w:t>
            </w:r>
          </w:p>
          <w:p w:rsidR="00C76A58" w:rsidRPr="00E80A86" w:rsidRDefault="00C76A58" w:rsidP="00532E66">
            <w:pPr>
              <w:jc w:val="center"/>
            </w:pPr>
            <w:r w:rsidRPr="00E80A86">
              <w:rPr>
                <w:rFonts w:ascii="Times New Roman" w:hAnsi="Times New Roman"/>
                <w:sz w:val="28"/>
                <w:szCs w:val="28"/>
              </w:rPr>
              <w:t xml:space="preserve"> в расчете на один санузел</w:t>
            </w:r>
          </w:p>
        </w:tc>
        <w:tc>
          <w:tcPr>
            <w:tcW w:w="1417"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7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76A58" w:rsidRPr="00E80A86" w:rsidRDefault="00532E66" w:rsidP="00532E66">
            <w:pPr>
              <w:jc w:val="center"/>
            </w:pPr>
            <w:r w:rsidRPr="00E80A86">
              <w:rPr>
                <w:rFonts w:ascii="Times New Roman" w:hAnsi="Times New Roman"/>
                <w:sz w:val="28"/>
                <w:szCs w:val="28"/>
              </w:rPr>
              <w:t>25</w:t>
            </w:r>
            <w:r w:rsidR="00C76A58" w:rsidRPr="00E80A86">
              <w:rPr>
                <w:rFonts w:ascii="Times New Roman" w:hAnsi="Times New Roman"/>
                <w:sz w:val="28"/>
                <w:szCs w:val="28"/>
              </w:rPr>
              <w:t xml:space="preserve">000,00 </w:t>
            </w:r>
          </w:p>
        </w:tc>
      </w:tr>
      <w:tr w:rsidR="00C76A58" w:rsidRPr="00E80A86" w:rsidTr="00C76A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C76A58" w:rsidRPr="00E80A86" w:rsidRDefault="00C76A58" w:rsidP="00C76A58">
            <w:pPr>
              <w:numPr>
                <w:ilvl w:val="0"/>
                <w:numId w:val="18"/>
              </w:numPr>
              <w:suppressAutoHyphens/>
              <w:snapToGrid w:val="0"/>
              <w:jc w:val="center"/>
              <w:rPr>
                <w:rFonts w:ascii="Times New Roman" w:hAnsi="Times New Roman"/>
                <w:b/>
                <w:bCs/>
                <w:sz w:val="28"/>
                <w:szCs w:val="28"/>
              </w:rPr>
            </w:pPr>
          </w:p>
        </w:tc>
        <w:tc>
          <w:tcPr>
            <w:tcW w:w="2643"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spacing w:before="100" w:beforeAutospacing="1" w:after="100" w:afterAutospacing="1"/>
              <w:rPr>
                <w:rFonts w:ascii="Times New Roman" w:hAnsi="Times New Roman"/>
                <w:sz w:val="28"/>
                <w:szCs w:val="28"/>
              </w:rPr>
            </w:pPr>
            <w:r w:rsidRPr="00E80A86">
              <w:rPr>
                <w:rFonts w:ascii="Times New Roman" w:hAnsi="Times New Roman"/>
                <w:sz w:val="28"/>
                <w:szCs w:val="28"/>
              </w:rPr>
              <w:t>Кондиционер бытовой</w:t>
            </w:r>
          </w:p>
        </w:tc>
        <w:tc>
          <w:tcPr>
            <w:tcW w:w="1043"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штук </w:t>
            </w:r>
          </w:p>
        </w:tc>
        <w:tc>
          <w:tcPr>
            <w:tcW w:w="1701"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не более 1 штуки в </w:t>
            </w:r>
            <w:r w:rsidRPr="00E80A86">
              <w:rPr>
                <w:rFonts w:ascii="Times New Roman" w:hAnsi="Times New Roman"/>
                <w:sz w:val="28"/>
                <w:szCs w:val="28"/>
              </w:rPr>
              <w:lastRenderedPageBreak/>
              <w:t>расчете на один кабинет отдела</w:t>
            </w:r>
          </w:p>
        </w:tc>
        <w:tc>
          <w:tcPr>
            <w:tcW w:w="1417"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lastRenderedPageBreak/>
              <w:t xml:space="preserve">7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76A58" w:rsidRPr="00E80A86" w:rsidRDefault="00532E66" w:rsidP="00532E66">
            <w:pPr>
              <w:jc w:val="center"/>
            </w:pPr>
            <w:r w:rsidRPr="00E80A86">
              <w:rPr>
                <w:rFonts w:ascii="Times New Roman" w:hAnsi="Times New Roman"/>
                <w:sz w:val="28"/>
                <w:szCs w:val="28"/>
              </w:rPr>
              <w:t>5</w:t>
            </w:r>
            <w:r w:rsidR="00C76A58" w:rsidRPr="00E80A86">
              <w:rPr>
                <w:rFonts w:ascii="Times New Roman" w:hAnsi="Times New Roman"/>
                <w:sz w:val="28"/>
                <w:szCs w:val="28"/>
              </w:rPr>
              <w:t xml:space="preserve">5000,00 </w:t>
            </w:r>
          </w:p>
        </w:tc>
      </w:tr>
      <w:tr w:rsidR="00C76A58" w:rsidRPr="00E80A86" w:rsidTr="00C76A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C76A58" w:rsidRPr="00E80A86" w:rsidRDefault="00C76A58" w:rsidP="00C76A58">
            <w:pPr>
              <w:numPr>
                <w:ilvl w:val="0"/>
                <w:numId w:val="18"/>
              </w:numPr>
              <w:suppressAutoHyphens/>
              <w:snapToGrid w:val="0"/>
              <w:jc w:val="center"/>
              <w:rPr>
                <w:rFonts w:ascii="Times New Roman" w:hAnsi="Times New Roman"/>
                <w:b/>
                <w:bCs/>
                <w:sz w:val="28"/>
                <w:szCs w:val="28"/>
              </w:rPr>
            </w:pPr>
          </w:p>
        </w:tc>
        <w:tc>
          <w:tcPr>
            <w:tcW w:w="2643" w:type="dxa"/>
            <w:tcBorders>
              <w:top w:val="single" w:sz="4" w:space="0" w:color="000000"/>
              <w:left w:val="single" w:sz="4" w:space="0" w:color="000000"/>
              <w:bottom w:val="single" w:sz="4" w:space="0" w:color="000000"/>
            </w:tcBorders>
            <w:shd w:val="clear" w:color="auto" w:fill="auto"/>
          </w:tcPr>
          <w:p w:rsidR="00C76A58" w:rsidRPr="00E80A86" w:rsidRDefault="00C76A58" w:rsidP="00532E66">
            <w:r w:rsidRPr="00E80A86">
              <w:rPr>
                <w:rFonts w:ascii="Times New Roman" w:hAnsi="Times New Roman"/>
                <w:sz w:val="28"/>
                <w:szCs w:val="28"/>
              </w:rPr>
              <w:t>Источник бесперебойного питания</w:t>
            </w:r>
          </w:p>
        </w:tc>
        <w:tc>
          <w:tcPr>
            <w:tcW w:w="1043"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штук </w:t>
            </w:r>
          </w:p>
        </w:tc>
        <w:tc>
          <w:tcPr>
            <w:tcW w:w="1701" w:type="dxa"/>
            <w:tcBorders>
              <w:top w:val="single" w:sz="4" w:space="0" w:color="000000"/>
              <w:left w:val="single" w:sz="4" w:space="0" w:color="000000"/>
              <w:bottom w:val="single" w:sz="4" w:space="0" w:color="000000"/>
            </w:tcBorders>
            <w:shd w:val="clear" w:color="auto" w:fill="auto"/>
          </w:tcPr>
          <w:p w:rsidR="00532E66" w:rsidRPr="00E80A86" w:rsidRDefault="00532E66" w:rsidP="00532E66">
            <w:pPr>
              <w:jc w:val="center"/>
              <w:rPr>
                <w:rFonts w:ascii="Times New Roman" w:hAnsi="Times New Roman"/>
                <w:sz w:val="28"/>
                <w:szCs w:val="28"/>
              </w:rPr>
            </w:pPr>
            <w:r w:rsidRPr="00E80A86">
              <w:rPr>
                <w:rFonts w:ascii="Times New Roman" w:hAnsi="Times New Roman"/>
                <w:sz w:val="28"/>
                <w:szCs w:val="28"/>
              </w:rPr>
              <w:t xml:space="preserve">не более 1 </w:t>
            </w:r>
          </w:p>
          <w:p w:rsidR="00C76A58" w:rsidRPr="00E80A86" w:rsidRDefault="00532E66" w:rsidP="00532E66">
            <w:pPr>
              <w:jc w:val="center"/>
            </w:pPr>
            <w:r w:rsidRPr="00E80A86">
              <w:rPr>
                <w:rFonts w:ascii="Times New Roman" w:hAnsi="Times New Roman"/>
                <w:sz w:val="28"/>
                <w:szCs w:val="28"/>
              </w:rPr>
              <w:t xml:space="preserve"> в расчете на одного работника</w:t>
            </w:r>
          </w:p>
        </w:tc>
        <w:tc>
          <w:tcPr>
            <w:tcW w:w="1417"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76A58" w:rsidRPr="00E80A86" w:rsidRDefault="00532E66" w:rsidP="00532E66">
            <w:pPr>
              <w:jc w:val="center"/>
            </w:pPr>
            <w:r w:rsidRPr="00E80A86">
              <w:rPr>
                <w:rFonts w:ascii="Times New Roman" w:hAnsi="Times New Roman"/>
                <w:sz w:val="28"/>
                <w:szCs w:val="28"/>
              </w:rPr>
              <w:t>6</w:t>
            </w:r>
            <w:r w:rsidR="00C76A58" w:rsidRPr="00E80A86">
              <w:rPr>
                <w:rFonts w:ascii="Times New Roman" w:hAnsi="Times New Roman"/>
                <w:sz w:val="28"/>
                <w:szCs w:val="28"/>
              </w:rPr>
              <w:t xml:space="preserve">000,00 </w:t>
            </w:r>
          </w:p>
        </w:tc>
      </w:tr>
      <w:tr w:rsidR="00C76A58" w:rsidRPr="00E80A86" w:rsidTr="00C76A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C76A58" w:rsidRPr="00E80A86" w:rsidRDefault="00C76A58" w:rsidP="00C76A58">
            <w:pPr>
              <w:numPr>
                <w:ilvl w:val="0"/>
                <w:numId w:val="18"/>
              </w:numPr>
              <w:suppressAutoHyphens/>
              <w:snapToGrid w:val="0"/>
              <w:jc w:val="center"/>
              <w:rPr>
                <w:rFonts w:ascii="Times New Roman" w:hAnsi="Times New Roman"/>
                <w:b/>
                <w:bCs/>
                <w:sz w:val="28"/>
                <w:szCs w:val="28"/>
              </w:rPr>
            </w:pPr>
          </w:p>
        </w:tc>
        <w:tc>
          <w:tcPr>
            <w:tcW w:w="2643" w:type="dxa"/>
            <w:tcBorders>
              <w:top w:val="single" w:sz="4" w:space="0" w:color="000000"/>
              <w:left w:val="single" w:sz="4" w:space="0" w:color="000000"/>
              <w:bottom w:val="single" w:sz="4" w:space="0" w:color="000000"/>
            </w:tcBorders>
            <w:shd w:val="clear" w:color="auto" w:fill="auto"/>
          </w:tcPr>
          <w:p w:rsidR="00C76A58" w:rsidRPr="00E80A86" w:rsidRDefault="00C76A58" w:rsidP="00532E66">
            <w:r w:rsidRPr="00E80A86">
              <w:rPr>
                <w:rFonts w:ascii="Times New Roman" w:hAnsi="Times New Roman"/>
                <w:sz w:val="28"/>
                <w:szCs w:val="28"/>
              </w:rPr>
              <w:t xml:space="preserve">Урна для мусора </w:t>
            </w:r>
          </w:p>
        </w:tc>
        <w:tc>
          <w:tcPr>
            <w:tcW w:w="1043"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штук </w:t>
            </w:r>
          </w:p>
        </w:tc>
        <w:tc>
          <w:tcPr>
            <w:tcW w:w="1701" w:type="dxa"/>
            <w:tcBorders>
              <w:top w:val="single" w:sz="4" w:space="0" w:color="000000"/>
              <w:left w:val="single" w:sz="4" w:space="0" w:color="000000"/>
              <w:bottom w:val="single" w:sz="4" w:space="0" w:color="000000"/>
            </w:tcBorders>
            <w:shd w:val="clear" w:color="auto" w:fill="auto"/>
          </w:tcPr>
          <w:p w:rsidR="00C76A58" w:rsidRPr="00E80A86" w:rsidRDefault="00A240F8" w:rsidP="00532E66">
            <w:pPr>
              <w:jc w:val="center"/>
            </w:pPr>
            <w:r w:rsidRPr="00E80A86">
              <w:rPr>
                <w:rFonts w:ascii="Times New Roman" w:hAnsi="Times New Roman"/>
                <w:sz w:val="28"/>
                <w:szCs w:val="28"/>
              </w:rPr>
              <w:t>По потребности</w:t>
            </w:r>
            <w:r w:rsidR="00C76A58" w:rsidRPr="00E80A86">
              <w:rPr>
                <w:rFonts w:ascii="Times New Roman" w:hAnsi="Times New Roman"/>
                <w:sz w:val="28"/>
                <w:szCs w:val="28"/>
              </w:rPr>
              <w:t xml:space="preserve"> </w:t>
            </w:r>
          </w:p>
        </w:tc>
        <w:tc>
          <w:tcPr>
            <w:tcW w:w="1417"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 xml:space="preserve">3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76A58" w:rsidRPr="00E80A86" w:rsidRDefault="00532E66" w:rsidP="00532E66">
            <w:pPr>
              <w:jc w:val="center"/>
            </w:pPr>
            <w:r w:rsidRPr="00E80A86">
              <w:rPr>
                <w:rFonts w:ascii="Times New Roman" w:hAnsi="Times New Roman"/>
                <w:sz w:val="28"/>
                <w:szCs w:val="28"/>
              </w:rPr>
              <w:t>60</w:t>
            </w:r>
            <w:r w:rsidR="00C76A58" w:rsidRPr="00E80A86">
              <w:rPr>
                <w:rFonts w:ascii="Times New Roman" w:hAnsi="Times New Roman"/>
                <w:sz w:val="28"/>
                <w:szCs w:val="28"/>
              </w:rPr>
              <w:t xml:space="preserve">00,00 </w:t>
            </w:r>
          </w:p>
        </w:tc>
      </w:tr>
      <w:tr w:rsidR="00C76A58" w:rsidRPr="00E80A86" w:rsidTr="00C76A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C76A58" w:rsidRPr="00E80A86" w:rsidRDefault="00C76A58" w:rsidP="00C76A58">
            <w:pPr>
              <w:numPr>
                <w:ilvl w:val="0"/>
                <w:numId w:val="18"/>
              </w:numPr>
              <w:suppressAutoHyphens/>
              <w:snapToGrid w:val="0"/>
              <w:jc w:val="center"/>
              <w:rPr>
                <w:rFonts w:ascii="Times New Roman" w:hAnsi="Times New Roman"/>
                <w:b/>
                <w:bCs/>
                <w:sz w:val="28"/>
                <w:szCs w:val="28"/>
              </w:rPr>
            </w:pPr>
          </w:p>
        </w:tc>
        <w:tc>
          <w:tcPr>
            <w:tcW w:w="2643" w:type="dxa"/>
            <w:tcBorders>
              <w:top w:val="single" w:sz="4" w:space="0" w:color="000000"/>
              <w:left w:val="single" w:sz="4" w:space="0" w:color="000000"/>
              <w:bottom w:val="single" w:sz="4" w:space="0" w:color="000000"/>
            </w:tcBorders>
            <w:shd w:val="clear" w:color="auto" w:fill="auto"/>
          </w:tcPr>
          <w:p w:rsidR="00C76A58" w:rsidRPr="00E80A86" w:rsidRDefault="00C76A58" w:rsidP="00A240F8">
            <w:r w:rsidRPr="00E80A86">
              <w:rPr>
                <w:rFonts w:ascii="Times New Roman" w:hAnsi="Times New Roman"/>
                <w:bCs/>
                <w:sz w:val="28"/>
                <w:szCs w:val="28"/>
              </w:rPr>
              <w:t xml:space="preserve">Прочая  </w:t>
            </w:r>
            <w:r w:rsidR="00A240F8" w:rsidRPr="00E80A86">
              <w:rPr>
                <w:rFonts w:ascii="Times New Roman" w:hAnsi="Times New Roman"/>
                <w:bCs/>
                <w:sz w:val="28"/>
                <w:szCs w:val="28"/>
              </w:rPr>
              <w:t>бытовая техника, специальные средства и инструменты</w:t>
            </w:r>
          </w:p>
        </w:tc>
        <w:tc>
          <w:tcPr>
            <w:tcW w:w="1043"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snapToGrid w:val="0"/>
              <w:jc w:val="center"/>
              <w:rPr>
                <w:rFonts w:ascii="Times New Roman" w:hAnsi="Times New Roman"/>
                <w:sz w:val="28"/>
                <w:szCs w:val="28"/>
              </w:rPr>
            </w:pPr>
            <w:r w:rsidRPr="00E80A86">
              <w:rPr>
                <w:rFonts w:ascii="Times New Roman" w:hAnsi="Times New Roman"/>
                <w:sz w:val="28"/>
                <w:szCs w:val="28"/>
              </w:rPr>
              <w:t>штук</w:t>
            </w:r>
          </w:p>
        </w:tc>
        <w:tc>
          <w:tcPr>
            <w:tcW w:w="1701"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По потребности</w:t>
            </w:r>
          </w:p>
        </w:tc>
        <w:tc>
          <w:tcPr>
            <w:tcW w:w="1417" w:type="dxa"/>
            <w:tcBorders>
              <w:top w:val="single" w:sz="4" w:space="0" w:color="000000"/>
              <w:left w:val="single" w:sz="4" w:space="0" w:color="000000"/>
              <w:bottom w:val="single" w:sz="4" w:space="0" w:color="000000"/>
            </w:tcBorders>
            <w:shd w:val="clear" w:color="auto" w:fill="auto"/>
          </w:tcPr>
          <w:p w:rsidR="00C76A58" w:rsidRPr="00E80A86" w:rsidRDefault="00C76A58" w:rsidP="00532E66">
            <w:pPr>
              <w:snapToGrid w:val="0"/>
              <w:jc w:val="center"/>
              <w:rPr>
                <w:rFonts w:ascii="Times New Roman" w:hAnsi="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76A58" w:rsidRPr="00E80A86" w:rsidRDefault="00C76A58" w:rsidP="00532E66">
            <w:pPr>
              <w:jc w:val="center"/>
            </w:pPr>
            <w:r w:rsidRPr="00E80A86">
              <w:rPr>
                <w:rFonts w:ascii="Times New Roman" w:hAnsi="Times New Roman"/>
                <w:sz w:val="28"/>
                <w:szCs w:val="28"/>
              </w:rPr>
              <w:t>Не выше средней рыночной</w:t>
            </w:r>
          </w:p>
        </w:tc>
      </w:tr>
    </w:tbl>
    <w:p w:rsidR="00B40FF9" w:rsidRPr="00E80A86" w:rsidRDefault="00B40FF9" w:rsidP="00B40FF9">
      <w:r w:rsidRPr="00E80A86">
        <w:rPr>
          <w:rFonts w:ascii="Times New Roman" w:hAnsi="Times New Roman"/>
          <w:sz w:val="24"/>
          <w:szCs w:val="24"/>
        </w:rPr>
        <w:t>________________</w:t>
      </w:r>
    </w:p>
    <w:p w:rsidR="00B40FF9" w:rsidRDefault="00B40FF9" w:rsidP="00B40FF9">
      <w:pPr>
        <w:pStyle w:val="ConsPlusTitle"/>
        <w:ind w:firstLine="540"/>
        <w:jc w:val="both"/>
        <w:outlineLvl w:val="2"/>
        <w:rPr>
          <w:rFonts w:ascii="Times New Roman" w:hAnsi="Times New Roman" w:cs="Times New Roman"/>
          <w:b w:val="0"/>
        </w:rPr>
      </w:pPr>
      <w:r w:rsidRPr="00E80A86">
        <w:rPr>
          <w:rFonts w:ascii="Times New Roman" w:hAnsi="Times New Roman"/>
          <w:b w:val="0"/>
        </w:rPr>
        <w:t>&lt;*&gt; Примечание:</w:t>
      </w:r>
      <w:r w:rsidRPr="00E80A86">
        <w:rPr>
          <w:rFonts w:ascii="Times New Roman" w:hAnsi="Times New Roman"/>
        </w:rPr>
        <w:t xml:space="preserve"> </w:t>
      </w:r>
      <w:r w:rsidRPr="00E80A86">
        <w:rPr>
          <w:rFonts w:ascii="Times New Roman" w:hAnsi="Times New Roman" w:cs="Times New Roman"/>
          <w:b w:val="0"/>
        </w:rPr>
        <w:t xml:space="preserve">бытовая техника, специальные средства и инструменты, связанные с решением задач в рамках осуществления полномочий </w:t>
      </w:r>
      <w:r w:rsidR="00751EF7" w:rsidRPr="00E80A86">
        <w:rPr>
          <w:rFonts w:ascii="Times New Roman" w:hAnsi="Times New Roman" w:cs="Times New Roman"/>
          <w:b w:val="0"/>
        </w:rPr>
        <w:t xml:space="preserve">органов местного самоуправления </w:t>
      </w:r>
      <w:proofErr w:type="spellStart"/>
      <w:r w:rsidR="00751EF7" w:rsidRPr="00E80A86">
        <w:rPr>
          <w:rFonts w:ascii="Times New Roman" w:hAnsi="Times New Roman" w:cs="Times New Roman"/>
          <w:b w:val="0"/>
        </w:rPr>
        <w:t>Ипатовского</w:t>
      </w:r>
      <w:proofErr w:type="spellEnd"/>
      <w:r w:rsidR="00751EF7" w:rsidRPr="00E80A86">
        <w:rPr>
          <w:rFonts w:ascii="Times New Roman" w:hAnsi="Times New Roman" w:cs="Times New Roman"/>
          <w:b w:val="0"/>
        </w:rPr>
        <w:t xml:space="preserve"> муниципального округа Ставропольского края, отделов (управлений, комитета) со статусом юридического лица администрации </w:t>
      </w:r>
      <w:proofErr w:type="spellStart"/>
      <w:r w:rsidR="00751EF7" w:rsidRPr="00E80A86">
        <w:rPr>
          <w:rFonts w:ascii="Times New Roman" w:hAnsi="Times New Roman" w:cs="Times New Roman"/>
          <w:b w:val="0"/>
        </w:rPr>
        <w:t>Ипатовского</w:t>
      </w:r>
      <w:proofErr w:type="spellEnd"/>
      <w:r w:rsidR="00751EF7" w:rsidRPr="00E80A86">
        <w:rPr>
          <w:rFonts w:ascii="Times New Roman" w:hAnsi="Times New Roman" w:cs="Times New Roman"/>
          <w:b w:val="0"/>
        </w:rPr>
        <w:t xml:space="preserve"> муниципального округа Ставропольского края</w:t>
      </w:r>
      <w:r w:rsidRPr="00E80A86">
        <w:rPr>
          <w:rFonts w:ascii="Times New Roman" w:hAnsi="Times New Roman" w:cs="Times New Roman"/>
          <w:b w:val="0"/>
        </w:rPr>
        <w:t xml:space="preserve"> могут приобретаться при наличии их потребности, в рамках доведения лимитов бюджетных обязательств.</w:t>
      </w:r>
    </w:p>
    <w:p w:rsidR="002A70EF" w:rsidRDefault="002A70EF" w:rsidP="00A240F8">
      <w:pPr>
        <w:jc w:val="center"/>
        <w:rPr>
          <w:rFonts w:ascii="Times New Roman" w:hAnsi="Times New Roman" w:cs="Times New Roman"/>
          <w:sz w:val="28"/>
          <w:szCs w:val="28"/>
        </w:rPr>
      </w:pPr>
    </w:p>
    <w:p w:rsidR="00A240F8" w:rsidRDefault="00E80A86" w:rsidP="00A240F8">
      <w:pPr>
        <w:jc w:val="center"/>
      </w:pPr>
      <w:r>
        <w:rPr>
          <w:rFonts w:ascii="Times New Roman" w:hAnsi="Times New Roman" w:cs="Times New Roman"/>
          <w:sz w:val="28"/>
          <w:szCs w:val="28"/>
        </w:rPr>
        <w:t>23</w:t>
      </w:r>
      <w:r w:rsidR="00A240F8" w:rsidRPr="006D37FC">
        <w:rPr>
          <w:rFonts w:ascii="Times New Roman" w:hAnsi="Times New Roman" w:cs="Times New Roman"/>
          <w:sz w:val="28"/>
          <w:szCs w:val="28"/>
        </w:rPr>
        <w:t>.</w:t>
      </w:r>
      <w:r w:rsidR="00A240F8">
        <w:rPr>
          <w:rFonts w:ascii="Times New Roman" w:hAnsi="Times New Roman" w:cs="Times New Roman"/>
          <w:b/>
          <w:sz w:val="28"/>
          <w:szCs w:val="28"/>
        </w:rPr>
        <w:t xml:space="preserve"> </w:t>
      </w:r>
      <w:r w:rsidR="00A240F8">
        <w:rPr>
          <w:rFonts w:ascii="Times New Roman" w:hAnsi="Times New Roman"/>
          <w:sz w:val="28"/>
          <w:szCs w:val="28"/>
        </w:rPr>
        <w:t>НОРМАТИВНЫЕ ЗАТРАТЫ</w:t>
      </w:r>
    </w:p>
    <w:p w:rsidR="00A240F8" w:rsidRPr="006D37FC" w:rsidRDefault="00A240F8" w:rsidP="00A240F8">
      <w:pPr>
        <w:rPr>
          <w:sz w:val="28"/>
          <w:szCs w:val="28"/>
        </w:rPr>
      </w:pPr>
      <w:r w:rsidRPr="00206C1D">
        <w:rPr>
          <w:rFonts w:ascii="Times New Roman" w:hAnsi="Times New Roman"/>
          <w:sz w:val="28"/>
          <w:szCs w:val="28"/>
        </w:rPr>
        <w:t xml:space="preserve">обеспечения функций </w:t>
      </w:r>
      <w:r w:rsidR="002A70EF" w:rsidRPr="002A70EF">
        <w:rPr>
          <w:rFonts w:ascii="Times New Roman" w:hAnsi="Times New Roman"/>
          <w:bCs/>
          <w:sz w:val="28"/>
          <w:szCs w:val="28"/>
        </w:rPr>
        <w:t xml:space="preserve">казенных учреждений подведомственных администрации </w:t>
      </w:r>
      <w:proofErr w:type="spellStart"/>
      <w:r w:rsidR="002A70EF" w:rsidRPr="002A70EF">
        <w:rPr>
          <w:rFonts w:ascii="Times New Roman" w:hAnsi="Times New Roman"/>
          <w:bCs/>
          <w:sz w:val="28"/>
          <w:szCs w:val="28"/>
        </w:rPr>
        <w:t>Ипатовского</w:t>
      </w:r>
      <w:proofErr w:type="spellEnd"/>
      <w:r w:rsidR="002A70EF" w:rsidRPr="002A70EF">
        <w:rPr>
          <w:rFonts w:ascii="Times New Roman" w:hAnsi="Times New Roman"/>
          <w:bCs/>
          <w:sz w:val="28"/>
          <w:szCs w:val="28"/>
        </w:rPr>
        <w:t xml:space="preserve"> муниципального округа Ставропольского края, применяемые при расчете нормативных затрат</w:t>
      </w:r>
      <w:r w:rsidRPr="002A70EF">
        <w:rPr>
          <w:rFonts w:ascii="Times New Roman" w:hAnsi="Times New Roman"/>
          <w:bCs/>
          <w:sz w:val="28"/>
          <w:szCs w:val="28"/>
        </w:rPr>
        <w:t xml:space="preserve"> </w:t>
      </w:r>
      <w:r w:rsidRPr="006D37FC">
        <w:rPr>
          <w:rFonts w:ascii="Times New Roman" w:hAnsi="Times New Roman"/>
          <w:sz w:val="28"/>
          <w:szCs w:val="28"/>
        </w:rPr>
        <w:t>на</w:t>
      </w:r>
      <w:r w:rsidRPr="00C76A58">
        <w:rPr>
          <w:rFonts w:ascii="Times New Roman" w:hAnsi="Times New Roman"/>
          <w:bCs/>
          <w:sz w:val="28"/>
          <w:szCs w:val="28"/>
        </w:rPr>
        <w:t xml:space="preserve"> приобретение бытовой техники, специальных средств и инструментов</w:t>
      </w:r>
    </w:p>
    <w:tbl>
      <w:tblPr>
        <w:tblW w:w="9657" w:type="dxa"/>
        <w:tblInd w:w="-5" w:type="dxa"/>
        <w:tblLayout w:type="fixed"/>
        <w:tblLook w:val="0000" w:firstRow="0" w:lastRow="0" w:firstColumn="0" w:lastColumn="0" w:noHBand="0" w:noVBand="0"/>
      </w:tblPr>
      <w:tblGrid>
        <w:gridCol w:w="822"/>
        <w:gridCol w:w="2643"/>
        <w:gridCol w:w="1043"/>
        <w:gridCol w:w="1701"/>
        <w:gridCol w:w="1417"/>
        <w:gridCol w:w="1985"/>
        <w:gridCol w:w="46"/>
      </w:tblGrid>
      <w:tr w:rsidR="00A240F8" w:rsidRPr="00206C1D" w:rsidTr="00A377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A240F8" w:rsidRPr="00206C1D" w:rsidRDefault="00A240F8" w:rsidP="00A37758">
            <w:pPr>
              <w:jc w:val="center"/>
            </w:pPr>
            <w:r w:rsidRPr="00206C1D">
              <w:rPr>
                <w:rFonts w:ascii="Times New Roman" w:hAnsi="Times New Roman"/>
                <w:sz w:val="28"/>
                <w:szCs w:val="28"/>
              </w:rPr>
              <w:t xml:space="preserve">N п/п </w:t>
            </w:r>
          </w:p>
        </w:tc>
        <w:tc>
          <w:tcPr>
            <w:tcW w:w="2643" w:type="dxa"/>
            <w:tcBorders>
              <w:top w:val="single" w:sz="4" w:space="0" w:color="000000"/>
              <w:left w:val="single" w:sz="4" w:space="0" w:color="000000"/>
              <w:bottom w:val="single" w:sz="4" w:space="0" w:color="000000"/>
            </w:tcBorders>
            <w:shd w:val="clear" w:color="auto" w:fill="auto"/>
          </w:tcPr>
          <w:p w:rsidR="00A240F8" w:rsidRPr="00206C1D" w:rsidRDefault="00A240F8" w:rsidP="00A37758">
            <w:pPr>
              <w:jc w:val="center"/>
            </w:pPr>
            <w:r w:rsidRPr="00206C1D">
              <w:rPr>
                <w:rFonts w:ascii="Times New Roman" w:hAnsi="Times New Roman"/>
                <w:sz w:val="28"/>
                <w:szCs w:val="28"/>
              </w:rPr>
              <w:t xml:space="preserve">Наименование </w:t>
            </w:r>
          </w:p>
        </w:tc>
        <w:tc>
          <w:tcPr>
            <w:tcW w:w="1043" w:type="dxa"/>
            <w:tcBorders>
              <w:top w:val="single" w:sz="4" w:space="0" w:color="000000"/>
              <w:left w:val="single" w:sz="4" w:space="0" w:color="000000"/>
              <w:bottom w:val="single" w:sz="4" w:space="0" w:color="000000"/>
            </w:tcBorders>
            <w:shd w:val="clear" w:color="auto" w:fill="auto"/>
          </w:tcPr>
          <w:p w:rsidR="00A240F8" w:rsidRPr="00206C1D" w:rsidRDefault="00A240F8" w:rsidP="00A37758">
            <w:pPr>
              <w:jc w:val="center"/>
            </w:pPr>
            <w:r w:rsidRPr="00206C1D">
              <w:rPr>
                <w:rFonts w:ascii="Times New Roman" w:hAnsi="Times New Roman"/>
                <w:sz w:val="28"/>
                <w:szCs w:val="28"/>
              </w:rPr>
              <w:t xml:space="preserve">Единица измерения </w:t>
            </w:r>
          </w:p>
        </w:tc>
        <w:tc>
          <w:tcPr>
            <w:tcW w:w="1701" w:type="dxa"/>
            <w:tcBorders>
              <w:top w:val="single" w:sz="4" w:space="0" w:color="000000"/>
              <w:left w:val="single" w:sz="4" w:space="0" w:color="000000"/>
              <w:bottom w:val="single" w:sz="4" w:space="0" w:color="000000"/>
            </w:tcBorders>
            <w:shd w:val="clear" w:color="auto" w:fill="auto"/>
          </w:tcPr>
          <w:p w:rsidR="00A240F8" w:rsidRPr="00206C1D" w:rsidRDefault="00A240F8" w:rsidP="00A37758">
            <w:pPr>
              <w:jc w:val="center"/>
            </w:pPr>
            <w:r w:rsidRPr="00206C1D">
              <w:rPr>
                <w:rFonts w:ascii="Times New Roman" w:hAnsi="Times New Roman"/>
                <w:sz w:val="28"/>
                <w:szCs w:val="28"/>
              </w:rPr>
              <w:t xml:space="preserve">Количество </w:t>
            </w:r>
          </w:p>
        </w:tc>
        <w:tc>
          <w:tcPr>
            <w:tcW w:w="1417" w:type="dxa"/>
            <w:tcBorders>
              <w:top w:val="single" w:sz="4" w:space="0" w:color="000000"/>
              <w:left w:val="single" w:sz="4" w:space="0" w:color="000000"/>
              <w:bottom w:val="single" w:sz="4" w:space="0" w:color="000000"/>
            </w:tcBorders>
            <w:shd w:val="clear" w:color="auto" w:fill="auto"/>
          </w:tcPr>
          <w:p w:rsidR="00A240F8" w:rsidRPr="00206C1D" w:rsidRDefault="00A240F8" w:rsidP="00A37758">
            <w:pPr>
              <w:jc w:val="center"/>
            </w:pPr>
            <w:r w:rsidRPr="00206C1D">
              <w:rPr>
                <w:rFonts w:ascii="Times New Roman" w:hAnsi="Times New Roman"/>
                <w:sz w:val="28"/>
                <w:szCs w:val="28"/>
              </w:rPr>
              <w:t>Срок эксплуатации (лет)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40F8" w:rsidRPr="00206C1D" w:rsidRDefault="00A240F8" w:rsidP="00A37758">
            <w:pPr>
              <w:jc w:val="center"/>
            </w:pPr>
            <w:r w:rsidRPr="00206C1D">
              <w:rPr>
                <w:rFonts w:ascii="Times New Roman" w:hAnsi="Times New Roman"/>
                <w:sz w:val="28"/>
                <w:szCs w:val="28"/>
              </w:rPr>
              <w:t>Цена приобретения за единицу измерения (рублей)</w:t>
            </w:r>
          </w:p>
        </w:tc>
      </w:tr>
      <w:tr w:rsidR="00A240F8" w:rsidRPr="00206C1D" w:rsidTr="00A377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A240F8" w:rsidRPr="00206C1D" w:rsidRDefault="00A240F8" w:rsidP="00A37758">
            <w:pPr>
              <w:jc w:val="center"/>
            </w:pPr>
            <w:r w:rsidRPr="00206C1D">
              <w:rPr>
                <w:rFonts w:ascii="Times New Roman" w:hAnsi="Times New Roman"/>
                <w:sz w:val="28"/>
                <w:szCs w:val="28"/>
              </w:rPr>
              <w:t xml:space="preserve">1 </w:t>
            </w:r>
          </w:p>
        </w:tc>
        <w:tc>
          <w:tcPr>
            <w:tcW w:w="2643" w:type="dxa"/>
            <w:tcBorders>
              <w:top w:val="single" w:sz="4" w:space="0" w:color="000000"/>
              <w:left w:val="single" w:sz="4" w:space="0" w:color="000000"/>
              <w:bottom w:val="single" w:sz="4" w:space="0" w:color="000000"/>
            </w:tcBorders>
            <w:shd w:val="clear" w:color="auto" w:fill="auto"/>
          </w:tcPr>
          <w:p w:rsidR="00A240F8" w:rsidRPr="00206C1D" w:rsidRDefault="00A240F8" w:rsidP="00A37758">
            <w:pPr>
              <w:jc w:val="center"/>
            </w:pPr>
            <w:r w:rsidRPr="00206C1D">
              <w:rPr>
                <w:rFonts w:ascii="Times New Roman" w:hAnsi="Times New Roman"/>
                <w:sz w:val="28"/>
                <w:szCs w:val="28"/>
              </w:rPr>
              <w:t xml:space="preserve">2 </w:t>
            </w:r>
          </w:p>
        </w:tc>
        <w:tc>
          <w:tcPr>
            <w:tcW w:w="1043" w:type="dxa"/>
            <w:tcBorders>
              <w:top w:val="single" w:sz="4" w:space="0" w:color="000000"/>
              <w:left w:val="single" w:sz="4" w:space="0" w:color="000000"/>
              <w:bottom w:val="single" w:sz="4" w:space="0" w:color="000000"/>
            </w:tcBorders>
            <w:shd w:val="clear" w:color="auto" w:fill="auto"/>
          </w:tcPr>
          <w:p w:rsidR="00A240F8" w:rsidRPr="00206C1D" w:rsidRDefault="00A240F8" w:rsidP="00A37758">
            <w:pPr>
              <w:jc w:val="center"/>
            </w:pPr>
            <w:r w:rsidRPr="00206C1D">
              <w:rPr>
                <w:rFonts w:ascii="Times New Roman" w:hAnsi="Times New Roman"/>
                <w:sz w:val="28"/>
                <w:szCs w:val="28"/>
              </w:rPr>
              <w:t xml:space="preserve">3 </w:t>
            </w:r>
          </w:p>
        </w:tc>
        <w:tc>
          <w:tcPr>
            <w:tcW w:w="1701" w:type="dxa"/>
            <w:tcBorders>
              <w:top w:val="single" w:sz="4" w:space="0" w:color="000000"/>
              <w:left w:val="single" w:sz="4" w:space="0" w:color="000000"/>
              <w:bottom w:val="single" w:sz="4" w:space="0" w:color="000000"/>
            </w:tcBorders>
            <w:shd w:val="clear" w:color="auto" w:fill="auto"/>
          </w:tcPr>
          <w:p w:rsidR="00A240F8" w:rsidRPr="00206C1D" w:rsidRDefault="00A240F8" w:rsidP="00A37758">
            <w:pPr>
              <w:jc w:val="center"/>
            </w:pPr>
            <w:r w:rsidRPr="00206C1D">
              <w:rPr>
                <w:rFonts w:ascii="Times New Roman" w:hAnsi="Times New Roman"/>
                <w:sz w:val="28"/>
                <w:szCs w:val="28"/>
              </w:rPr>
              <w:t xml:space="preserve">4 </w:t>
            </w:r>
          </w:p>
        </w:tc>
        <w:tc>
          <w:tcPr>
            <w:tcW w:w="1417" w:type="dxa"/>
            <w:tcBorders>
              <w:top w:val="single" w:sz="4" w:space="0" w:color="000000"/>
              <w:left w:val="single" w:sz="4" w:space="0" w:color="000000"/>
              <w:bottom w:val="single" w:sz="4" w:space="0" w:color="000000"/>
            </w:tcBorders>
            <w:shd w:val="clear" w:color="auto" w:fill="auto"/>
          </w:tcPr>
          <w:p w:rsidR="00A240F8" w:rsidRPr="00206C1D" w:rsidRDefault="00A240F8" w:rsidP="00A37758">
            <w:pPr>
              <w:jc w:val="center"/>
            </w:pPr>
            <w:r w:rsidRPr="00206C1D">
              <w:rPr>
                <w:rFonts w:ascii="Times New Roman" w:hAnsi="Times New Roman"/>
                <w:sz w:val="28"/>
                <w:szCs w:val="28"/>
              </w:rPr>
              <w:t xml:space="preserve">5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40F8" w:rsidRPr="00206C1D" w:rsidRDefault="00A240F8" w:rsidP="00A37758">
            <w:pPr>
              <w:jc w:val="center"/>
            </w:pPr>
            <w:r w:rsidRPr="00206C1D">
              <w:rPr>
                <w:rFonts w:ascii="Times New Roman" w:hAnsi="Times New Roman"/>
                <w:sz w:val="28"/>
                <w:szCs w:val="28"/>
              </w:rPr>
              <w:t xml:space="preserve">6 </w:t>
            </w:r>
          </w:p>
        </w:tc>
      </w:tr>
      <w:tr w:rsidR="00A240F8" w:rsidRPr="00206C1D" w:rsidTr="00A37758">
        <w:tc>
          <w:tcPr>
            <w:tcW w:w="9657" w:type="dxa"/>
            <w:gridSpan w:val="7"/>
            <w:tcBorders>
              <w:top w:val="single" w:sz="4" w:space="0" w:color="000000"/>
              <w:left w:val="single" w:sz="4" w:space="0" w:color="000000"/>
              <w:bottom w:val="single" w:sz="4" w:space="0" w:color="000000"/>
              <w:right w:val="single" w:sz="4" w:space="0" w:color="000000"/>
            </w:tcBorders>
            <w:shd w:val="clear" w:color="auto" w:fill="auto"/>
          </w:tcPr>
          <w:p w:rsidR="00A240F8" w:rsidRPr="00206C1D" w:rsidRDefault="00A240F8" w:rsidP="00A37758">
            <w:pPr>
              <w:jc w:val="center"/>
            </w:pPr>
            <w:r w:rsidRPr="00206C1D">
              <w:rPr>
                <w:rFonts w:ascii="Times New Roman" w:hAnsi="Times New Roman"/>
                <w:sz w:val="28"/>
                <w:szCs w:val="28"/>
              </w:rPr>
              <w:t xml:space="preserve">Бытовая техника </w:t>
            </w:r>
          </w:p>
        </w:tc>
      </w:tr>
      <w:tr w:rsidR="00A240F8" w:rsidRPr="00206C1D" w:rsidTr="00A37758">
        <w:trPr>
          <w:gridAfter w:val="1"/>
          <w:wAfter w:w="46" w:type="dxa"/>
          <w:cantSplit/>
          <w:trHeight w:val="1288"/>
        </w:trPr>
        <w:tc>
          <w:tcPr>
            <w:tcW w:w="822" w:type="dxa"/>
            <w:tcBorders>
              <w:top w:val="single" w:sz="4" w:space="0" w:color="000000"/>
              <w:left w:val="single" w:sz="4" w:space="0" w:color="000000"/>
              <w:bottom w:val="single" w:sz="4" w:space="0" w:color="000000"/>
            </w:tcBorders>
            <w:shd w:val="clear" w:color="auto" w:fill="auto"/>
          </w:tcPr>
          <w:p w:rsidR="00A240F8" w:rsidRPr="002A70EF" w:rsidRDefault="002A70EF" w:rsidP="002A70EF">
            <w:pPr>
              <w:suppressAutoHyphens/>
              <w:snapToGrid w:val="0"/>
              <w:ind w:left="360" w:hanging="218"/>
              <w:jc w:val="center"/>
              <w:rPr>
                <w:rFonts w:ascii="Times New Roman" w:hAnsi="Times New Roman"/>
                <w:b/>
                <w:bCs/>
                <w:sz w:val="28"/>
                <w:szCs w:val="28"/>
              </w:rPr>
            </w:pPr>
            <w:r>
              <w:rPr>
                <w:rFonts w:ascii="Times New Roman" w:hAnsi="Times New Roman"/>
                <w:b/>
                <w:bCs/>
                <w:sz w:val="28"/>
                <w:szCs w:val="28"/>
              </w:rPr>
              <w:t>1.</w:t>
            </w:r>
          </w:p>
        </w:tc>
        <w:tc>
          <w:tcPr>
            <w:tcW w:w="2643" w:type="dxa"/>
            <w:tcBorders>
              <w:top w:val="single" w:sz="4" w:space="0" w:color="000000"/>
              <w:left w:val="single" w:sz="4" w:space="0" w:color="000000"/>
            </w:tcBorders>
            <w:shd w:val="clear" w:color="auto" w:fill="auto"/>
          </w:tcPr>
          <w:p w:rsidR="00A240F8" w:rsidRPr="00E80A86" w:rsidRDefault="00A240F8" w:rsidP="00A37758">
            <w:r w:rsidRPr="00E80A86">
              <w:rPr>
                <w:rFonts w:ascii="Times New Roman" w:hAnsi="Times New Roman"/>
                <w:sz w:val="28"/>
                <w:szCs w:val="28"/>
              </w:rPr>
              <w:t xml:space="preserve">Холодильник бытовой </w:t>
            </w:r>
          </w:p>
        </w:tc>
        <w:tc>
          <w:tcPr>
            <w:tcW w:w="1043" w:type="dxa"/>
            <w:tcBorders>
              <w:top w:val="single" w:sz="4" w:space="0" w:color="000000"/>
              <w:left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штук </w:t>
            </w:r>
          </w:p>
        </w:tc>
        <w:tc>
          <w:tcPr>
            <w:tcW w:w="1701" w:type="dxa"/>
            <w:tcBorders>
              <w:top w:val="single" w:sz="4" w:space="0" w:color="000000"/>
              <w:left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не более 1 штуки в расчете на один отдел</w:t>
            </w:r>
          </w:p>
        </w:tc>
        <w:tc>
          <w:tcPr>
            <w:tcW w:w="1417" w:type="dxa"/>
            <w:tcBorders>
              <w:top w:val="single" w:sz="4" w:space="0" w:color="000000"/>
              <w:left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7 </w:t>
            </w:r>
          </w:p>
        </w:tc>
        <w:tc>
          <w:tcPr>
            <w:tcW w:w="1985" w:type="dxa"/>
            <w:tcBorders>
              <w:top w:val="single" w:sz="4" w:space="0" w:color="000000"/>
              <w:left w:val="single" w:sz="4" w:space="0" w:color="000000"/>
              <w:right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45000,00 </w:t>
            </w:r>
          </w:p>
        </w:tc>
      </w:tr>
      <w:tr w:rsidR="00A240F8" w:rsidRPr="00206C1D" w:rsidTr="00A377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A240F8" w:rsidRPr="002A70EF" w:rsidRDefault="002A70EF" w:rsidP="002A70EF">
            <w:pPr>
              <w:suppressAutoHyphens/>
              <w:snapToGrid w:val="0"/>
              <w:ind w:left="360" w:hanging="218"/>
              <w:jc w:val="center"/>
              <w:rPr>
                <w:rFonts w:ascii="Times New Roman" w:hAnsi="Times New Roman"/>
                <w:b/>
                <w:bCs/>
                <w:sz w:val="28"/>
                <w:szCs w:val="28"/>
              </w:rPr>
            </w:pPr>
            <w:r>
              <w:rPr>
                <w:rFonts w:ascii="Times New Roman" w:hAnsi="Times New Roman"/>
                <w:b/>
                <w:bCs/>
                <w:sz w:val="28"/>
                <w:szCs w:val="28"/>
              </w:rPr>
              <w:t>2.</w:t>
            </w:r>
          </w:p>
        </w:tc>
        <w:tc>
          <w:tcPr>
            <w:tcW w:w="2643" w:type="dxa"/>
            <w:tcBorders>
              <w:top w:val="single" w:sz="4" w:space="0" w:color="000000"/>
              <w:left w:val="single" w:sz="4" w:space="0" w:color="000000"/>
              <w:bottom w:val="single" w:sz="4" w:space="0" w:color="000000"/>
            </w:tcBorders>
            <w:shd w:val="clear" w:color="auto" w:fill="auto"/>
          </w:tcPr>
          <w:p w:rsidR="00A240F8" w:rsidRPr="00E80A86" w:rsidRDefault="00A240F8" w:rsidP="00A37758">
            <w:r w:rsidRPr="00E80A86">
              <w:rPr>
                <w:rFonts w:ascii="Times New Roman" w:hAnsi="Times New Roman"/>
                <w:sz w:val="28"/>
                <w:szCs w:val="28"/>
              </w:rPr>
              <w:t>Печь микроволновая</w:t>
            </w:r>
          </w:p>
        </w:tc>
        <w:tc>
          <w:tcPr>
            <w:tcW w:w="1043"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штук </w:t>
            </w:r>
          </w:p>
        </w:tc>
        <w:tc>
          <w:tcPr>
            <w:tcW w:w="1701"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не более 1 штуки в расчете на один отдел</w:t>
            </w:r>
          </w:p>
        </w:tc>
        <w:tc>
          <w:tcPr>
            <w:tcW w:w="1417"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7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10000,00 </w:t>
            </w:r>
          </w:p>
        </w:tc>
      </w:tr>
      <w:tr w:rsidR="00A240F8" w:rsidRPr="00206C1D" w:rsidTr="00A377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A240F8" w:rsidRPr="00206C1D" w:rsidRDefault="002A70EF" w:rsidP="002A70EF">
            <w:pPr>
              <w:suppressAutoHyphens/>
              <w:snapToGrid w:val="0"/>
              <w:ind w:left="360" w:hanging="218"/>
              <w:jc w:val="center"/>
              <w:rPr>
                <w:rFonts w:ascii="Times New Roman" w:hAnsi="Times New Roman"/>
                <w:b/>
                <w:bCs/>
                <w:sz w:val="28"/>
                <w:szCs w:val="28"/>
              </w:rPr>
            </w:pPr>
            <w:r>
              <w:rPr>
                <w:rFonts w:ascii="Times New Roman" w:hAnsi="Times New Roman"/>
                <w:b/>
                <w:bCs/>
                <w:sz w:val="28"/>
                <w:szCs w:val="28"/>
              </w:rPr>
              <w:lastRenderedPageBreak/>
              <w:t>3.</w:t>
            </w:r>
          </w:p>
        </w:tc>
        <w:tc>
          <w:tcPr>
            <w:tcW w:w="2643"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rPr>
                <w:rFonts w:ascii="Times New Roman" w:hAnsi="Times New Roman"/>
                <w:sz w:val="28"/>
                <w:szCs w:val="28"/>
              </w:rPr>
            </w:pPr>
            <w:r w:rsidRPr="00E80A86">
              <w:rPr>
                <w:rFonts w:ascii="Times New Roman" w:hAnsi="Times New Roman"/>
                <w:sz w:val="28"/>
                <w:szCs w:val="28"/>
              </w:rPr>
              <w:t>Электрочайник бытовой</w:t>
            </w:r>
          </w:p>
          <w:p w:rsidR="00A240F8" w:rsidRPr="00E80A86" w:rsidRDefault="00A240F8" w:rsidP="00A37758">
            <w:r w:rsidRPr="00E80A86">
              <w:rPr>
                <w:rFonts w:ascii="Times New Roman" w:hAnsi="Times New Roman"/>
                <w:sz w:val="28"/>
                <w:szCs w:val="28"/>
              </w:rPr>
              <w:t>(Чайник)</w:t>
            </w:r>
          </w:p>
        </w:tc>
        <w:tc>
          <w:tcPr>
            <w:tcW w:w="1043"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штук </w:t>
            </w:r>
          </w:p>
        </w:tc>
        <w:tc>
          <w:tcPr>
            <w:tcW w:w="1701"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не более 1 штуки в расчете на один отдел</w:t>
            </w:r>
          </w:p>
        </w:tc>
        <w:tc>
          <w:tcPr>
            <w:tcW w:w="1417"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5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3200,00 </w:t>
            </w:r>
          </w:p>
        </w:tc>
      </w:tr>
      <w:tr w:rsidR="00A240F8" w:rsidRPr="00206C1D" w:rsidTr="00A377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A240F8" w:rsidRPr="00206C1D" w:rsidRDefault="002A70EF" w:rsidP="002A70EF">
            <w:pPr>
              <w:suppressAutoHyphens/>
              <w:snapToGrid w:val="0"/>
              <w:ind w:left="360" w:hanging="218"/>
              <w:jc w:val="center"/>
              <w:rPr>
                <w:rFonts w:ascii="Times New Roman" w:hAnsi="Times New Roman"/>
                <w:b/>
                <w:bCs/>
                <w:sz w:val="28"/>
                <w:szCs w:val="28"/>
              </w:rPr>
            </w:pPr>
            <w:r>
              <w:rPr>
                <w:rFonts w:ascii="Times New Roman" w:hAnsi="Times New Roman"/>
                <w:b/>
                <w:bCs/>
                <w:sz w:val="28"/>
                <w:szCs w:val="28"/>
              </w:rPr>
              <w:t>4.</w:t>
            </w:r>
          </w:p>
        </w:tc>
        <w:tc>
          <w:tcPr>
            <w:tcW w:w="2643" w:type="dxa"/>
            <w:tcBorders>
              <w:top w:val="single" w:sz="4" w:space="0" w:color="000000"/>
              <w:left w:val="single" w:sz="4" w:space="0" w:color="000000"/>
              <w:bottom w:val="single" w:sz="4" w:space="0" w:color="000000"/>
            </w:tcBorders>
            <w:shd w:val="clear" w:color="auto" w:fill="auto"/>
          </w:tcPr>
          <w:p w:rsidR="00A240F8" w:rsidRPr="00E80A86" w:rsidRDefault="00A240F8" w:rsidP="00A37758">
            <w:r w:rsidRPr="00E80A86">
              <w:rPr>
                <w:rFonts w:ascii="Times New Roman" w:hAnsi="Times New Roman"/>
                <w:sz w:val="28"/>
                <w:szCs w:val="28"/>
              </w:rPr>
              <w:t>Уничтожитель для бумаги</w:t>
            </w:r>
          </w:p>
        </w:tc>
        <w:tc>
          <w:tcPr>
            <w:tcW w:w="1043"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штук </w:t>
            </w:r>
          </w:p>
        </w:tc>
        <w:tc>
          <w:tcPr>
            <w:tcW w:w="1701"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не более 1 штуки в расчете на один отдел</w:t>
            </w:r>
          </w:p>
        </w:tc>
        <w:tc>
          <w:tcPr>
            <w:tcW w:w="1417"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7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19000,00 </w:t>
            </w:r>
          </w:p>
        </w:tc>
      </w:tr>
      <w:tr w:rsidR="00A240F8" w:rsidRPr="00206C1D" w:rsidTr="00A377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A240F8" w:rsidRPr="00206C1D" w:rsidRDefault="002A70EF" w:rsidP="002A70EF">
            <w:pPr>
              <w:suppressAutoHyphens/>
              <w:snapToGrid w:val="0"/>
              <w:ind w:left="360" w:hanging="218"/>
              <w:jc w:val="center"/>
              <w:rPr>
                <w:rFonts w:ascii="Times New Roman" w:hAnsi="Times New Roman"/>
                <w:b/>
                <w:bCs/>
                <w:sz w:val="28"/>
                <w:szCs w:val="28"/>
              </w:rPr>
            </w:pPr>
            <w:r>
              <w:rPr>
                <w:rFonts w:ascii="Times New Roman" w:hAnsi="Times New Roman"/>
                <w:b/>
                <w:bCs/>
                <w:sz w:val="28"/>
                <w:szCs w:val="28"/>
              </w:rPr>
              <w:t>5.</w:t>
            </w:r>
          </w:p>
        </w:tc>
        <w:tc>
          <w:tcPr>
            <w:tcW w:w="2643" w:type="dxa"/>
            <w:tcBorders>
              <w:top w:val="single" w:sz="4" w:space="0" w:color="000000"/>
              <w:left w:val="single" w:sz="4" w:space="0" w:color="000000"/>
              <w:bottom w:val="single" w:sz="4" w:space="0" w:color="000000"/>
            </w:tcBorders>
            <w:shd w:val="clear" w:color="auto" w:fill="auto"/>
          </w:tcPr>
          <w:p w:rsidR="00A240F8" w:rsidRPr="00E80A86" w:rsidRDefault="00A240F8" w:rsidP="00A37758">
            <w:r w:rsidRPr="00E80A86">
              <w:rPr>
                <w:rFonts w:ascii="Times New Roman" w:hAnsi="Times New Roman"/>
                <w:sz w:val="28"/>
                <w:szCs w:val="28"/>
              </w:rPr>
              <w:t>Телефон проводной (беспроводной)</w:t>
            </w:r>
          </w:p>
        </w:tc>
        <w:tc>
          <w:tcPr>
            <w:tcW w:w="1043"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штук </w:t>
            </w:r>
          </w:p>
        </w:tc>
        <w:tc>
          <w:tcPr>
            <w:tcW w:w="1701"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rPr>
                <w:rFonts w:ascii="Times New Roman" w:hAnsi="Times New Roman"/>
                <w:sz w:val="28"/>
                <w:szCs w:val="28"/>
              </w:rPr>
            </w:pPr>
            <w:r w:rsidRPr="00E80A86">
              <w:rPr>
                <w:rFonts w:ascii="Times New Roman" w:hAnsi="Times New Roman"/>
                <w:sz w:val="28"/>
                <w:szCs w:val="28"/>
              </w:rPr>
              <w:t xml:space="preserve">не более 1 </w:t>
            </w:r>
          </w:p>
          <w:p w:rsidR="00A240F8" w:rsidRPr="00E80A86" w:rsidRDefault="00A240F8" w:rsidP="00A37758">
            <w:pPr>
              <w:jc w:val="center"/>
            </w:pPr>
            <w:r w:rsidRPr="00E80A86">
              <w:rPr>
                <w:rFonts w:ascii="Times New Roman" w:hAnsi="Times New Roman"/>
                <w:sz w:val="28"/>
                <w:szCs w:val="28"/>
              </w:rPr>
              <w:t xml:space="preserve"> в расчете на одного работника</w:t>
            </w:r>
          </w:p>
        </w:tc>
        <w:tc>
          <w:tcPr>
            <w:tcW w:w="1417"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5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6000,00</w:t>
            </w:r>
          </w:p>
        </w:tc>
      </w:tr>
      <w:tr w:rsidR="00A240F8" w:rsidRPr="00206C1D" w:rsidTr="00A377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A240F8" w:rsidRPr="00206C1D" w:rsidRDefault="002A70EF" w:rsidP="002A70EF">
            <w:pPr>
              <w:suppressAutoHyphens/>
              <w:snapToGrid w:val="0"/>
              <w:ind w:left="360" w:hanging="218"/>
              <w:jc w:val="center"/>
              <w:rPr>
                <w:rFonts w:ascii="Times New Roman" w:hAnsi="Times New Roman"/>
                <w:b/>
                <w:bCs/>
                <w:sz w:val="28"/>
                <w:szCs w:val="28"/>
              </w:rPr>
            </w:pPr>
            <w:r>
              <w:rPr>
                <w:rFonts w:ascii="Times New Roman" w:hAnsi="Times New Roman"/>
                <w:b/>
                <w:bCs/>
                <w:sz w:val="28"/>
                <w:szCs w:val="28"/>
              </w:rPr>
              <w:t>6.</w:t>
            </w:r>
          </w:p>
        </w:tc>
        <w:tc>
          <w:tcPr>
            <w:tcW w:w="2643" w:type="dxa"/>
            <w:tcBorders>
              <w:top w:val="single" w:sz="4" w:space="0" w:color="000000"/>
              <w:left w:val="single" w:sz="4" w:space="0" w:color="000000"/>
              <w:bottom w:val="single" w:sz="4" w:space="0" w:color="000000"/>
            </w:tcBorders>
            <w:shd w:val="clear" w:color="auto" w:fill="auto"/>
          </w:tcPr>
          <w:p w:rsidR="00A240F8" w:rsidRPr="00E80A86" w:rsidRDefault="00A240F8" w:rsidP="00A37758">
            <w:r w:rsidRPr="00E80A86">
              <w:rPr>
                <w:rFonts w:ascii="Times New Roman" w:hAnsi="Times New Roman"/>
                <w:sz w:val="28"/>
                <w:szCs w:val="28"/>
              </w:rPr>
              <w:t xml:space="preserve">Сушилка для рук </w:t>
            </w:r>
          </w:p>
        </w:tc>
        <w:tc>
          <w:tcPr>
            <w:tcW w:w="1043"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штук </w:t>
            </w:r>
          </w:p>
        </w:tc>
        <w:tc>
          <w:tcPr>
            <w:tcW w:w="1701"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rPr>
                <w:rFonts w:ascii="Times New Roman" w:hAnsi="Times New Roman"/>
                <w:sz w:val="28"/>
                <w:szCs w:val="28"/>
              </w:rPr>
            </w:pPr>
            <w:r w:rsidRPr="00E80A86">
              <w:rPr>
                <w:rFonts w:ascii="Times New Roman" w:hAnsi="Times New Roman"/>
                <w:sz w:val="28"/>
                <w:szCs w:val="28"/>
              </w:rPr>
              <w:t xml:space="preserve">не более 1 </w:t>
            </w:r>
          </w:p>
          <w:p w:rsidR="00A240F8" w:rsidRPr="00E80A86" w:rsidRDefault="00A240F8" w:rsidP="00A37758">
            <w:pPr>
              <w:jc w:val="center"/>
            </w:pPr>
            <w:r w:rsidRPr="00E80A86">
              <w:rPr>
                <w:rFonts w:ascii="Times New Roman" w:hAnsi="Times New Roman"/>
                <w:sz w:val="28"/>
                <w:szCs w:val="28"/>
              </w:rPr>
              <w:t xml:space="preserve"> в расчете на один санузел</w:t>
            </w:r>
          </w:p>
        </w:tc>
        <w:tc>
          <w:tcPr>
            <w:tcW w:w="1417"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7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11000,00 </w:t>
            </w:r>
          </w:p>
        </w:tc>
      </w:tr>
      <w:tr w:rsidR="00A240F8" w:rsidRPr="00206C1D" w:rsidTr="00A377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A240F8" w:rsidRPr="00206C1D" w:rsidRDefault="002A70EF" w:rsidP="002A70EF">
            <w:pPr>
              <w:suppressAutoHyphens/>
              <w:snapToGrid w:val="0"/>
              <w:ind w:left="360" w:hanging="218"/>
              <w:jc w:val="center"/>
              <w:rPr>
                <w:rFonts w:ascii="Times New Roman" w:hAnsi="Times New Roman"/>
                <w:b/>
                <w:bCs/>
                <w:sz w:val="28"/>
                <w:szCs w:val="28"/>
              </w:rPr>
            </w:pPr>
            <w:r>
              <w:rPr>
                <w:rFonts w:ascii="Times New Roman" w:hAnsi="Times New Roman"/>
                <w:b/>
                <w:bCs/>
                <w:sz w:val="28"/>
                <w:szCs w:val="28"/>
              </w:rPr>
              <w:t>7.</w:t>
            </w:r>
          </w:p>
        </w:tc>
        <w:tc>
          <w:tcPr>
            <w:tcW w:w="2643" w:type="dxa"/>
            <w:tcBorders>
              <w:top w:val="single" w:sz="4" w:space="0" w:color="000000"/>
              <w:left w:val="single" w:sz="4" w:space="0" w:color="000000"/>
              <w:bottom w:val="single" w:sz="4" w:space="0" w:color="000000"/>
            </w:tcBorders>
            <w:shd w:val="clear" w:color="auto" w:fill="auto"/>
          </w:tcPr>
          <w:p w:rsidR="00A240F8" w:rsidRPr="00E80A86" w:rsidRDefault="00A240F8" w:rsidP="00A37758">
            <w:r w:rsidRPr="00E80A86">
              <w:rPr>
                <w:rFonts w:ascii="Times New Roman" w:hAnsi="Times New Roman"/>
                <w:sz w:val="28"/>
                <w:szCs w:val="28"/>
              </w:rPr>
              <w:t xml:space="preserve">Аппарат для нагрева и охлаждения воды </w:t>
            </w:r>
          </w:p>
        </w:tc>
        <w:tc>
          <w:tcPr>
            <w:tcW w:w="1043"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штук </w:t>
            </w:r>
          </w:p>
        </w:tc>
        <w:tc>
          <w:tcPr>
            <w:tcW w:w="1701"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rPr>
                <w:rFonts w:ascii="Times New Roman" w:hAnsi="Times New Roman"/>
                <w:sz w:val="28"/>
                <w:szCs w:val="28"/>
              </w:rPr>
            </w:pPr>
            <w:r w:rsidRPr="00E80A86">
              <w:rPr>
                <w:rFonts w:ascii="Times New Roman" w:hAnsi="Times New Roman"/>
                <w:sz w:val="28"/>
                <w:szCs w:val="28"/>
              </w:rPr>
              <w:t xml:space="preserve">не более 1 </w:t>
            </w:r>
          </w:p>
          <w:p w:rsidR="00A240F8" w:rsidRPr="00E80A86" w:rsidRDefault="00A240F8" w:rsidP="00A37758">
            <w:pPr>
              <w:jc w:val="center"/>
            </w:pPr>
            <w:r w:rsidRPr="00E80A86">
              <w:rPr>
                <w:rFonts w:ascii="Times New Roman" w:hAnsi="Times New Roman"/>
                <w:sz w:val="28"/>
                <w:szCs w:val="28"/>
              </w:rPr>
              <w:t xml:space="preserve"> в расчете на один санузел</w:t>
            </w:r>
          </w:p>
        </w:tc>
        <w:tc>
          <w:tcPr>
            <w:tcW w:w="1417"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7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25000,00 </w:t>
            </w:r>
          </w:p>
        </w:tc>
      </w:tr>
      <w:tr w:rsidR="00A240F8" w:rsidRPr="00206C1D" w:rsidTr="00A377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A240F8" w:rsidRPr="00206C1D" w:rsidRDefault="002A70EF" w:rsidP="002A70EF">
            <w:pPr>
              <w:suppressAutoHyphens/>
              <w:snapToGrid w:val="0"/>
              <w:ind w:left="360" w:hanging="218"/>
              <w:jc w:val="center"/>
              <w:rPr>
                <w:rFonts w:ascii="Times New Roman" w:hAnsi="Times New Roman"/>
                <w:b/>
                <w:bCs/>
                <w:sz w:val="28"/>
                <w:szCs w:val="28"/>
              </w:rPr>
            </w:pPr>
            <w:r>
              <w:rPr>
                <w:rFonts w:ascii="Times New Roman" w:hAnsi="Times New Roman"/>
                <w:b/>
                <w:bCs/>
                <w:sz w:val="28"/>
                <w:szCs w:val="28"/>
              </w:rPr>
              <w:t>8.</w:t>
            </w:r>
          </w:p>
        </w:tc>
        <w:tc>
          <w:tcPr>
            <w:tcW w:w="2643"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spacing w:before="100" w:beforeAutospacing="1" w:after="100" w:afterAutospacing="1"/>
              <w:rPr>
                <w:rFonts w:ascii="Times New Roman" w:hAnsi="Times New Roman"/>
                <w:sz w:val="28"/>
                <w:szCs w:val="28"/>
              </w:rPr>
            </w:pPr>
            <w:r w:rsidRPr="00E80A86">
              <w:rPr>
                <w:rFonts w:ascii="Times New Roman" w:hAnsi="Times New Roman"/>
                <w:sz w:val="28"/>
                <w:szCs w:val="28"/>
              </w:rPr>
              <w:t>Кондиционер бытовой</w:t>
            </w:r>
          </w:p>
        </w:tc>
        <w:tc>
          <w:tcPr>
            <w:tcW w:w="1043"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штук </w:t>
            </w:r>
          </w:p>
        </w:tc>
        <w:tc>
          <w:tcPr>
            <w:tcW w:w="1701"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не более 1 штуки в расчете на один кабинет отдела</w:t>
            </w:r>
          </w:p>
        </w:tc>
        <w:tc>
          <w:tcPr>
            <w:tcW w:w="1417"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7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55000,00 </w:t>
            </w:r>
          </w:p>
        </w:tc>
      </w:tr>
      <w:tr w:rsidR="00A240F8" w:rsidRPr="00206C1D" w:rsidTr="00A377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A240F8" w:rsidRPr="00206C1D" w:rsidRDefault="002A70EF" w:rsidP="002A70EF">
            <w:pPr>
              <w:suppressAutoHyphens/>
              <w:snapToGrid w:val="0"/>
              <w:ind w:left="360" w:hanging="218"/>
              <w:jc w:val="center"/>
              <w:rPr>
                <w:rFonts w:ascii="Times New Roman" w:hAnsi="Times New Roman"/>
                <w:b/>
                <w:bCs/>
                <w:sz w:val="28"/>
                <w:szCs w:val="28"/>
              </w:rPr>
            </w:pPr>
            <w:r>
              <w:rPr>
                <w:rFonts w:ascii="Times New Roman" w:hAnsi="Times New Roman"/>
                <w:b/>
                <w:bCs/>
                <w:sz w:val="28"/>
                <w:szCs w:val="28"/>
              </w:rPr>
              <w:t>9.</w:t>
            </w:r>
          </w:p>
        </w:tc>
        <w:tc>
          <w:tcPr>
            <w:tcW w:w="2643" w:type="dxa"/>
            <w:tcBorders>
              <w:top w:val="single" w:sz="4" w:space="0" w:color="000000"/>
              <w:left w:val="single" w:sz="4" w:space="0" w:color="000000"/>
              <w:bottom w:val="single" w:sz="4" w:space="0" w:color="000000"/>
            </w:tcBorders>
            <w:shd w:val="clear" w:color="auto" w:fill="auto"/>
          </w:tcPr>
          <w:p w:rsidR="00A240F8" w:rsidRPr="00E80A86" w:rsidRDefault="00A240F8" w:rsidP="00A37758">
            <w:r w:rsidRPr="00E80A86">
              <w:rPr>
                <w:rFonts w:ascii="Times New Roman" w:hAnsi="Times New Roman"/>
                <w:sz w:val="28"/>
                <w:szCs w:val="28"/>
              </w:rPr>
              <w:t>Источник бесперебойного питания</w:t>
            </w:r>
          </w:p>
        </w:tc>
        <w:tc>
          <w:tcPr>
            <w:tcW w:w="1043"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штук </w:t>
            </w:r>
          </w:p>
        </w:tc>
        <w:tc>
          <w:tcPr>
            <w:tcW w:w="1701"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rPr>
                <w:rFonts w:ascii="Times New Roman" w:hAnsi="Times New Roman"/>
                <w:sz w:val="28"/>
                <w:szCs w:val="28"/>
              </w:rPr>
            </w:pPr>
            <w:r w:rsidRPr="00E80A86">
              <w:rPr>
                <w:rFonts w:ascii="Times New Roman" w:hAnsi="Times New Roman"/>
                <w:sz w:val="28"/>
                <w:szCs w:val="28"/>
              </w:rPr>
              <w:t xml:space="preserve">не более 1 </w:t>
            </w:r>
          </w:p>
          <w:p w:rsidR="00A240F8" w:rsidRPr="00E80A86" w:rsidRDefault="00A240F8" w:rsidP="00A37758">
            <w:pPr>
              <w:jc w:val="center"/>
            </w:pPr>
            <w:r w:rsidRPr="00E80A86">
              <w:rPr>
                <w:rFonts w:ascii="Times New Roman" w:hAnsi="Times New Roman"/>
                <w:sz w:val="28"/>
                <w:szCs w:val="28"/>
              </w:rPr>
              <w:t xml:space="preserve"> в расчете на одного работника</w:t>
            </w:r>
          </w:p>
        </w:tc>
        <w:tc>
          <w:tcPr>
            <w:tcW w:w="1417"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6000,00 </w:t>
            </w:r>
          </w:p>
        </w:tc>
      </w:tr>
      <w:tr w:rsidR="00A240F8" w:rsidRPr="00206C1D" w:rsidTr="00A377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A240F8" w:rsidRPr="00206C1D" w:rsidRDefault="002A70EF" w:rsidP="002A70EF">
            <w:pPr>
              <w:suppressAutoHyphens/>
              <w:snapToGrid w:val="0"/>
              <w:ind w:left="360" w:hanging="360"/>
              <w:jc w:val="center"/>
              <w:rPr>
                <w:rFonts w:ascii="Times New Roman" w:hAnsi="Times New Roman"/>
                <w:b/>
                <w:bCs/>
                <w:sz w:val="28"/>
                <w:szCs w:val="28"/>
              </w:rPr>
            </w:pPr>
            <w:r>
              <w:rPr>
                <w:rFonts w:ascii="Times New Roman" w:hAnsi="Times New Roman"/>
                <w:b/>
                <w:bCs/>
                <w:sz w:val="28"/>
                <w:szCs w:val="28"/>
              </w:rPr>
              <w:t>10.</w:t>
            </w:r>
          </w:p>
        </w:tc>
        <w:tc>
          <w:tcPr>
            <w:tcW w:w="2643" w:type="dxa"/>
            <w:tcBorders>
              <w:top w:val="single" w:sz="4" w:space="0" w:color="000000"/>
              <w:left w:val="single" w:sz="4" w:space="0" w:color="000000"/>
              <w:bottom w:val="single" w:sz="4" w:space="0" w:color="000000"/>
            </w:tcBorders>
            <w:shd w:val="clear" w:color="auto" w:fill="auto"/>
          </w:tcPr>
          <w:p w:rsidR="00A240F8" w:rsidRPr="00E80A86" w:rsidRDefault="00A240F8" w:rsidP="00A37758">
            <w:r w:rsidRPr="00E80A86">
              <w:rPr>
                <w:rFonts w:ascii="Times New Roman" w:hAnsi="Times New Roman"/>
                <w:sz w:val="28"/>
                <w:szCs w:val="28"/>
              </w:rPr>
              <w:t xml:space="preserve">Урна для мусора </w:t>
            </w:r>
          </w:p>
        </w:tc>
        <w:tc>
          <w:tcPr>
            <w:tcW w:w="1043"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штук </w:t>
            </w:r>
          </w:p>
        </w:tc>
        <w:tc>
          <w:tcPr>
            <w:tcW w:w="1701"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По потребности </w:t>
            </w:r>
          </w:p>
        </w:tc>
        <w:tc>
          <w:tcPr>
            <w:tcW w:w="1417"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3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 xml:space="preserve">6000,00 </w:t>
            </w:r>
          </w:p>
        </w:tc>
      </w:tr>
      <w:tr w:rsidR="00A240F8" w:rsidRPr="00206C1D" w:rsidTr="00A37758">
        <w:trPr>
          <w:gridAfter w:val="1"/>
          <w:wAfter w:w="46" w:type="dxa"/>
        </w:trPr>
        <w:tc>
          <w:tcPr>
            <w:tcW w:w="822" w:type="dxa"/>
            <w:tcBorders>
              <w:top w:val="single" w:sz="4" w:space="0" w:color="000000"/>
              <w:left w:val="single" w:sz="4" w:space="0" w:color="000000"/>
              <w:bottom w:val="single" w:sz="4" w:space="0" w:color="000000"/>
            </w:tcBorders>
            <w:shd w:val="clear" w:color="auto" w:fill="auto"/>
          </w:tcPr>
          <w:p w:rsidR="00A240F8" w:rsidRPr="00206C1D" w:rsidRDefault="002A70EF" w:rsidP="002A70EF">
            <w:pPr>
              <w:suppressAutoHyphens/>
              <w:snapToGrid w:val="0"/>
              <w:ind w:left="360" w:hanging="360"/>
              <w:jc w:val="center"/>
              <w:rPr>
                <w:rFonts w:ascii="Times New Roman" w:hAnsi="Times New Roman"/>
                <w:b/>
                <w:bCs/>
                <w:sz w:val="28"/>
                <w:szCs w:val="28"/>
              </w:rPr>
            </w:pPr>
            <w:r>
              <w:rPr>
                <w:rFonts w:ascii="Times New Roman" w:hAnsi="Times New Roman"/>
                <w:b/>
                <w:bCs/>
                <w:sz w:val="28"/>
                <w:szCs w:val="28"/>
              </w:rPr>
              <w:t>11.</w:t>
            </w:r>
          </w:p>
        </w:tc>
        <w:tc>
          <w:tcPr>
            <w:tcW w:w="2643" w:type="dxa"/>
            <w:tcBorders>
              <w:top w:val="single" w:sz="4" w:space="0" w:color="000000"/>
              <w:left w:val="single" w:sz="4" w:space="0" w:color="000000"/>
              <w:bottom w:val="single" w:sz="4" w:space="0" w:color="000000"/>
            </w:tcBorders>
            <w:shd w:val="clear" w:color="auto" w:fill="auto"/>
          </w:tcPr>
          <w:p w:rsidR="00A240F8" w:rsidRPr="00E80A86" w:rsidRDefault="00A240F8" w:rsidP="00A37758">
            <w:r w:rsidRPr="00E80A86">
              <w:rPr>
                <w:rFonts w:ascii="Times New Roman" w:hAnsi="Times New Roman"/>
                <w:bCs/>
                <w:sz w:val="28"/>
                <w:szCs w:val="28"/>
              </w:rPr>
              <w:t>Про</w:t>
            </w:r>
            <w:r w:rsidR="002A70EF" w:rsidRPr="00E80A86">
              <w:rPr>
                <w:rFonts w:ascii="Times New Roman" w:hAnsi="Times New Roman"/>
                <w:bCs/>
                <w:sz w:val="28"/>
                <w:szCs w:val="28"/>
              </w:rPr>
              <w:t xml:space="preserve">чая </w:t>
            </w:r>
            <w:r w:rsidRPr="00E80A86">
              <w:rPr>
                <w:rFonts w:ascii="Times New Roman" w:hAnsi="Times New Roman"/>
                <w:bCs/>
                <w:sz w:val="28"/>
                <w:szCs w:val="28"/>
              </w:rPr>
              <w:t>бытовая техника, специальные средства и инструменты</w:t>
            </w:r>
          </w:p>
        </w:tc>
        <w:tc>
          <w:tcPr>
            <w:tcW w:w="1043"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snapToGrid w:val="0"/>
              <w:jc w:val="center"/>
              <w:rPr>
                <w:rFonts w:ascii="Times New Roman" w:hAnsi="Times New Roman"/>
                <w:sz w:val="28"/>
                <w:szCs w:val="28"/>
              </w:rPr>
            </w:pPr>
            <w:r w:rsidRPr="00E80A86">
              <w:rPr>
                <w:rFonts w:ascii="Times New Roman" w:hAnsi="Times New Roman"/>
                <w:sz w:val="28"/>
                <w:szCs w:val="28"/>
              </w:rPr>
              <w:t>штук</w:t>
            </w:r>
          </w:p>
        </w:tc>
        <w:tc>
          <w:tcPr>
            <w:tcW w:w="1701"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По потребности</w:t>
            </w:r>
          </w:p>
        </w:tc>
        <w:tc>
          <w:tcPr>
            <w:tcW w:w="1417" w:type="dxa"/>
            <w:tcBorders>
              <w:top w:val="single" w:sz="4" w:space="0" w:color="000000"/>
              <w:left w:val="single" w:sz="4" w:space="0" w:color="000000"/>
              <w:bottom w:val="single" w:sz="4" w:space="0" w:color="000000"/>
            </w:tcBorders>
            <w:shd w:val="clear" w:color="auto" w:fill="auto"/>
          </w:tcPr>
          <w:p w:rsidR="00A240F8" w:rsidRPr="00E80A86" w:rsidRDefault="00A240F8" w:rsidP="00A37758">
            <w:pPr>
              <w:snapToGrid w:val="0"/>
              <w:jc w:val="center"/>
              <w:rPr>
                <w:rFonts w:ascii="Times New Roman" w:hAnsi="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40F8" w:rsidRPr="00E80A86" w:rsidRDefault="00A240F8" w:rsidP="00A37758">
            <w:pPr>
              <w:jc w:val="center"/>
            </w:pPr>
            <w:r w:rsidRPr="00E80A86">
              <w:rPr>
                <w:rFonts w:ascii="Times New Roman" w:hAnsi="Times New Roman"/>
                <w:sz w:val="28"/>
                <w:szCs w:val="28"/>
              </w:rPr>
              <w:t>Не выше средней рыночной</w:t>
            </w:r>
          </w:p>
        </w:tc>
      </w:tr>
    </w:tbl>
    <w:p w:rsidR="00B40FF9" w:rsidRPr="00206C1D" w:rsidRDefault="00B40FF9" w:rsidP="00B40FF9">
      <w:r w:rsidRPr="00206C1D">
        <w:rPr>
          <w:rFonts w:ascii="Times New Roman" w:hAnsi="Times New Roman"/>
          <w:sz w:val="24"/>
          <w:szCs w:val="24"/>
        </w:rPr>
        <w:t>________________</w:t>
      </w:r>
    </w:p>
    <w:p w:rsidR="00B40FF9" w:rsidRDefault="00B40FF9" w:rsidP="00B40FF9">
      <w:pPr>
        <w:pStyle w:val="ConsPlusTitle"/>
        <w:ind w:firstLine="540"/>
        <w:jc w:val="both"/>
        <w:outlineLvl w:val="2"/>
        <w:rPr>
          <w:rFonts w:ascii="Times New Roman" w:hAnsi="Times New Roman" w:cs="Times New Roman"/>
          <w:b w:val="0"/>
        </w:rPr>
      </w:pPr>
      <w:r w:rsidRPr="00EE2F6E">
        <w:rPr>
          <w:rFonts w:ascii="Times New Roman" w:hAnsi="Times New Roman"/>
          <w:b w:val="0"/>
        </w:rPr>
        <w:t>&lt;*&gt; Примечание:</w:t>
      </w:r>
      <w:r>
        <w:rPr>
          <w:rFonts w:ascii="Times New Roman" w:hAnsi="Times New Roman"/>
        </w:rPr>
        <w:t xml:space="preserve"> </w:t>
      </w:r>
      <w:r w:rsidRPr="00B40FF9">
        <w:rPr>
          <w:rFonts w:ascii="Times New Roman" w:hAnsi="Times New Roman" w:cs="Times New Roman"/>
          <w:b w:val="0"/>
        </w:rPr>
        <w:t>бытов</w:t>
      </w:r>
      <w:r>
        <w:rPr>
          <w:rFonts w:ascii="Times New Roman" w:hAnsi="Times New Roman" w:cs="Times New Roman"/>
          <w:b w:val="0"/>
        </w:rPr>
        <w:t>ая</w:t>
      </w:r>
      <w:r w:rsidRPr="00B40FF9">
        <w:rPr>
          <w:rFonts w:ascii="Times New Roman" w:hAnsi="Times New Roman" w:cs="Times New Roman"/>
          <w:b w:val="0"/>
        </w:rPr>
        <w:t xml:space="preserve"> техник</w:t>
      </w:r>
      <w:r>
        <w:rPr>
          <w:rFonts w:ascii="Times New Roman" w:hAnsi="Times New Roman" w:cs="Times New Roman"/>
          <w:b w:val="0"/>
        </w:rPr>
        <w:t>а</w:t>
      </w:r>
      <w:r w:rsidRPr="00B40FF9">
        <w:rPr>
          <w:rFonts w:ascii="Times New Roman" w:hAnsi="Times New Roman" w:cs="Times New Roman"/>
          <w:b w:val="0"/>
        </w:rPr>
        <w:t>, специальны</w:t>
      </w:r>
      <w:r>
        <w:rPr>
          <w:rFonts w:ascii="Times New Roman" w:hAnsi="Times New Roman" w:cs="Times New Roman"/>
          <w:b w:val="0"/>
        </w:rPr>
        <w:t>е</w:t>
      </w:r>
      <w:r w:rsidRPr="00B40FF9">
        <w:rPr>
          <w:rFonts w:ascii="Times New Roman" w:hAnsi="Times New Roman" w:cs="Times New Roman"/>
          <w:b w:val="0"/>
        </w:rPr>
        <w:t xml:space="preserve"> средств</w:t>
      </w:r>
      <w:r>
        <w:rPr>
          <w:rFonts w:ascii="Times New Roman" w:hAnsi="Times New Roman" w:cs="Times New Roman"/>
          <w:b w:val="0"/>
        </w:rPr>
        <w:t>а</w:t>
      </w:r>
      <w:r w:rsidRPr="00B40FF9">
        <w:rPr>
          <w:rFonts w:ascii="Times New Roman" w:hAnsi="Times New Roman" w:cs="Times New Roman"/>
          <w:b w:val="0"/>
        </w:rPr>
        <w:t xml:space="preserve"> и инструмент</w:t>
      </w:r>
      <w:r>
        <w:rPr>
          <w:rFonts w:ascii="Times New Roman" w:hAnsi="Times New Roman" w:cs="Times New Roman"/>
          <w:b w:val="0"/>
        </w:rPr>
        <w:t>ы,</w:t>
      </w:r>
      <w:r w:rsidRPr="00EE2F6E">
        <w:rPr>
          <w:rFonts w:ascii="Times New Roman" w:hAnsi="Times New Roman" w:cs="Times New Roman"/>
          <w:b w:val="0"/>
        </w:rPr>
        <w:t xml:space="preserve"> связанные </w:t>
      </w:r>
      <w:r>
        <w:rPr>
          <w:rFonts w:ascii="Times New Roman" w:hAnsi="Times New Roman" w:cs="Times New Roman"/>
          <w:b w:val="0"/>
        </w:rPr>
        <w:t>с решением задач в рамках осуществления полномочий</w:t>
      </w:r>
      <w:r w:rsidRPr="00EE2F6E">
        <w:rPr>
          <w:rFonts w:ascii="Times New Roman" w:hAnsi="Times New Roman" w:cs="Times New Roman"/>
          <w:b w:val="0"/>
        </w:rPr>
        <w:t xml:space="preserve"> </w:t>
      </w:r>
      <w:r w:rsidRPr="00B40FF9">
        <w:rPr>
          <w:rFonts w:ascii="Times New Roman" w:hAnsi="Times New Roman" w:cs="Times New Roman"/>
          <w:b w:val="0"/>
        </w:rPr>
        <w:t xml:space="preserve">казенных учреждений подведомственных администрации </w:t>
      </w:r>
      <w:proofErr w:type="spellStart"/>
      <w:r w:rsidRPr="00B40FF9">
        <w:rPr>
          <w:rFonts w:ascii="Times New Roman" w:hAnsi="Times New Roman" w:cs="Times New Roman"/>
          <w:b w:val="0"/>
        </w:rPr>
        <w:t>Ипатовского</w:t>
      </w:r>
      <w:proofErr w:type="spellEnd"/>
      <w:r w:rsidRPr="00B40FF9">
        <w:rPr>
          <w:rFonts w:ascii="Times New Roman" w:hAnsi="Times New Roman" w:cs="Times New Roman"/>
          <w:b w:val="0"/>
        </w:rPr>
        <w:t xml:space="preserve"> муниципального округа Ставропольского края</w:t>
      </w:r>
      <w:r>
        <w:rPr>
          <w:rFonts w:ascii="Times New Roman" w:hAnsi="Times New Roman" w:cs="Times New Roman"/>
          <w:b w:val="0"/>
        </w:rPr>
        <w:t>,</w:t>
      </w:r>
      <w:r w:rsidRPr="00EE2F6E">
        <w:rPr>
          <w:rFonts w:ascii="Times New Roman" w:hAnsi="Times New Roman" w:cs="Times New Roman"/>
          <w:b w:val="0"/>
        </w:rPr>
        <w:t xml:space="preserve"> могут приобретаться при наличии их потребности, в рамках доведения лимитов бюджетных обязательств.</w:t>
      </w:r>
    </w:p>
    <w:p w:rsidR="00333A4D" w:rsidRDefault="00333A4D" w:rsidP="00FE4A10">
      <w:pPr>
        <w:pStyle w:val="ConsPlusTitle"/>
        <w:ind w:firstLine="540"/>
        <w:jc w:val="center"/>
        <w:outlineLvl w:val="2"/>
        <w:rPr>
          <w:rFonts w:ascii="Times New Roman" w:hAnsi="Times New Roman" w:cs="Times New Roman"/>
          <w:b w:val="0"/>
          <w:sz w:val="28"/>
          <w:szCs w:val="28"/>
        </w:rPr>
      </w:pPr>
    </w:p>
    <w:p w:rsidR="000B712A" w:rsidRDefault="005A31B4" w:rsidP="00FE4A10">
      <w:pPr>
        <w:pStyle w:val="ConsPlusTitle"/>
        <w:ind w:firstLine="540"/>
        <w:jc w:val="center"/>
        <w:outlineLvl w:val="2"/>
        <w:rPr>
          <w:rFonts w:ascii="Times New Roman" w:hAnsi="Times New Roman" w:cs="Times New Roman"/>
          <w:b w:val="0"/>
          <w:sz w:val="28"/>
          <w:szCs w:val="28"/>
        </w:rPr>
      </w:pPr>
      <w:r>
        <w:rPr>
          <w:rFonts w:ascii="Times New Roman" w:hAnsi="Times New Roman" w:cs="Times New Roman"/>
          <w:b w:val="0"/>
          <w:sz w:val="28"/>
          <w:szCs w:val="28"/>
        </w:rPr>
        <w:lastRenderedPageBreak/>
        <w:t>24</w:t>
      </w:r>
      <w:r w:rsidR="00622A21" w:rsidRPr="00622A21">
        <w:rPr>
          <w:rFonts w:ascii="Times New Roman" w:hAnsi="Times New Roman" w:cs="Times New Roman"/>
          <w:b w:val="0"/>
          <w:sz w:val="28"/>
          <w:szCs w:val="28"/>
        </w:rPr>
        <w:t>. НОРМАТИВНЫЕ ЗАТРАТЫ</w:t>
      </w:r>
    </w:p>
    <w:p w:rsidR="0034624E" w:rsidRPr="00FE4A10" w:rsidRDefault="0034624E" w:rsidP="0034624E">
      <w:pPr>
        <w:pStyle w:val="ConsPlusTitle"/>
        <w:ind w:firstLine="540"/>
        <w:jc w:val="both"/>
        <w:outlineLvl w:val="2"/>
        <w:rPr>
          <w:rFonts w:ascii="Times New Roman" w:hAnsi="Times New Roman" w:cs="Times New Roman"/>
          <w:b w:val="0"/>
          <w:sz w:val="28"/>
          <w:szCs w:val="28"/>
        </w:rPr>
      </w:pPr>
      <w:r w:rsidRPr="00FE4A10">
        <w:rPr>
          <w:rFonts w:ascii="Times New Roman" w:hAnsi="Times New Roman" w:cs="Times New Roman"/>
          <w:b w:val="0"/>
          <w:sz w:val="28"/>
          <w:szCs w:val="28"/>
        </w:rPr>
        <w:t xml:space="preserve">обеспечения функций </w:t>
      </w:r>
      <w:r w:rsidR="00751EF7" w:rsidRPr="00751EF7">
        <w:rPr>
          <w:rFonts w:ascii="Times New Roman" w:hAnsi="Times New Roman" w:cs="Times New Roman"/>
          <w:b w:val="0"/>
          <w:sz w:val="28"/>
          <w:szCs w:val="28"/>
        </w:rPr>
        <w:t xml:space="preserve">органов местного самоуправления </w:t>
      </w:r>
      <w:proofErr w:type="spellStart"/>
      <w:r w:rsidR="00751EF7" w:rsidRPr="00751EF7">
        <w:rPr>
          <w:rFonts w:ascii="Times New Roman" w:hAnsi="Times New Roman" w:cs="Times New Roman"/>
          <w:b w:val="0"/>
          <w:sz w:val="28"/>
          <w:szCs w:val="28"/>
        </w:rPr>
        <w:t>Ипатовского</w:t>
      </w:r>
      <w:proofErr w:type="spellEnd"/>
      <w:r w:rsidR="00751EF7" w:rsidRPr="00751EF7">
        <w:rPr>
          <w:rFonts w:ascii="Times New Roman" w:hAnsi="Times New Roman" w:cs="Times New Roman"/>
          <w:b w:val="0"/>
          <w:sz w:val="28"/>
          <w:szCs w:val="28"/>
        </w:rPr>
        <w:t xml:space="preserve"> муниципального округа Ставропольского края, </w:t>
      </w:r>
      <w:r w:rsidRPr="00FE4A10">
        <w:rPr>
          <w:rFonts w:ascii="Times New Roman" w:hAnsi="Times New Roman" w:cs="Times New Roman"/>
          <w:b w:val="0"/>
          <w:sz w:val="28"/>
          <w:szCs w:val="28"/>
        </w:rPr>
        <w:t>применяемые при расчете нормативных затрат на приобретение служебного автотранспорта</w:t>
      </w:r>
    </w:p>
    <w:p w:rsidR="0034624E" w:rsidRDefault="0034624E" w:rsidP="003462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4819"/>
        <w:gridCol w:w="851"/>
        <w:gridCol w:w="2721"/>
      </w:tblGrid>
      <w:tr w:rsidR="0034624E" w:rsidTr="00AC3265">
        <w:tc>
          <w:tcPr>
            <w:tcW w:w="68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N п/п</w:t>
            </w:r>
          </w:p>
        </w:tc>
        <w:tc>
          <w:tcPr>
            <w:tcW w:w="4819"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Вид транспортного средства</w:t>
            </w:r>
          </w:p>
        </w:tc>
        <w:tc>
          <w:tcPr>
            <w:tcW w:w="85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Количество</w:t>
            </w:r>
          </w:p>
        </w:tc>
        <w:tc>
          <w:tcPr>
            <w:tcW w:w="272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Цена и мощность</w:t>
            </w:r>
          </w:p>
        </w:tc>
      </w:tr>
      <w:tr w:rsidR="0034624E" w:rsidTr="00AC3265">
        <w:tc>
          <w:tcPr>
            <w:tcW w:w="68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1</w:t>
            </w:r>
          </w:p>
        </w:tc>
        <w:tc>
          <w:tcPr>
            <w:tcW w:w="4819"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2</w:t>
            </w:r>
          </w:p>
        </w:tc>
        <w:tc>
          <w:tcPr>
            <w:tcW w:w="85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3</w:t>
            </w:r>
          </w:p>
        </w:tc>
        <w:tc>
          <w:tcPr>
            <w:tcW w:w="272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4</w:t>
            </w:r>
          </w:p>
        </w:tc>
      </w:tr>
      <w:tr w:rsidR="0034624E" w:rsidTr="00AC3265">
        <w:tc>
          <w:tcPr>
            <w:tcW w:w="68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1.</w:t>
            </w:r>
          </w:p>
        </w:tc>
        <w:tc>
          <w:tcPr>
            <w:tcW w:w="4819"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Автомобиль легковой,</w:t>
            </w:r>
          </w:p>
          <w:p w:rsidR="0034624E" w:rsidRDefault="0034624E" w:rsidP="00AC3265">
            <w:pPr>
              <w:pStyle w:val="ConsPlusNormal"/>
            </w:pPr>
            <w:r>
              <w:t>Служебный легковой автотранспорт с персональным закреплением (</w:t>
            </w:r>
            <w:r w:rsidR="00751EF7" w:rsidRPr="00751EF7">
              <w:t>высшая группа должностей муниципальной службы</w:t>
            </w:r>
            <w:r>
              <w:t>)</w:t>
            </w:r>
          </w:p>
        </w:tc>
        <w:tc>
          <w:tcPr>
            <w:tcW w:w="85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1</w:t>
            </w:r>
          </w:p>
        </w:tc>
        <w:tc>
          <w:tcPr>
            <w:tcW w:w="272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не более 2500000,00 рублей и не более 200 лошадиных сил</w:t>
            </w:r>
          </w:p>
        </w:tc>
      </w:tr>
      <w:tr w:rsidR="0034624E" w:rsidTr="00AC3265">
        <w:tc>
          <w:tcPr>
            <w:tcW w:w="68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2.</w:t>
            </w:r>
          </w:p>
        </w:tc>
        <w:tc>
          <w:tcPr>
            <w:tcW w:w="4819"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Автомобиль легковой,</w:t>
            </w:r>
          </w:p>
          <w:p w:rsidR="0034624E" w:rsidRDefault="0034624E" w:rsidP="00AC3265">
            <w:pPr>
              <w:pStyle w:val="ConsPlusNormal"/>
            </w:pPr>
            <w:r>
              <w:t>Служебный легковой автотранспорт с персональным закреплением (</w:t>
            </w:r>
            <w:r w:rsidR="00751EF7" w:rsidRPr="00751EF7">
              <w:t>главная группа должностей муниципальной службы</w:t>
            </w:r>
            <w:r>
              <w:t>)</w:t>
            </w:r>
          </w:p>
        </w:tc>
        <w:tc>
          <w:tcPr>
            <w:tcW w:w="85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5</w:t>
            </w:r>
          </w:p>
        </w:tc>
        <w:tc>
          <w:tcPr>
            <w:tcW w:w="272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не более 2000000,00 рублей и не более 200 лошадиных сил</w:t>
            </w:r>
          </w:p>
        </w:tc>
      </w:tr>
      <w:tr w:rsidR="0034624E" w:rsidTr="00AC3265">
        <w:tc>
          <w:tcPr>
            <w:tcW w:w="68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3.</w:t>
            </w:r>
          </w:p>
        </w:tc>
        <w:tc>
          <w:tcPr>
            <w:tcW w:w="4819"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Автомобиль легковой</w:t>
            </w:r>
          </w:p>
          <w:p w:rsidR="0034624E" w:rsidRDefault="0034624E" w:rsidP="00AC3265">
            <w:pPr>
              <w:pStyle w:val="ConsPlusNormal"/>
            </w:pPr>
            <w:r>
              <w:t xml:space="preserve">Служебный легковой автотранспорт с персональным закреплением (предоставляется по решению руководителя муниципальному служащему, замещающему должность муниципальной службы Ставропольского края, относящуюся к категории "руководители отделов (управлений, комитета)" главной группы должностей муниципальной службы Ставропольского края </w:t>
            </w:r>
            <w:hyperlink w:anchor="Par288" w:tooltip="&lt;*&gt; В соответствии с Реестром должностей государственной гражданской службы Ставропольского края, являющимся приложением к Закону Ставропольского края &quot;О Реестре должностей государственной гражданской службы Ставропольского края&quot;." w:history="1">
              <w:r>
                <w:rPr>
                  <w:color w:val="0000FF"/>
                </w:rPr>
                <w:t>&lt;*&gt;</w:t>
              </w:r>
            </w:hyperlink>
            <w:r>
              <w:t>)</w:t>
            </w:r>
          </w:p>
        </w:tc>
        <w:tc>
          <w:tcPr>
            <w:tcW w:w="85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15</w:t>
            </w:r>
          </w:p>
        </w:tc>
        <w:tc>
          <w:tcPr>
            <w:tcW w:w="272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не более 1500000,00 рублей и не более 200 лошадиных сил</w:t>
            </w:r>
          </w:p>
        </w:tc>
      </w:tr>
      <w:tr w:rsidR="0034624E" w:rsidTr="00AC3265">
        <w:tc>
          <w:tcPr>
            <w:tcW w:w="68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4.</w:t>
            </w:r>
          </w:p>
        </w:tc>
        <w:tc>
          <w:tcPr>
            <w:tcW w:w="4819"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Средства автотранспортные для перевозки 10 человек и более</w:t>
            </w:r>
          </w:p>
        </w:tc>
        <w:tc>
          <w:tcPr>
            <w:tcW w:w="85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2</w:t>
            </w:r>
          </w:p>
        </w:tc>
        <w:tc>
          <w:tcPr>
            <w:tcW w:w="272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не более 2000000,00 рублей и не более 200 лошадиных сил</w:t>
            </w:r>
          </w:p>
        </w:tc>
      </w:tr>
    </w:tbl>
    <w:p w:rsidR="0034624E" w:rsidRDefault="0034624E" w:rsidP="0034624E">
      <w:pPr>
        <w:pStyle w:val="ConsPlusNormal"/>
        <w:jc w:val="both"/>
      </w:pPr>
    </w:p>
    <w:p w:rsidR="0034624E" w:rsidRDefault="0034624E" w:rsidP="0034624E">
      <w:pPr>
        <w:pStyle w:val="ConsPlusNormal"/>
        <w:ind w:firstLine="540"/>
        <w:jc w:val="both"/>
      </w:pPr>
      <w:r>
        <w:t>--------------------------------</w:t>
      </w:r>
    </w:p>
    <w:p w:rsidR="0034624E" w:rsidRDefault="0034624E" w:rsidP="0034624E">
      <w:pPr>
        <w:pStyle w:val="ConsPlusNormal"/>
        <w:spacing w:before="240"/>
        <w:ind w:firstLine="540"/>
        <w:jc w:val="both"/>
      </w:pPr>
      <w:bookmarkStart w:id="1" w:name="Par288"/>
      <w:bookmarkEnd w:id="1"/>
      <w:r>
        <w:t xml:space="preserve">&lt;*&gt; В соответствии с </w:t>
      </w:r>
      <w:hyperlink r:id="rId14" w:history="1">
        <w:r>
          <w:rPr>
            <w:color w:val="0000FF"/>
          </w:rPr>
          <w:t>Реестром</w:t>
        </w:r>
      </w:hyperlink>
      <w:r>
        <w:t xml:space="preserve"> должностей государственной гражданской службы Ставропольского края, являющимся приложением к Закону Ставропольского края "О Реестре должностей государственной гражданской службы Ставропольского края".</w:t>
      </w:r>
    </w:p>
    <w:p w:rsidR="00BC5D9A" w:rsidRDefault="005A31B4" w:rsidP="00BC5D9A">
      <w:pPr>
        <w:pStyle w:val="ConsPlusTitle"/>
        <w:ind w:firstLine="540"/>
        <w:jc w:val="center"/>
        <w:outlineLvl w:val="2"/>
        <w:rPr>
          <w:rFonts w:ascii="Times New Roman" w:hAnsi="Times New Roman" w:cs="Times New Roman"/>
          <w:b w:val="0"/>
          <w:sz w:val="28"/>
          <w:szCs w:val="28"/>
        </w:rPr>
      </w:pPr>
      <w:r>
        <w:rPr>
          <w:rFonts w:ascii="Times New Roman" w:hAnsi="Times New Roman" w:cs="Times New Roman"/>
          <w:b w:val="0"/>
          <w:sz w:val="28"/>
          <w:szCs w:val="28"/>
        </w:rPr>
        <w:lastRenderedPageBreak/>
        <w:t>25</w:t>
      </w:r>
      <w:r w:rsidR="0034624E" w:rsidRPr="00BC5D9A">
        <w:rPr>
          <w:rFonts w:ascii="Times New Roman" w:hAnsi="Times New Roman" w:cs="Times New Roman"/>
          <w:b w:val="0"/>
          <w:sz w:val="28"/>
          <w:szCs w:val="28"/>
        </w:rPr>
        <w:t xml:space="preserve">. </w:t>
      </w:r>
      <w:r w:rsidR="00BC5D9A" w:rsidRPr="00BC5D9A">
        <w:rPr>
          <w:rFonts w:ascii="Times New Roman" w:hAnsi="Times New Roman" w:cs="Times New Roman"/>
          <w:b w:val="0"/>
          <w:sz w:val="28"/>
          <w:szCs w:val="28"/>
        </w:rPr>
        <w:t>НОРМАТИВНЫЕ ЗАТРАТЫ</w:t>
      </w:r>
    </w:p>
    <w:p w:rsidR="0034624E" w:rsidRPr="00BC5D9A" w:rsidRDefault="0034624E" w:rsidP="0034624E">
      <w:pPr>
        <w:pStyle w:val="ConsPlusTitle"/>
        <w:ind w:firstLine="540"/>
        <w:jc w:val="both"/>
        <w:outlineLvl w:val="2"/>
        <w:rPr>
          <w:rFonts w:ascii="Times New Roman" w:hAnsi="Times New Roman" w:cs="Times New Roman"/>
          <w:b w:val="0"/>
          <w:sz w:val="28"/>
          <w:szCs w:val="28"/>
        </w:rPr>
      </w:pPr>
      <w:r w:rsidRPr="00BC5D9A">
        <w:rPr>
          <w:rFonts w:ascii="Times New Roman" w:hAnsi="Times New Roman" w:cs="Times New Roman"/>
          <w:b w:val="0"/>
          <w:sz w:val="28"/>
          <w:szCs w:val="28"/>
        </w:rPr>
        <w:t xml:space="preserve">обеспечения функций казенных учреждений, подведомственных администрации </w:t>
      </w:r>
      <w:proofErr w:type="spellStart"/>
      <w:r w:rsidRPr="00BC5D9A">
        <w:rPr>
          <w:rFonts w:ascii="Times New Roman" w:hAnsi="Times New Roman" w:cs="Times New Roman"/>
          <w:b w:val="0"/>
          <w:sz w:val="28"/>
          <w:szCs w:val="28"/>
        </w:rPr>
        <w:t>Ипатовского</w:t>
      </w:r>
      <w:proofErr w:type="spellEnd"/>
      <w:r w:rsidRPr="00BC5D9A">
        <w:rPr>
          <w:rFonts w:ascii="Times New Roman" w:hAnsi="Times New Roman" w:cs="Times New Roman"/>
          <w:b w:val="0"/>
          <w:sz w:val="28"/>
          <w:szCs w:val="28"/>
        </w:rPr>
        <w:t xml:space="preserve"> </w:t>
      </w:r>
      <w:r w:rsidR="00BC5D9A">
        <w:rPr>
          <w:rFonts w:ascii="Times New Roman" w:hAnsi="Times New Roman" w:cs="Times New Roman"/>
          <w:b w:val="0"/>
          <w:sz w:val="28"/>
          <w:szCs w:val="28"/>
        </w:rPr>
        <w:t>муниципального</w:t>
      </w:r>
      <w:r w:rsidRPr="00BC5D9A">
        <w:rPr>
          <w:rFonts w:ascii="Times New Roman" w:hAnsi="Times New Roman" w:cs="Times New Roman"/>
          <w:b w:val="0"/>
          <w:sz w:val="28"/>
          <w:szCs w:val="28"/>
        </w:rPr>
        <w:t xml:space="preserve"> округа Ставропольского края, применяемые при расчете нормативных затрат на приобретение автотранспорта</w:t>
      </w:r>
    </w:p>
    <w:p w:rsidR="0034624E" w:rsidRPr="00BC5D9A" w:rsidRDefault="0034624E" w:rsidP="003462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4819"/>
        <w:gridCol w:w="851"/>
        <w:gridCol w:w="2721"/>
      </w:tblGrid>
      <w:tr w:rsidR="0034624E" w:rsidTr="00AC3265">
        <w:tc>
          <w:tcPr>
            <w:tcW w:w="68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N п/п</w:t>
            </w:r>
          </w:p>
        </w:tc>
        <w:tc>
          <w:tcPr>
            <w:tcW w:w="4819"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Вид транспортного средства</w:t>
            </w:r>
          </w:p>
        </w:tc>
        <w:tc>
          <w:tcPr>
            <w:tcW w:w="85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Количество</w:t>
            </w:r>
          </w:p>
        </w:tc>
        <w:tc>
          <w:tcPr>
            <w:tcW w:w="272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Цена и мощность</w:t>
            </w:r>
          </w:p>
        </w:tc>
      </w:tr>
      <w:tr w:rsidR="0034624E" w:rsidTr="00AC3265">
        <w:tc>
          <w:tcPr>
            <w:tcW w:w="68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1.</w:t>
            </w:r>
          </w:p>
        </w:tc>
        <w:tc>
          <w:tcPr>
            <w:tcW w:w="4819"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Служебный легковой автотранспорт с персональным закреплением (руководитель подведомственного учреждения)</w:t>
            </w:r>
          </w:p>
        </w:tc>
        <w:tc>
          <w:tcPr>
            <w:tcW w:w="85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1</w:t>
            </w:r>
          </w:p>
        </w:tc>
        <w:tc>
          <w:tcPr>
            <w:tcW w:w="272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не более 1500000,00 рублей и не более 200 лошадиных сил</w:t>
            </w:r>
          </w:p>
        </w:tc>
      </w:tr>
      <w:tr w:rsidR="0034624E" w:rsidTr="00AC3265">
        <w:tc>
          <w:tcPr>
            <w:tcW w:w="68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2.</w:t>
            </w:r>
          </w:p>
        </w:tc>
        <w:tc>
          <w:tcPr>
            <w:tcW w:w="4819"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Служебный легковой автотранспорт с персональным закреплением (заместители руководителя подведомственного учреждения)</w:t>
            </w:r>
          </w:p>
        </w:tc>
        <w:tc>
          <w:tcPr>
            <w:tcW w:w="85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2</w:t>
            </w:r>
          </w:p>
        </w:tc>
        <w:tc>
          <w:tcPr>
            <w:tcW w:w="272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не более 1500000,00 рублей и не более 200 лошадиных сил</w:t>
            </w:r>
          </w:p>
        </w:tc>
      </w:tr>
      <w:tr w:rsidR="0034624E" w:rsidTr="00AC3265">
        <w:tc>
          <w:tcPr>
            <w:tcW w:w="68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3.</w:t>
            </w:r>
          </w:p>
        </w:tc>
        <w:tc>
          <w:tcPr>
            <w:tcW w:w="4819"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Средства автотранспортные грузовые</w:t>
            </w:r>
          </w:p>
        </w:tc>
        <w:tc>
          <w:tcPr>
            <w:tcW w:w="85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2</w:t>
            </w:r>
          </w:p>
        </w:tc>
        <w:tc>
          <w:tcPr>
            <w:tcW w:w="272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не более 2000000,00 рублей и не более 150 лошадиных сил</w:t>
            </w:r>
          </w:p>
        </w:tc>
      </w:tr>
      <w:tr w:rsidR="0034624E" w:rsidTr="00AC3265">
        <w:tc>
          <w:tcPr>
            <w:tcW w:w="68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4.</w:t>
            </w:r>
          </w:p>
        </w:tc>
        <w:tc>
          <w:tcPr>
            <w:tcW w:w="4819"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Специальная техника</w:t>
            </w:r>
          </w:p>
        </w:tc>
        <w:tc>
          <w:tcPr>
            <w:tcW w:w="85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2</w:t>
            </w:r>
          </w:p>
        </w:tc>
        <w:tc>
          <w:tcPr>
            <w:tcW w:w="2721"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не более 10000000,00 рублей и не более 150 лошадиных сил</w:t>
            </w:r>
          </w:p>
        </w:tc>
      </w:tr>
    </w:tbl>
    <w:p w:rsidR="0034624E" w:rsidRDefault="0034624E" w:rsidP="0034624E">
      <w:pPr>
        <w:pStyle w:val="ConsPlusNormal"/>
        <w:jc w:val="both"/>
      </w:pPr>
    </w:p>
    <w:p w:rsidR="00BC5D9A" w:rsidRDefault="005A31B4" w:rsidP="00BC5D9A">
      <w:pPr>
        <w:pStyle w:val="ConsPlusTitle"/>
        <w:ind w:firstLine="540"/>
        <w:jc w:val="center"/>
        <w:outlineLvl w:val="2"/>
        <w:rPr>
          <w:rFonts w:ascii="Times New Roman" w:hAnsi="Times New Roman" w:cs="Times New Roman"/>
          <w:b w:val="0"/>
          <w:sz w:val="28"/>
          <w:szCs w:val="28"/>
        </w:rPr>
      </w:pPr>
      <w:r>
        <w:rPr>
          <w:rFonts w:ascii="Times New Roman" w:hAnsi="Times New Roman" w:cs="Times New Roman"/>
          <w:b w:val="0"/>
          <w:sz w:val="28"/>
          <w:szCs w:val="28"/>
        </w:rPr>
        <w:t>26</w:t>
      </w:r>
      <w:r w:rsidR="0034624E" w:rsidRPr="00BC5D9A">
        <w:rPr>
          <w:rFonts w:ascii="Times New Roman" w:hAnsi="Times New Roman" w:cs="Times New Roman"/>
          <w:b w:val="0"/>
          <w:sz w:val="28"/>
          <w:szCs w:val="28"/>
        </w:rPr>
        <w:t xml:space="preserve">. </w:t>
      </w:r>
      <w:r w:rsidR="00BC5D9A" w:rsidRPr="00BC5D9A">
        <w:rPr>
          <w:rFonts w:ascii="Times New Roman" w:hAnsi="Times New Roman" w:cs="Times New Roman"/>
          <w:b w:val="0"/>
          <w:sz w:val="28"/>
          <w:szCs w:val="28"/>
        </w:rPr>
        <w:t>НОРМАТИВНЫЕ ЗАТРАТЫ</w:t>
      </w:r>
    </w:p>
    <w:p w:rsidR="0034624E" w:rsidRPr="00BC5D9A" w:rsidRDefault="0034624E" w:rsidP="0034624E">
      <w:pPr>
        <w:pStyle w:val="ConsPlusTitle"/>
        <w:ind w:firstLine="540"/>
        <w:jc w:val="both"/>
        <w:outlineLvl w:val="2"/>
        <w:rPr>
          <w:rFonts w:ascii="Times New Roman" w:hAnsi="Times New Roman" w:cs="Times New Roman"/>
          <w:b w:val="0"/>
          <w:sz w:val="28"/>
          <w:szCs w:val="28"/>
        </w:rPr>
      </w:pPr>
      <w:r w:rsidRPr="00BC5D9A">
        <w:rPr>
          <w:rFonts w:ascii="Times New Roman" w:hAnsi="Times New Roman" w:cs="Times New Roman"/>
          <w:b w:val="0"/>
          <w:sz w:val="28"/>
          <w:szCs w:val="28"/>
        </w:rPr>
        <w:t xml:space="preserve"> обеспечения функций </w:t>
      </w:r>
      <w:r w:rsidR="00751EF7" w:rsidRPr="00751EF7">
        <w:rPr>
          <w:rFonts w:ascii="Times New Roman" w:hAnsi="Times New Roman" w:cs="Times New Roman"/>
          <w:b w:val="0"/>
          <w:sz w:val="28"/>
          <w:szCs w:val="28"/>
        </w:rPr>
        <w:t xml:space="preserve">органов местного самоуправления </w:t>
      </w:r>
      <w:proofErr w:type="spellStart"/>
      <w:r w:rsidR="00751EF7" w:rsidRPr="00751EF7">
        <w:rPr>
          <w:rFonts w:ascii="Times New Roman" w:hAnsi="Times New Roman" w:cs="Times New Roman"/>
          <w:b w:val="0"/>
          <w:sz w:val="28"/>
          <w:szCs w:val="28"/>
        </w:rPr>
        <w:t>Ипатовского</w:t>
      </w:r>
      <w:proofErr w:type="spellEnd"/>
      <w:r w:rsidR="00751EF7" w:rsidRPr="00751EF7">
        <w:rPr>
          <w:rFonts w:ascii="Times New Roman" w:hAnsi="Times New Roman" w:cs="Times New Roman"/>
          <w:b w:val="0"/>
          <w:sz w:val="28"/>
          <w:szCs w:val="28"/>
        </w:rPr>
        <w:t xml:space="preserve"> муниципального округа Ставропольского края, </w:t>
      </w:r>
      <w:r w:rsidRPr="00BC5D9A">
        <w:rPr>
          <w:rFonts w:ascii="Times New Roman" w:hAnsi="Times New Roman" w:cs="Times New Roman"/>
          <w:b w:val="0"/>
          <w:sz w:val="28"/>
          <w:szCs w:val="28"/>
        </w:rPr>
        <w:t>применяемые при расчете нормативных затрат на приобретение нефтепродуктов и материальных запасов</w:t>
      </w:r>
    </w:p>
    <w:p w:rsidR="0034624E" w:rsidRDefault="0034624E" w:rsidP="003462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757"/>
        <w:gridCol w:w="1842"/>
        <w:gridCol w:w="2438"/>
        <w:gridCol w:w="2494"/>
      </w:tblGrid>
      <w:tr w:rsidR="0034624E" w:rsidTr="00AC3265">
        <w:tc>
          <w:tcPr>
            <w:tcW w:w="510" w:type="dxa"/>
            <w:vMerge w:val="restart"/>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N п/п</w:t>
            </w:r>
          </w:p>
        </w:tc>
        <w:tc>
          <w:tcPr>
            <w:tcW w:w="1757" w:type="dxa"/>
            <w:vMerge w:val="restart"/>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Наименование отдельного вида товара, работы, услуги</w:t>
            </w:r>
          </w:p>
        </w:tc>
        <w:tc>
          <w:tcPr>
            <w:tcW w:w="1842"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Единица измерения</w:t>
            </w:r>
          </w:p>
        </w:tc>
        <w:tc>
          <w:tcPr>
            <w:tcW w:w="4932" w:type="dxa"/>
            <w:gridSpan w:val="2"/>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Требования к качеству, потребительским свойствам и иным характеристикам (в том числе предельные цены)</w:t>
            </w:r>
          </w:p>
        </w:tc>
      </w:tr>
      <w:tr w:rsidR="0034624E" w:rsidTr="00AC3265">
        <w:tc>
          <w:tcPr>
            <w:tcW w:w="510" w:type="dxa"/>
            <w:vMerge/>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p>
        </w:tc>
        <w:tc>
          <w:tcPr>
            <w:tcW w:w="1842"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 xml:space="preserve">Код по </w:t>
            </w:r>
            <w:hyperlink r:id="rId15" w:history="1">
              <w:r>
                <w:rPr>
                  <w:color w:val="0000FF"/>
                </w:rPr>
                <w:t>ОКЕИ</w:t>
              </w:r>
            </w:hyperlink>
            <w:r>
              <w:t xml:space="preserve"> наименование</w:t>
            </w:r>
          </w:p>
        </w:tc>
        <w:tc>
          <w:tcPr>
            <w:tcW w:w="2438"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Наименование характеристики</w:t>
            </w:r>
          </w:p>
        </w:tc>
        <w:tc>
          <w:tcPr>
            <w:tcW w:w="2494"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Значение характеристики</w:t>
            </w:r>
          </w:p>
        </w:tc>
      </w:tr>
      <w:tr w:rsidR="0034624E" w:rsidTr="00AC3265">
        <w:tc>
          <w:tcPr>
            <w:tcW w:w="51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2</w:t>
            </w:r>
          </w:p>
        </w:tc>
        <w:tc>
          <w:tcPr>
            <w:tcW w:w="1842"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3</w:t>
            </w:r>
          </w:p>
        </w:tc>
        <w:tc>
          <w:tcPr>
            <w:tcW w:w="2438"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4</w:t>
            </w:r>
          </w:p>
        </w:tc>
        <w:tc>
          <w:tcPr>
            <w:tcW w:w="2494"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5</w:t>
            </w:r>
          </w:p>
        </w:tc>
      </w:tr>
      <w:tr w:rsidR="0034624E" w:rsidTr="00AC3265">
        <w:tc>
          <w:tcPr>
            <w:tcW w:w="9041" w:type="dxa"/>
            <w:gridSpan w:val="5"/>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НЕФТЕПРОДУКТЫ</w:t>
            </w:r>
          </w:p>
        </w:tc>
      </w:tr>
      <w:tr w:rsidR="0034624E" w:rsidTr="00AC3265">
        <w:tc>
          <w:tcPr>
            <w:tcW w:w="510" w:type="dxa"/>
            <w:vMerge w:val="restart"/>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lastRenderedPageBreak/>
              <w:t>1.</w:t>
            </w:r>
          </w:p>
        </w:tc>
        <w:tc>
          <w:tcPr>
            <w:tcW w:w="1757" w:type="dxa"/>
            <w:vMerge w:val="restart"/>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Автомобильный бензин</w:t>
            </w:r>
          </w:p>
        </w:tc>
        <w:tc>
          <w:tcPr>
            <w:tcW w:w="1842" w:type="dxa"/>
            <w:vMerge w:val="restart"/>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Литр; кубический дециметр</w:t>
            </w:r>
          </w:p>
        </w:tc>
        <w:tc>
          <w:tcPr>
            <w:tcW w:w="2438"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Октановое число бензина автомобильного по исследовательскому методу,</w:t>
            </w:r>
          </w:p>
          <w:p w:rsidR="0034624E" w:rsidRDefault="0034624E" w:rsidP="00AC3265">
            <w:pPr>
              <w:pStyle w:val="ConsPlusNormal"/>
            </w:pPr>
            <w:r>
              <w:t>Экологический класс (в соответствии с КТРУ)</w:t>
            </w:r>
          </w:p>
        </w:tc>
        <w:tc>
          <w:tcPr>
            <w:tcW w:w="2494"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минимальное значение - не менее 92;</w:t>
            </w:r>
          </w:p>
          <w:p w:rsidR="0034624E" w:rsidRDefault="0034624E" w:rsidP="00AC3265">
            <w:pPr>
              <w:pStyle w:val="ConsPlusNormal"/>
            </w:pPr>
            <w:r>
              <w:t>минимальное значение - не менее К5</w:t>
            </w:r>
          </w:p>
        </w:tc>
      </w:tr>
      <w:tr w:rsidR="0034624E" w:rsidTr="00AC3265">
        <w:tc>
          <w:tcPr>
            <w:tcW w:w="510" w:type="dxa"/>
            <w:vMerge/>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p>
        </w:tc>
        <w:tc>
          <w:tcPr>
            <w:tcW w:w="1757" w:type="dxa"/>
            <w:vMerge/>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p>
        </w:tc>
        <w:tc>
          <w:tcPr>
            <w:tcW w:w="1842" w:type="dxa"/>
            <w:vMerge/>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Рубль</w:t>
            </w:r>
          </w:p>
        </w:tc>
        <w:tc>
          <w:tcPr>
            <w:tcW w:w="2494" w:type="dxa"/>
            <w:tcBorders>
              <w:top w:val="single" w:sz="4" w:space="0" w:color="auto"/>
              <w:left w:val="single" w:sz="4" w:space="0" w:color="auto"/>
              <w:bottom w:val="single" w:sz="4" w:space="0" w:color="auto"/>
              <w:right w:val="single" w:sz="4" w:space="0" w:color="auto"/>
            </w:tcBorders>
          </w:tcPr>
          <w:p w:rsidR="0034624E" w:rsidRDefault="0034624E" w:rsidP="00BC5D9A">
            <w:pPr>
              <w:pStyle w:val="ConsPlusNormal"/>
            </w:pPr>
            <w:r>
              <w:t>Не более 6</w:t>
            </w:r>
            <w:r w:rsidR="00BC5D9A">
              <w:t>0</w:t>
            </w:r>
          </w:p>
        </w:tc>
      </w:tr>
      <w:tr w:rsidR="0034624E" w:rsidTr="00AC3265">
        <w:tc>
          <w:tcPr>
            <w:tcW w:w="510" w:type="dxa"/>
            <w:vMerge w:val="restart"/>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2.</w:t>
            </w:r>
          </w:p>
        </w:tc>
        <w:tc>
          <w:tcPr>
            <w:tcW w:w="1757" w:type="dxa"/>
            <w:vMerge w:val="restart"/>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Дизельное топливо</w:t>
            </w:r>
          </w:p>
        </w:tc>
        <w:tc>
          <w:tcPr>
            <w:tcW w:w="1842" w:type="dxa"/>
            <w:vMerge w:val="restart"/>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Литр; кубический дециметр</w:t>
            </w:r>
          </w:p>
        </w:tc>
        <w:tc>
          <w:tcPr>
            <w:tcW w:w="2438"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Сорт/класс топлива, тип топлива дизельного,</w:t>
            </w:r>
          </w:p>
          <w:p w:rsidR="0034624E" w:rsidRDefault="0034624E" w:rsidP="00AC3265">
            <w:pPr>
              <w:pStyle w:val="ConsPlusNormal"/>
            </w:pPr>
            <w:r>
              <w:t>экологический класс (в соответствии с КТРУ)</w:t>
            </w:r>
          </w:p>
        </w:tc>
        <w:tc>
          <w:tcPr>
            <w:tcW w:w="2494"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 xml:space="preserve">минимальное значение - не </w:t>
            </w:r>
            <w:r w:rsidR="00B56D32">
              <w:t>ниже</w:t>
            </w:r>
            <w:r>
              <w:t xml:space="preserve"> </w:t>
            </w:r>
            <w:r w:rsidR="00B56D32" w:rsidRPr="00B56D32">
              <w:t>F</w:t>
            </w:r>
            <w:r>
              <w:t>;</w:t>
            </w:r>
          </w:p>
          <w:p w:rsidR="0034624E" w:rsidRDefault="0034624E" w:rsidP="00AC3265">
            <w:pPr>
              <w:pStyle w:val="ConsPlusNormal"/>
            </w:pPr>
            <w:r>
              <w:t>минимальное значение - не менее К5</w:t>
            </w:r>
          </w:p>
        </w:tc>
      </w:tr>
      <w:tr w:rsidR="0034624E" w:rsidTr="00AC3265">
        <w:tc>
          <w:tcPr>
            <w:tcW w:w="510" w:type="dxa"/>
            <w:vMerge/>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p>
        </w:tc>
        <w:tc>
          <w:tcPr>
            <w:tcW w:w="1757" w:type="dxa"/>
            <w:vMerge/>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p>
        </w:tc>
        <w:tc>
          <w:tcPr>
            <w:tcW w:w="1842" w:type="dxa"/>
            <w:vMerge/>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Рубль</w:t>
            </w:r>
          </w:p>
        </w:tc>
        <w:tc>
          <w:tcPr>
            <w:tcW w:w="2494" w:type="dxa"/>
            <w:tcBorders>
              <w:top w:val="single" w:sz="4" w:space="0" w:color="auto"/>
              <w:left w:val="single" w:sz="4" w:space="0" w:color="auto"/>
              <w:bottom w:val="single" w:sz="4" w:space="0" w:color="auto"/>
              <w:right w:val="single" w:sz="4" w:space="0" w:color="auto"/>
            </w:tcBorders>
          </w:tcPr>
          <w:p w:rsidR="0034624E" w:rsidRDefault="0034624E" w:rsidP="009D2989">
            <w:pPr>
              <w:pStyle w:val="ConsPlusNormal"/>
            </w:pPr>
            <w:r>
              <w:t xml:space="preserve">Не более </w:t>
            </w:r>
            <w:r w:rsidR="00BC5D9A">
              <w:t>6</w:t>
            </w:r>
            <w:r w:rsidR="009D2989">
              <w:t>9</w:t>
            </w:r>
          </w:p>
        </w:tc>
      </w:tr>
    </w:tbl>
    <w:p w:rsidR="0034624E" w:rsidRPr="00111099" w:rsidRDefault="0034624E" w:rsidP="0034624E">
      <w:pPr>
        <w:pStyle w:val="ConsPlusNormal"/>
        <w:jc w:val="both"/>
      </w:pPr>
    </w:p>
    <w:p w:rsidR="00111099" w:rsidRDefault="005A31B4" w:rsidP="00111099">
      <w:pPr>
        <w:pStyle w:val="ConsPlusTitle"/>
        <w:ind w:firstLine="540"/>
        <w:jc w:val="center"/>
        <w:outlineLvl w:val="2"/>
        <w:rPr>
          <w:rFonts w:ascii="Times New Roman" w:hAnsi="Times New Roman" w:cs="Times New Roman"/>
          <w:b w:val="0"/>
          <w:sz w:val="28"/>
          <w:szCs w:val="28"/>
        </w:rPr>
      </w:pPr>
      <w:r>
        <w:rPr>
          <w:rFonts w:ascii="Times New Roman" w:hAnsi="Times New Roman" w:cs="Times New Roman"/>
          <w:b w:val="0"/>
          <w:sz w:val="28"/>
          <w:szCs w:val="28"/>
        </w:rPr>
        <w:t>27</w:t>
      </w:r>
      <w:r w:rsidR="0034624E" w:rsidRPr="00111099">
        <w:rPr>
          <w:rFonts w:ascii="Times New Roman" w:hAnsi="Times New Roman" w:cs="Times New Roman"/>
          <w:b w:val="0"/>
          <w:sz w:val="28"/>
          <w:szCs w:val="28"/>
        </w:rPr>
        <w:t xml:space="preserve">. </w:t>
      </w:r>
      <w:r w:rsidR="00111099" w:rsidRPr="00111099">
        <w:rPr>
          <w:rFonts w:ascii="Times New Roman" w:hAnsi="Times New Roman" w:cs="Times New Roman"/>
          <w:b w:val="0"/>
          <w:sz w:val="28"/>
          <w:szCs w:val="28"/>
        </w:rPr>
        <w:t>НОРМАТИВНЫЕ ЗАТРАТЫ</w:t>
      </w:r>
    </w:p>
    <w:p w:rsidR="0034624E" w:rsidRPr="00111099" w:rsidRDefault="0034624E" w:rsidP="0034624E">
      <w:pPr>
        <w:pStyle w:val="ConsPlusTitle"/>
        <w:ind w:firstLine="540"/>
        <w:jc w:val="both"/>
        <w:outlineLvl w:val="2"/>
        <w:rPr>
          <w:rFonts w:ascii="Times New Roman" w:hAnsi="Times New Roman" w:cs="Times New Roman"/>
          <w:b w:val="0"/>
          <w:sz w:val="28"/>
          <w:szCs w:val="28"/>
        </w:rPr>
      </w:pPr>
      <w:r w:rsidRPr="00111099">
        <w:rPr>
          <w:rFonts w:ascii="Times New Roman" w:hAnsi="Times New Roman" w:cs="Times New Roman"/>
          <w:b w:val="0"/>
          <w:sz w:val="28"/>
          <w:szCs w:val="28"/>
        </w:rPr>
        <w:t xml:space="preserve">обеспечения функций казенных учреждений, подведомственных администрации </w:t>
      </w:r>
      <w:proofErr w:type="spellStart"/>
      <w:r w:rsidRPr="00111099">
        <w:rPr>
          <w:rFonts w:ascii="Times New Roman" w:hAnsi="Times New Roman" w:cs="Times New Roman"/>
          <w:b w:val="0"/>
          <w:sz w:val="28"/>
          <w:szCs w:val="28"/>
        </w:rPr>
        <w:t>Ипатовского</w:t>
      </w:r>
      <w:proofErr w:type="spellEnd"/>
      <w:r w:rsidRPr="00111099">
        <w:rPr>
          <w:rFonts w:ascii="Times New Roman" w:hAnsi="Times New Roman" w:cs="Times New Roman"/>
          <w:b w:val="0"/>
          <w:sz w:val="28"/>
          <w:szCs w:val="28"/>
        </w:rPr>
        <w:t xml:space="preserve"> </w:t>
      </w:r>
      <w:r w:rsidR="00111099">
        <w:rPr>
          <w:rFonts w:ascii="Times New Roman" w:hAnsi="Times New Roman" w:cs="Times New Roman"/>
          <w:b w:val="0"/>
          <w:sz w:val="28"/>
          <w:szCs w:val="28"/>
        </w:rPr>
        <w:t>муниципального</w:t>
      </w:r>
      <w:r w:rsidRPr="00111099">
        <w:rPr>
          <w:rFonts w:ascii="Times New Roman" w:hAnsi="Times New Roman" w:cs="Times New Roman"/>
          <w:b w:val="0"/>
          <w:sz w:val="28"/>
          <w:szCs w:val="28"/>
        </w:rPr>
        <w:t xml:space="preserve"> округа Ставропольского края, применяемые при расчете нормативных затрат на приобретение нефтепродуктов и материальных запасов</w:t>
      </w:r>
    </w:p>
    <w:p w:rsidR="0034624E" w:rsidRDefault="0034624E" w:rsidP="003462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757"/>
        <w:gridCol w:w="1842"/>
        <w:gridCol w:w="2438"/>
        <w:gridCol w:w="2494"/>
      </w:tblGrid>
      <w:tr w:rsidR="0034624E" w:rsidTr="00AC3265">
        <w:tc>
          <w:tcPr>
            <w:tcW w:w="510" w:type="dxa"/>
            <w:vMerge w:val="restart"/>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N п/п</w:t>
            </w:r>
          </w:p>
        </w:tc>
        <w:tc>
          <w:tcPr>
            <w:tcW w:w="1757" w:type="dxa"/>
            <w:vMerge w:val="restart"/>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Наименование отдельного вида товара, работы, услуги</w:t>
            </w:r>
          </w:p>
        </w:tc>
        <w:tc>
          <w:tcPr>
            <w:tcW w:w="1842"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Единица измерения</w:t>
            </w:r>
          </w:p>
        </w:tc>
        <w:tc>
          <w:tcPr>
            <w:tcW w:w="4932" w:type="dxa"/>
            <w:gridSpan w:val="2"/>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Требования к качеству, потребительским свойствам и иным характеристикам (в том числе предельные цены)</w:t>
            </w:r>
          </w:p>
        </w:tc>
      </w:tr>
      <w:tr w:rsidR="0034624E" w:rsidTr="00AC3265">
        <w:tc>
          <w:tcPr>
            <w:tcW w:w="510" w:type="dxa"/>
            <w:vMerge/>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p>
        </w:tc>
        <w:tc>
          <w:tcPr>
            <w:tcW w:w="1842"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 xml:space="preserve">Код по </w:t>
            </w:r>
            <w:hyperlink r:id="rId16" w:history="1">
              <w:r>
                <w:rPr>
                  <w:color w:val="0000FF"/>
                </w:rPr>
                <w:t>ОКЕИ</w:t>
              </w:r>
            </w:hyperlink>
          </w:p>
          <w:p w:rsidR="0034624E" w:rsidRDefault="0034624E" w:rsidP="00AC3265">
            <w:pPr>
              <w:pStyle w:val="ConsPlusNormal"/>
              <w:jc w:val="center"/>
            </w:pPr>
            <w:r>
              <w:t>наименование</w:t>
            </w:r>
          </w:p>
        </w:tc>
        <w:tc>
          <w:tcPr>
            <w:tcW w:w="2438"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Наименование характеристики</w:t>
            </w:r>
          </w:p>
        </w:tc>
        <w:tc>
          <w:tcPr>
            <w:tcW w:w="2494"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Значение характеристики</w:t>
            </w:r>
          </w:p>
        </w:tc>
      </w:tr>
      <w:tr w:rsidR="0034624E" w:rsidTr="00AC3265">
        <w:tc>
          <w:tcPr>
            <w:tcW w:w="510"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2</w:t>
            </w:r>
          </w:p>
        </w:tc>
        <w:tc>
          <w:tcPr>
            <w:tcW w:w="1842"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3</w:t>
            </w:r>
          </w:p>
        </w:tc>
        <w:tc>
          <w:tcPr>
            <w:tcW w:w="2438"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4</w:t>
            </w:r>
          </w:p>
        </w:tc>
        <w:tc>
          <w:tcPr>
            <w:tcW w:w="2494"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5</w:t>
            </w:r>
          </w:p>
        </w:tc>
      </w:tr>
      <w:tr w:rsidR="0034624E" w:rsidTr="00AC3265">
        <w:tc>
          <w:tcPr>
            <w:tcW w:w="9041" w:type="dxa"/>
            <w:gridSpan w:val="5"/>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НЕФТЕПРОДУКТЫ</w:t>
            </w:r>
          </w:p>
        </w:tc>
      </w:tr>
      <w:tr w:rsidR="0034624E" w:rsidTr="00AC3265">
        <w:tc>
          <w:tcPr>
            <w:tcW w:w="510" w:type="dxa"/>
            <w:vMerge w:val="restart"/>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1.</w:t>
            </w:r>
          </w:p>
        </w:tc>
        <w:tc>
          <w:tcPr>
            <w:tcW w:w="1757" w:type="dxa"/>
            <w:vMerge w:val="restart"/>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Автомобильный бензин</w:t>
            </w:r>
          </w:p>
        </w:tc>
        <w:tc>
          <w:tcPr>
            <w:tcW w:w="1842" w:type="dxa"/>
            <w:vMerge w:val="restart"/>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Литр; кубический дециметр</w:t>
            </w:r>
          </w:p>
        </w:tc>
        <w:tc>
          <w:tcPr>
            <w:tcW w:w="2438"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Октановое число бензина автомобильного по исследовательскому методу,</w:t>
            </w:r>
          </w:p>
          <w:p w:rsidR="0034624E" w:rsidRDefault="0034624E" w:rsidP="00AC3265">
            <w:pPr>
              <w:pStyle w:val="ConsPlusNormal"/>
            </w:pPr>
            <w:r>
              <w:lastRenderedPageBreak/>
              <w:t>Экологический класс (в соответствии с КТРУ)</w:t>
            </w:r>
          </w:p>
        </w:tc>
        <w:tc>
          <w:tcPr>
            <w:tcW w:w="2494"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lastRenderedPageBreak/>
              <w:t>минимальное значение - не менее 92;</w:t>
            </w:r>
          </w:p>
          <w:p w:rsidR="0034624E" w:rsidRDefault="0034624E" w:rsidP="00AC3265">
            <w:pPr>
              <w:pStyle w:val="ConsPlusNormal"/>
            </w:pPr>
            <w:r>
              <w:lastRenderedPageBreak/>
              <w:t>минимальное значение - не менее К5</w:t>
            </w:r>
          </w:p>
        </w:tc>
      </w:tr>
      <w:tr w:rsidR="0034624E" w:rsidTr="00AC3265">
        <w:tc>
          <w:tcPr>
            <w:tcW w:w="510" w:type="dxa"/>
            <w:vMerge/>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p>
        </w:tc>
        <w:tc>
          <w:tcPr>
            <w:tcW w:w="1757" w:type="dxa"/>
            <w:vMerge/>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p>
        </w:tc>
        <w:tc>
          <w:tcPr>
            <w:tcW w:w="1842" w:type="dxa"/>
            <w:vMerge/>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Рубль</w:t>
            </w:r>
          </w:p>
        </w:tc>
        <w:tc>
          <w:tcPr>
            <w:tcW w:w="2494" w:type="dxa"/>
            <w:tcBorders>
              <w:top w:val="single" w:sz="4" w:space="0" w:color="auto"/>
              <w:left w:val="single" w:sz="4" w:space="0" w:color="auto"/>
              <w:bottom w:val="single" w:sz="4" w:space="0" w:color="auto"/>
              <w:right w:val="single" w:sz="4" w:space="0" w:color="auto"/>
            </w:tcBorders>
          </w:tcPr>
          <w:p w:rsidR="0034624E" w:rsidRDefault="0034624E" w:rsidP="00111099">
            <w:pPr>
              <w:pStyle w:val="ConsPlusNormal"/>
            </w:pPr>
            <w:r>
              <w:t>Не более 6</w:t>
            </w:r>
            <w:r w:rsidR="00111099">
              <w:t>0</w:t>
            </w:r>
          </w:p>
        </w:tc>
      </w:tr>
      <w:tr w:rsidR="0034624E" w:rsidTr="00AC3265">
        <w:tc>
          <w:tcPr>
            <w:tcW w:w="510" w:type="dxa"/>
            <w:vMerge w:val="restart"/>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jc w:val="center"/>
            </w:pPr>
            <w:r>
              <w:t>2.</w:t>
            </w:r>
          </w:p>
        </w:tc>
        <w:tc>
          <w:tcPr>
            <w:tcW w:w="1757" w:type="dxa"/>
            <w:vMerge w:val="restart"/>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Дизельное топливо</w:t>
            </w:r>
          </w:p>
        </w:tc>
        <w:tc>
          <w:tcPr>
            <w:tcW w:w="1842" w:type="dxa"/>
            <w:vMerge w:val="restart"/>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Литр; кубический дециметр</w:t>
            </w:r>
          </w:p>
        </w:tc>
        <w:tc>
          <w:tcPr>
            <w:tcW w:w="2438"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Сорт/класс топлива, тип топлива дизельного,</w:t>
            </w:r>
          </w:p>
          <w:p w:rsidR="0034624E" w:rsidRDefault="0034624E" w:rsidP="00AC3265">
            <w:pPr>
              <w:pStyle w:val="ConsPlusNormal"/>
            </w:pPr>
            <w:r>
              <w:t>экологический класс (в соответствии с КТРУ)</w:t>
            </w:r>
          </w:p>
        </w:tc>
        <w:tc>
          <w:tcPr>
            <w:tcW w:w="2494" w:type="dxa"/>
            <w:tcBorders>
              <w:top w:val="single" w:sz="4" w:space="0" w:color="auto"/>
              <w:left w:val="single" w:sz="4" w:space="0" w:color="auto"/>
              <w:bottom w:val="single" w:sz="4" w:space="0" w:color="auto"/>
              <w:right w:val="single" w:sz="4" w:space="0" w:color="auto"/>
            </w:tcBorders>
          </w:tcPr>
          <w:p w:rsidR="00111099" w:rsidRDefault="00111099" w:rsidP="00111099">
            <w:pPr>
              <w:pStyle w:val="ConsPlusNormal"/>
            </w:pPr>
            <w:r>
              <w:t>минимальное значение - не ниже F;</w:t>
            </w:r>
          </w:p>
          <w:p w:rsidR="0034624E" w:rsidRDefault="00111099" w:rsidP="00111099">
            <w:pPr>
              <w:pStyle w:val="ConsPlusNormal"/>
            </w:pPr>
            <w:r>
              <w:t>минимальное значение - не менее К5</w:t>
            </w:r>
          </w:p>
        </w:tc>
      </w:tr>
      <w:tr w:rsidR="0034624E" w:rsidTr="00AC3265">
        <w:tc>
          <w:tcPr>
            <w:tcW w:w="510" w:type="dxa"/>
            <w:vMerge/>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p>
        </w:tc>
        <w:tc>
          <w:tcPr>
            <w:tcW w:w="1757" w:type="dxa"/>
            <w:vMerge/>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p>
        </w:tc>
        <w:tc>
          <w:tcPr>
            <w:tcW w:w="1842" w:type="dxa"/>
            <w:vMerge/>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34624E" w:rsidRDefault="0034624E" w:rsidP="00AC3265">
            <w:pPr>
              <w:pStyle w:val="ConsPlusNormal"/>
            </w:pPr>
            <w:r>
              <w:t>Рубль</w:t>
            </w:r>
          </w:p>
        </w:tc>
        <w:tc>
          <w:tcPr>
            <w:tcW w:w="2494" w:type="dxa"/>
            <w:tcBorders>
              <w:top w:val="single" w:sz="4" w:space="0" w:color="auto"/>
              <w:left w:val="single" w:sz="4" w:space="0" w:color="auto"/>
              <w:bottom w:val="single" w:sz="4" w:space="0" w:color="auto"/>
              <w:right w:val="single" w:sz="4" w:space="0" w:color="auto"/>
            </w:tcBorders>
          </w:tcPr>
          <w:p w:rsidR="0034624E" w:rsidRDefault="0034624E" w:rsidP="00111099">
            <w:pPr>
              <w:pStyle w:val="ConsPlusNormal"/>
            </w:pPr>
            <w:r>
              <w:t>Не более 6</w:t>
            </w:r>
            <w:r w:rsidR="00111099">
              <w:t>5</w:t>
            </w:r>
          </w:p>
        </w:tc>
      </w:tr>
      <w:tr w:rsidR="00C51562" w:rsidTr="00A37758">
        <w:tc>
          <w:tcPr>
            <w:tcW w:w="510" w:type="dxa"/>
            <w:vMerge w:val="restart"/>
            <w:tcBorders>
              <w:top w:val="single" w:sz="4" w:space="0" w:color="auto"/>
              <w:left w:val="single" w:sz="4" w:space="0" w:color="auto"/>
              <w:bottom w:val="single" w:sz="4" w:space="0" w:color="auto"/>
              <w:right w:val="single" w:sz="4" w:space="0" w:color="auto"/>
            </w:tcBorders>
          </w:tcPr>
          <w:p w:rsidR="00C51562" w:rsidRDefault="00C51562" w:rsidP="00A37758">
            <w:pPr>
              <w:pStyle w:val="ConsPlusNormal"/>
              <w:jc w:val="center"/>
            </w:pPr>
            <w:r>
              <w:t>2.</w:t>
            </w:r>
          </w:p>
        </w:tc>
        <w:tc>
          <w:tcPr>
            <w:tcW w:w="1757" w:type="dxa"/>
            <w:vMerge w:val="restart"/>
            <w:tcBorders>
              <w:top w:val="single" w:sz="4" w:space="0" w:color="auto"/>
              <w:left w:val="single" w:sz="4" w:space="0" w:color="auto"/>
              <w:bottom w:val="single" w:sz="4" w:space="0" w:color="auto"/>
              <w:right w:val="single" w:sz="4" w:space="0" w:color="auto"/>
            </w:tcBorders>
          </w:tcPr>
          <w:p w:rsidR="00C51562" w:rsidRDefault="00E86EB1" w:rsidP="00A37758">
            <w:pPr>
              <w:pStyle w:val="ConsPlusNormal"/>
            </w:pPr>
            <w:r w:rsidRPr="00E86EB1">
              <w:t>Сжиженный углеводородный газ, используемый в качестве моторного топлива для автомобильного транспорта</w:t>
            </w:r>
          </w:p>
        </w:tc>
        <w:tc>
          <w:tcPr>
            <w:tcW w:w="1842" w:type="dxa"/>
            <w:vMerge w:val="restart"/>
            <w:tcBorders>
              <w:top w:val="single" w:sz="4" w:space="0" w:color="auto"/>
              <w:left w:val="single" w:sz="4" w:space="0" w:color="auto"/>
              <w:bottom w:val="single" w:sz="4" w:space="0" w:color="auto"/>
              <w:right w:val="single" w:sz="4" w:space="0" w:color="auto"/>
            </w:tcBorders>
          </w:tcPr>
          <w:p w:rsidR="00C51562" w:rsidRDefault="00C51562" w:rsidP="000A4982">
            <w:pPr>
              <w:pStyle w:val="ConsPlusNormal"/>
            </w:pPr>
            <w:r>
              <w:t>Литр</w:t>
            </w:r>
          </w:p>
        </w:tc>
        <w:tc>
          <w:tcPr>
            <w:tcW w:w="2438" w:type="dxa"/>
            <w:tcBorders>
              <w:top w:val="single" w:sz="4" w:space="0" w:color="auto"/>
              <w:left w:val="single" w:sz="4" w:space="0" w:color="auto"/>
              <w:bottom w:val="single" w:sz="4" w:space="0" w:color="auto"/>
              <w:right w:val="single" w:sz="4" w:space="0" w:color="auto"/>
            </w:tcBorders>
          </w:tcPr>
          <w:p w:rsidR="00C51562" w:rsidRDefault="000A4982" w:rsidP="00A37758">
            <w:pPr>
              <w:pStyle w:val="ConsPlusNormal"/>
            </w:pPr>
            <w:r w:rsidRPr="000A4982">
              <w:t>Пропан сжиженный, смесь сжиженных под давлением легких углеводородов</w:t>
            </w:r>
            <w:r w:rsidR="00C51562">
              <w:t>)</w:t>
            </w:r>
          </w:p>
        </w:tc>
        <w:tc>
          <w:tcPr>
            <w:tcW w:w="2494" w:type="dxa"/>
            <w:tcBorders>
              <w:top w:val="single" w:sz="4" w:space="0" w:color="auto"/>
              <w:left w:val="single" w:sz="4" w:space="0" w:color="auto"/>
              <w:bottom w:val="single" w:sz="4" w:space="0" w:color="auto"/>
              <w:right w:val="single" w:sz="4" w:space="0" w:color="auto"/>
            </w:tcBorders>
          </w:tcPr>
          <w:p w:rsidR="00C51562" w:rsidRDefault="000A4982" w:rsidP="00A37758">
            <w:pPr>
              <w:pStyle w:val="ConsPlusNormal"/>
            </w:pPr>
            <w:r w:rsidRPr="000A4982">
              <w:t>Октановое число: от 89</w:t>
            </w:r>
            <w:r w:rsidR="00C51562">
              <w:t>;</w:t>
            </w:r>
          </w:p>
          <w:p w:rsidR="00C51562" w:rsidRDefault="00C51562" w:rsidP="00A37758">
            <w:pPr>
              <w:pStyle w:val="ConsPlusNormal"/>
            </w:pPr>
          </w:p>
        </w:tc>
      </w:tr>
      <w:tr w:rsidR="00C51562" w:rsidTr="00A37758">
        <w:tc>
          <w:tcPr>
            <w:tcW w:w="510" w:type="dxa"/>
            <w:vMerge/>
            <w:tcBorders>
              <w:top w:val="single" w:sz="4" w:space="0" w:color="auto"/>
              <w:left w:val="single" w:sz="4" w:space="0" w:color="auto"/>
              <w:bottom w:val="single" w:sz="4" w:space="0" w:color="auto"/>
              <w:right w:val="single" w:sz="4" w:space="0" w:color="auto"/>
            </w:tcBorders>
          </w:tcPr>
          <w:p w:rsidR="00C51562" w:rsidRDefault="00C51562" w:rsidP="00A37758">
            <w:pPr>
              <w:pStyle w:val="ConsPlusNormal"/>
            </w:pPr>
          </w:p>
        </w:tc>
        <w:tc>
          <w:tcPr>
            <w:tcW w:w="1757" w:type="dxa"/>
            <w:vMerge/>
            <w:tcBorders>
              <w:top w:val="single" w:sz="4" w:space="0" w:color="auto"/>
              <w:left w:val="single" w:sz="4" w:space="0" w:color="auto"/>
              <w:bottom w:val="single" w:sz="4" w:space="0" w:color="auto"/>
              <w:right w:val="single" w:sz="4" w:space="0" w:color="auto"/>
            </w:tcBorders>
          </w:tcPr>
          <w:p w:rsidR="00C51562" w:rsidRDefault="00C51562" w:rsidP="00A37758">
            <w:pPr>
              <w:pStyle w:val="ConsPlusNormal"/>
            </w:pPr>
          </w:p>
        </w:tc>
        <w:tc>
          <w:tcPr>
            <w:tcW w:w="1842" w:type="dxa"/>
            <w:vMerge/>
            <w:tcBorders>
              <w:top w:val="single" w:sz="4" w:space="0" w:color="auto"/>
              <w:left w:val="single" w:sz="4" w:space="0" w:color="auto"/>
              <w:bottom w:val="single" w:sz="4" w:space="0" w:color="auto"/>
              <w:right w:val="single" w:sz="4" w:space="0" w:color="auto"/>
            </w:tcBorders>
          </w:tcPr>
          <w:p w:rsidR="00C51562" w:rsidRDefault="00C51562" w:rsidP="00A37758">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C51562" w:rsidRDefault="00C51562" w:rsidP="00A37758">
            <w:pPr>
              <w:pStyle w:val="ConsPlusNormal"/>
            </w:pPr>
            <w:r>
              <w:t>Рубль</w:t>
            </w:r>
          </w:p>
        </w:tc>
        <w:tc>
          <w:tcPr>
            <w:tcW w:w="2494" w:type="dxa"/>
            <w:tcBorders>
              <w:top w:val="single" w:sz="4" w:space="0" w:color="auto"/>
              <w:left w:val="single" w:sz="4" w:space="0" w:color="auto"/>
              <w:bottom w:val="single" w:sz="4" w:space="0" w:color="auto"/>
              <w:right w:val="single" w:sz="4" w:space="0" w:color="auto"/>
            </w:tcBorders>
          </w:tcPr>
          <w:p w:rsidR="00C51562" w:rsidRDefault="00C51562" w:rsidP="000A4982">
            <w:pPr>
              <w:pStyle w:val="ConsPlusNormal"/>
            </w:pPr>
            <w:r>
              <w:t xml:space="preserve">Не более </w:t>
            </w:r>
            <w:r w:rsidR="000A4982">
              <w:t>30</w:t>
            </w:r>
          </w:p>
        </w:tc>
      </w:tr>
    </w:tbl>
    <w:p w:rsidR="0034624E" w:rsidRDefault="0034624E" w:rsidP="0034624E">
      <w:pPr>
        <w:pStyle w:val="ConsPlusNormal"/>
        <w:jc w:val="both"/>
      </w:pPr>
    </w:p>
    <w:p w:rsidR="000A4982" w:rsidRPr="000A4982" w:rsidRDefault="000A4982" w:rsidP="000A4982">
      <w:pPr>
        <w:ind w:firstLine="539"/>
        <w:rPr>
          <w:rFonts w:ascii="Times New Roman" w:hAnsi="Times New Roman" w:cs="Times New Roman"/>
          <w:sz w:val="28"/>
          <w:szCs w:val="28"/>
        </w:rPr>
      </w:pPr>
      <w:r w:rsidRPr="000A4982">
        <w:rPr>
          <w:rFonts w:ascii="Times New Roman" w:hAnsi="Times New Roman" w:cs="Times New Roman"/>
          <w:sz w:val="28"/>
          <w:szCs w:val="28"/>
        </w:rPr>
        <w:t xml:space="preserve">Допустима закупка товаров, работ и услуг (в том числе не указанных в настоящем приложении) в пределах доведенных лимитов бюджетных обязательств на обеспечение функций </w:t>
      </w:r>
      <w:r w:rsidR="00751EF7" w:rsidRPr="00751EF7">
        <w:rPr>
          <w:rFonts w:ascii="Times New Roman" w:hAnsi="Times New Roman" w:cs="Times New Roman"/>
          <w:sz w:val="28"/>
          <w:szCs w:val="28"/>
        </w:rPr>
        <w:t xml:space="preserve">органов местного самоуправления </w:t>
      </w:r>
      <w:proofErr w:type="spellStart"/>
      <w:r w:rsidR="00751EF7" w:rsidRPr="00751EF7">
        <w:rPr>
          <w:rFonts w:ascii="Times New Roman" w:hAnsi="Times New Roman" w:cs="Times New Roman"/>
          <w:sz w:val="28"/>
          <w:szCs w:val="28"/>
        </w:rPr>
        <w:t>Ипатовского</w:t>
      </w:r>
      <w:proofErr w:type="spellEnd"/>
      <w:r w:rsidR="00751EF7" w:rsidRPr="00751EF7">
        <w:rPr>
          <w:rFonts w:ascii="Times New Roman" w:hAnsi="Times New Roman" w:cs="Times New Roman"/>
          <w:sz w:val="28"/>
          <w:szCs w:val="28"/>
        </w:rPr>
        <w:t xml:space="preserve"> муниципального округа Ставропольского края, отделов (управлений, комитета) со статусом юридического лица администрации </w:t>
      </w:r>
      <w:proofErr w:type="spellStart"/>
      <w:r w:rsidR="00751EF7" w:rsidRPr="00751EF7">
        <w:rPr>
          <w:rFonts w:ascii="Times New Roman" w:hAnsi="Times New Roman" w:cs="Times New Roman"/>
          <w:sz w:val="28"/>
          <w:szCs w:val="28"/>
        </w:rPr>
        <w:t>Ипатовского</w:t>
      </w:r>
      <w:proofErr w:type="spellEnd"/>
      <w:r w:rsidR="00751EF7" w:rsidRPr="00751EF7">
        <w:rPr>
          <w:rFonts w:ascii="Times New Roman" w:hAnsi="Times New Roman" w:cs="Times New Roman"/>
          <w:sz w:val="28"/>
          <w:szCs w:val="28"/>
        </w:rPr>
        <w:t xml:space="preserve"> муниципального округа Ставропольского края</w:t>
      </w:r>
      <w:r w:rsidR="00A40F16">
        <w:rPr>
          <w:rFonts w:ascii="Times New Roman" w:hAnsi="Times New Roman" w:cs="Times New Roman"/>
          <w:sz w:val="28"/>
          <w:szCs w:val="28"/>
        </w:rPr>
        <w:t>, а так</w:t>
      </w:r>
      <w:r w:rsidR="001E613B">
        <w:rPr>
          <w:rFonts w:ascii="Times New Roman" w:hAnsi="Times New Roman" w:cs="Times New Roman"/>
          <w:sz w:val="28"/>
          <w:szCs w:val="28"/>
        </w:rPr>
        <w:t xml:space="preserve"> </w:t>
      </w:r>
      <w:r w:rsidR="00A40F16">
        <w:rPr>
          <w:rFonts w:ascii="Times New Roman" w:hAnsi="Times New Roman" w:cs="Times New Roman"/>
          <w:sz w:val="28"/>
          <w:szCs w:val="28"/>
        </w:rPr>
        <w:t xml:space="preserve">же </w:t>
      </w:r>
      <w:r w:rsidR="00A40F16" w:rsidRPr="00A40F16">
        <w:rPr>
          <w:rFonts w:ascii="Times New Roman" w:hAnsi="Times New Roman" w:cs="Times New Roman"/>
          <w:sz w:val="28"/>
          <w:szCs w:val="28"/>
        </w:rPr>
        <w:t xml:space="preserve">казенных учреждений, подведомственных администрации </w:t>
      </w:r>
      <w:proofErr w:type="spellStart"/>
      <w:r w:rsidR="00A40F16" w:rsidRPr="00A40F16">
        <w:rPr>
          <w:rFonts w:ascii="Times New Roman" w:hAnsi="Times New Roman" w:cs="Times New Roman"/>
          <w:sz w:val="28"/>
          <w:szCs w:val="28"/>
        </w:rPr>
        <w:t>Ипатовского</w:t>
      </w:r>
      <w:proofErr w:type="spellEnd"/>
      <w:r w:rsidR="00A40F16" w:rsidRPr="00A40F16">
        <w:rPr>
          <w:rFonts w:ascii="Times New Roman" w:hAnsi="Times New Roman" w:cs="Times New Roman"/>
          <w:sz w:val="28"/>
          <w:szCs w:val="28"/>
        </w:rPr>
        <w:t xml:space="preserve"> муниципального округа Ставропольского края</w:t>
      </w:r>
      <w:r w:rsidRPr="000A4982">
        <w:rPr>
          <w:rFonts w:ascii="Times New Roman" w:hAnsi="Times New Roman" w:cs="Times New Roman"/>
          <w:sz w:val="28"/>
          <w:szCs w:val="28"/>
        </w:rPr>
        <w:t>.</w:t>
      </w:r>
    </w:p>
    <w:p w:rsidR="0034624E" w:rsidRPr="000A4982" w:rsidRDefault="0034624E" w:rsidP="0034624E">
      <w:pPr>
        <w:pStyle w:val="ConsPlusNormal"/>
        <w:jc w:val="both"/>
      </w:pPr>
    </w:p>
    <w:p w:rsidR="0034624E" w:rsidRDefault="0034624E" w:rsidP="0034624E">
      <w:pPr>
        <w:pStyle w:val="ConsPlusNormal"/>
        <w:pBdr>
          <w:top w:val="single" w:sz="6" w:space="0" w:color="auto"/>
        </w:pBdr>
        <w:spacing w:before="100" w:after="100"/>
        <w:jc w:val="both"/>
        <w:rPr>
          <w:sz w:val="2"/>
          <w:szCs w:val="2"/>
        </w:rPr>
      </w:pPr>
    </w:p>
    <w:p w:rsidR="00F25A30" w:rsidRDefault="00F25A30" w:rsidP="005B25BA">
      <w:pPr>
        <w:rPr>
          <w:rFonts w:ascii="Times New Roman" w:hAnsi="Times New Roman" w:cs="Times New Roman"/>
          <w:sz w:val="28"/>
          <w:szCs w:val="28"/>
        </w:rPr>
      </w:pPr>
    </w:p>
    <w:sectPr w:rsidR="00F25A30" w:rsidSect="00F714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A89" w:rsidRDefault="000E4A89">
      <w:r>
        <w:separator/>
      </w:r>
    </w:p>
  </w:endnote>
  <w:endnote w:type="continuationSeparator" w:id="0">
    <w:p w:rsidR="000E4A89" w:rsidRDefault="000E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iberation Sans">
    <w:charset w:val="00"/>
    <w:family w:val="swiss"/>
    <w:pitch w:val="variable"/>
  </w:font>
  <w:font w:name="WenQuanYi Micro Hei">
    <w:charset w:val="01"/>
    <w:family w:val="auto"/>
    <w:pitch w:val="variable"/>
  </w:font>
  <w:font w:name="Lohit Devanagari">
    <w:altName w:val="Times New Roman"/>
    <w:charset w:val="01"/>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A89" w:rsidRDefault="000E4A89">
    <w:pPr>
      <w:pStyle w:val="ConsPlusNormal"/>
      <w:pBdr>
        <w:bottom w:val="single" w:sz="12" w:space="0" w:color="auto"/>
      </w:pBdr>
      <w:jc w:val="cente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A89" w:rsidRPr="00EC3D94" w:rsidRDefault="000E4A89" w:rsidP="00EC3D9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A89" w:rsidRDefault="000E4A89">
      <w:r>
        <w:separator/>
      </w:r>
    </w:p>
  </w:footnote>
  <w:footnote w:type="continuationSeparator" w:id="0">
    <w:p w:rsidR="000E4A89" w:rsidRDefault="000E4A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A89" w:rsidRPr="00E327FE" w:rsidRDefault="000E4A89" w:rsidP="00E327FE">
    <w:pPr>
      <w:pStyle w:val="a9"/>
    </w:pPr>
    <w:r w:rsidRPr="00E327FE">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8.5pt;height:635.25pt" o:bullet="t" filled="t">
        <v:fill color2="black"/>
        <v:imagedata r:id="rId1" o:title=""/>
      </v:shape>
    </w:pict>
  </w:numPicBullet>
  <w:numPicBullet w:numPicBulletId="1">
    <w:pict>
      <v:shape id="_x0000_i1029" type="#_x0000_t75" style="width:465.75pt;height:508.5pt" o:bullet="t" filled="t">
        <v:fill color2="black"/>
        <v:imagedata r:id="rId2" o:title=""/>
      </v:shape>
    </w:pict>
  </w:numPicBullet>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6"/>
    <w:lvl w:ilvl="0">
      <w:start w:val="1"/>
      <w:numFmt w:val="decimal"/>
      <w:lvlText w:val="%1."/>
      <w:lvlJc w:val="left"/>
      <w:pPr>
        <w:tabs>
          <w:tab w:val="num" w:pos="0"/>
        </w:tabs>
        <w:ind w:left="928" w:hanging="360"/>
      </w:pPr>
      <w:rPr>
        <w:rFonts w:ascii="Times New Roman" w:hAnsi="Times New Roman" w:cs="Times New Roman" w:hint="default"/>
        <w:sz w:val="28"/>
        <w:szCs w:val="28"/>
      </w:rPr>
    </w:lvl>
  </w:abstractNum>
  <w:abstractNum w:abstractNumId="2" w15:restartNumberingAfterBreak="0">
    <w:nsid w:val="00000003"/>
    <w:multiLevelType w:val="singleLevel"/>
    <w:tmpl w:val="00000003"/>
    <w:name w:val="WW8Num10"/>
    <w:lvl w:ilvl="0">
      <w:start w:val="1"/>
      <w:numFmt w:val="bullet"/>
      <w:lvlText w:val=""/>
      <w:lvlPicBulletId w:val="0"/>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11"/>
    <w:lvl w:ilvl="0">
      <w:start w:val="1"/>
      <w:numFmt w:val="bullet"/>
      <w:lvlText w:val=""/>
      <w:lvlPicBulletId w:val="0"/>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13"/>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17"/>
    <w:lvl w:ilvl="0">
      <w:start w:val="1"/>
      <w:numFmt w:val="bullet"/>
      <w:lvlText w:val=""/>
      <w:lvlPicBulletId w:val="1"/>
      <w:lvlJc w:val="left"/>
      <w:pPr>
        <w:tabs>
          <w:tab w:val="num" w:pos="720"/>
        </w:tabs>
        <w:ind w:left="720" w:hanging="360"/>
      </w:pPr>
      <w:rPr>
        <w:rFonts w:ascii="Symbol" w:hAnsi="Symbol" w:cs="Symbol" w:hint="default"/>
      </w:rPr>
    </w:lvl>
  </w:abstractNum>
  <w:abstractNum w:abstractNumId="6" w15:restartNumberingAfterBreak="0">
    <w:nsid w:val="00000007"/>
    <w:multiLevelType w:val="singleLevel"/>
    <w:tmpl w:val="00000007"/>
    <w:name w:val="WW8Num22"/>
    <w:lvl w:ilvl="0">
      <w:start w:val="1"/>
      <w:numFmt w:val="decimal"/>
      <w:lvlText w:val="%1."/>
      <w:lvlJc w:val="left"/>
      <w:pPr>
        <w:tabs>
          <w:tab w:val="num" w:pos="0"/>
        </w:tabs>
        <w:ind w:left="720" w:hanging="360"/>
      </w:pPr>
    </w:lvl>
  </w:abstractNum>
  <w:abstractNum w:abstractNumId="7" w15:restartNumberingAfterBreak="0">
    <w:nsid w:val="00000008"/>
    <w:multiLevelType w:val="singleLevel"/>
    <w:tmpl w:val="00000008"/>
    <w:name w:val="WW8Num24"/>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lvl w:ilvl="0">
      <w:start w:val="1"/>
      <w:numFmt w:val="decimal"/>
      <w:lvlText w:val="%1."/>
      <w:lvlJc w:val="left"/>
      <w:pPr>
        <w:tabs>
          <w:tab w:val="num" w:pos="0"/>
        </w:tabs>
        <w:ind w:left="720" w:hanging="360"/>
      </w:pPr>
    </w:lvl>
  </w:abstractNum>
  <w:abstractNum w:abstractNumId="9"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0" w15:restartNumberingAfterBreak="0">
    <w:nsid w:val="1277099F"/>
    <w:multiLevelType w:val="hybridMultilevel"/>
    <w:tmpl w:val="26420550"/>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6E050E4"/>
    <w:multiLevelType w:val="hybridMultilevel"/>
    <w:tmpl w:val="26420550"/>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2AA0FA5"/>
    <w:multiLevelType w:val="hybridMultilevel"/>
    <w:tmpl w:val="C242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205C7E"/>
    <w:multiLevelType w:val="hybridMultilevel"/>
    <w:tmpl w:val="26420550"/>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F7734F"/>
    <w:multiLevelType w:val="singleLevel"/>
    <w:tmpl w:val="00000009"/>
    <w:lvl w:ilvl="0">
      <w:start w:val="1"/>
      <w:numFmt w:val="decimal"/>
      <w:lvlText w:val="%1."/>
      <w:lvlJc w:val="left"/>
      <w:pPr>
        <w:tabs>
          <w:tab w:val="num" w:pos="0"/>
        </w:tabs>
        <w:ind w:left="720" w:hanging="360"/>
      </w:pPr>
    </w:lvl>
  </w:abstractNum>
  <w:abstractNum w:abstractNumId="17"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6B0002D"/>
    <w:multiLevelType w:val="hybridMultilevel"/>
    <w:tmpl w:val="CF0A4246"/>
    <w:lvl w:ilvl="0" w:tplc="C3B8047E">
      <w:start w:val="4"/>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15:restartNumberingAfterBreak="0">
    <w:nsid w:val="4DFB5C0C"/>
    <w:multiLevelType w:val="hybridMultilevel"/>
    <w:tmpl w:val="52B07BB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C50904"/>
    <w:multiLevelType w:val="hybridMultilevel"/>
    <w:tmpl w:val="092AD0F6"/>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183470"/>
    <w:multiLevelType w:val="hybridMultilevel"/>
    <w:tmpl w:val="71F684B6"/>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295FFD"/>
    <w:multiLevelType w:val="hybridMultilevel"/>
    <w:tmpl w:val="52B07BB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9"/>
  </w:num>
  <w:num w:numId="3">
    <w:abstractNumId w:val="15"/>
  </w:num>
  <w:num w:numId="4">
    <w:abstractNumId w:val="25"/>
  </w:num>
  <w:num w:numId="5">
    <w:abstractNumId w:val="23"/>
  </w:num>
  <w:num w:numId="6">
    <w:abstractNumId w:val="17"/>
  </w:num>
  <w:num w:numId="7">
    <w:abstractNumId w:val="21"/>
  </w:num>
  <w:num w:numId="8">
    <w:abstractNumId w:val="22"/>
  </w:num>
  <w:num w:numId="9">
    <w:abstractNumId w:val="18"/>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12"/>
  </w:num>
  <w:num w:numId="20">
    <w:abstractNumId w:val="24"/>
  </w:num>
  <w:num w:numId="21">
    <w:abstractNumId w:val="20"/>
  </w:num>
  <w:num w:numId="22">
    <w:abstractNumId w:val="10"/>
  </w:num>
  <w:num w:numId="23">
    <w:abstractNumId w:val="11"/>
  </w:num>
  <w:num w:numId="24">
    <w:abstractNumId w:val="26"/>
  </w:num>
  <w:num w:numId="25">
    <w:abstractNumId w:val="19"/>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0F"/>
    <w:rsid w:val="000072E5"/>
    <w:rsid w:val="00010AC3"/>
    <w:rsid w:val="0001248F"/>
    <w:rsid w:val="00015034"/>
    <w:rsid w:val="00031525"/>
    <w:rsid w:val="00034CED"/>
    <w:rsid w:val="00036213"/>
    <w:rsid w:val="000439D4"/>
    <w:rsid w:val="0004583E"/>
    <w:rsid w:val="000559BE"/>
    <w:rsid w:val="00063DCF"/>
    <w:rsid w:val="000656FA"/>
    <w:rsid w:val="000666C6"/>
    <w:rsid w:val="000911FE"/>
    <w:rsid w:val="00091579"/>
    <w:rsid w:val="000A4982"/>
    <w:rsid w:val="000B1F97"/>
    <w:rsid w:val="000B2EAA"/>
    <w:rsid w:val="000B712A"/>
    <w:rsid w:val="000C20DF"/>
    <w:rsid w:val="000C6493"/>
    <w:rsid w:val="000D0712"/>
    <w:rsid w:val="000D5A97"/>
    <w:rsid w:val="000E4A89"/>
    <w:rsid w:val="000E7532"/>
    <w:rsid w:val="000F318F"/>
    <w:rsid w:val="000F37DC"/>
    <w:rsid w:val="000F63F4"/>
    <w:rsid w:val="001036E3"/>
    <w:rsid w:val="001106D9"/>
    <w:rsid w:val="00111099"/>
    <w:rsid w:val="00115224"/>
    <w:rsid w:val="00121446"/>
    <w:rsid w:val="0012511C"/>
    <w:rsid w:val="00133B70"/>
    <w:rsid w:val="001416EE"/>
    <w:rsid w:val="001550A7"/>
    <w:rsid w:val="0016360F"/>
    <w:rsid w:val="00171B6D"/>
    <w:rsid w:val="001800EA"/>
    <w:rsid w:val="00185C1E"/>
    <w:rsid w:val="00191DD9"/>
    <w:rsid w:val="001B1CF1"/>
    <w:rsid w:val="001B5E0C"/>
    <w:rsid w:val="001C2185"/>
    <w:rsid w:val="001E0760"/>
    <w:rsid w:val="001E4A4F"/>
    <w:rsid w:val="001E613B"/>
    <w:rsid w:val="001E6A66"/>
    <w:rsid w:val="001F00CE"/>
    <w:rsid w:val="00204B14"/>
    <w:rsid w:val="00207201"/>
    <w:rsid w:val="00212B74"/>
    <w:rsid w:val="002145FD"/>
    <w:rsid w:val="002270AC"/>
    <w:rsid w:val="00234899"/>
    <w:rsid w:val="00236882"/>
    <w:rsid w:val="00242FD6"/>
    <w:rsid w:val="0026191D"/>
    <w:rsid w:val="002662DB"/>
    <w:rsid w:val="0026727B"/>
    <w:rsid w:val="00270E95"/>
    <w:rsid w:val="002817F5"/>
    <w:rsid w:val="002938D4"/>
    <w:rsid w:val="002A70EF"/>
    <w:rsid w:val="002C7649"/>
    <w:rsid w:val="002E27EF"/>
    <w:rsid w:val="002E2EB4"/>
    <w:rsid w:val="002F3031"/>
    <w:rsid w:val="002F48EE"/>
    <w:rsid w:val="00302B3C"/>
    <w:rsid w:val="00305E74"/>
    <w:rsid w:val="003108E1"/>
    <w:rsid w:val="00313F7F"/>
    <w:rsid w:val="003162FF"/>
    <w:rsid w:val="00327A1D"/>
    <w:rsid w:val="0033338E"/>
    <w:rsid w:val="0033339D"/>
    <w:rsid w:val="00333A4D"/>
    <w:rsid w:val="003415B6"/>
    <w:rsid w:val="00344DE0"/>
    <w:rsid w:val="0034624E"/>
    <w:rsid w:val="00346A49"/>
    <w:rsid w:val="00347A80"/>
    <w:rsid w:val="00350701"/>
    <w:rsid w:val="00353EC5"/>
    <w:rsid w:val="003669E8"/>
    <w:rsid w:val="00374A61"/>
    <w:rsid w:val="00374BBF"/>
    <w:rsid w:val="00384929"/>
    <w:rsid w:val="0038562F"/>
    <w:rsid w:val="003921ED"/>
    <w:rsid w:val="003A25BD"/>
    <w:rsid w:val="003B5672"/>
    <w:rsid w:val="003F52A9"/>
    <w:rsid w:val="004001EB"/>
    <w:rsid w:val="00403667"/>
    <w:rsid w:val="00440559"/>
    <w:rsid w:val="00440D05"/>
    <w:rsid w:val="0044147A"/>
    <w:rsid w:val="00442199"/>
    <w:rsid w:val="00444CE8"/>
    <w:rsid w:val="00444D2E"/>
    <w:rsid w:val="0044540D"/>
    <w:rsid w:val="004509B5"/>
    <w:rsid w:val="004558F6"/>
    <w:rsid w:val="0045628C"/>
    <w:rsid w:val="00460078"/>
    <w:rsid w:val="00460D0C"/>
    <w:rsid w:val="00461C17"/>
    <w:rsid w:val="00461EC1"/>
    <w:rsid w:val="004638EF"/>
    <w:rsid w:val="0046587F"/>
    <w:rsid w:val="00470087"/>
    <w:rsid w:val="0047080A"/>
    <w:rsid w:val="00481305"/>
    <w:rsid w:val="004852CE"/>
    <w:rsid w:val="00487CCD"/>
    <w:rsid w:val="004B54D6"/>
    <w:rsid w:val="004D67CD"/>
    <w:rsid w:val="004D71B8"/>
    <w:rsid w:val="004F2A94"/>
    <w:rsid w:val="004F370F"/>
    <w:rsid w:val="004F531A"/>
    <w:rsid w:val="00501857"/>
    <w:rsid w:val="00504D9E"/>
    <w:rsid w:val="00506758"/>
    <w:rsid w:val="00521206"/>
    <w:rsid w:val="00526CCB"/>
    <w:rsid w:val="00532E66"/>
    <w:rsid w:val="005369D7"/>
    <w:rsid w:val="00537340"/>
    <w:rsid w:val="00551342"/>
    <w:rsid w:val="00557B0B"/>
    <w:rsid w:val="00557F4B"/>
    <w:rsid w:val="005606C6"/>
    <w:rsid w:val="00565E3D"/>
    <w:rsid w:val="00567977"/>
    <w:rsid w:val="00576FBF"/>
    <w:rsid w:val="005913FD"/>
    <w:rsid w:val="005A2297"/>
    <w:rsid w:val="005A31B4"/>
    <w:rsid w:val="005B1471"/>
    <w:rsid w:val="005B14FA"/>
    <w:rsid w:val="005B25BA"/>
    <w:rsid w:val="005B4F79"/>
    <w:rsid w:val="005B7503"/>
    <w:rsid w:val="005C280A"/>
    <w:rsid w:val="005C3B9A"/>
    <w:rsid w:val="005E427D"/>
    <w:rsid w:val="005E47C2"/>
    <w:rsid w:val="005E586E"/>
    <w:rsid w:val="005E76E8"/>
    <w:rsid w:val="005F5B0D"/>
    <w:rsid w:val="00604E1B"/>
    <w:rsid w:val="00622A21"/>
    <w:rsid w:val="00624716"/>
    <w:rsid w:val="006418DC"/>
    <w:rsid w:val="00642189"/>
    <w:rsid w:val="00646DF6"/>
    <w:rsid w:val="006502A9"/>
    <w:rsid w:val="006505BF"/>
    <w:rsid w:val="00656972"/>
    <w:rsid w:val="0066144E"/>
    <w:rsid w:val="006930AE"/>
    <w:rsid w:val="0069464D"/>
    <w:rsid w:val="006A5D4A"/>
    <w:rsid w:val="006A65EF"/>
    <w:rsid w:val="006B5C71"/>
    <w:rsid w:val="006C0163"/>
    <w:rsid w:val="006C5B4B"/>
    <w:rsid w:val="006D37FC"/>
    <w:rsid w:val="006D57F7"/>
    <w:rsid w:val="006D5A75"/>
    <w:rsid w:val="006E0ED2"/>
    <w:rsid w:val="006E2E83"/>
    <w:rsid w:val="006E344C"/>
    <w:rsid w:val="006E5C7F"/>
    <w:rsid w:val="006E6767"/>
    <w:rsid w:val="006F3244"/>
    <w:rsid w:val="006F461F"/>
    <w:rsid w:val="00700E9E"/>
    <w:rsid w:val="007104B0"/>
    <w:rsid w:val="00712C72"/>
    <w:rsid w:val="007133C6"/>
    <w:rsid w:val="00715FE0"/>
    <w:rsid w:val="0071665E"/>
    <w:rsid w:val="0073060F"/>
    <w:rsid w:val="00732FF1"/>
    <w:rsid w:val="0074293F"/>
    <w:rsid w:val="00743D69"/>
    <w:rsid w:val="00751803"/>
    <w:rsid w:val="00751EF7"/>
    <w:rsid w:val="00761EF3"/>
    <w:rsid w:val="00776EB9"/>
    <w:rsid w:val="00780D4E"/>
    <w:rsid w:val="0078292F"/>
    <w:rsid w:val="00796BC3"/>
    <w:rsid w:val="007A065C"/>
    <w:rsid w:val="007B2FA4"/>
    <w:rsid w:val="007B6D11"/>
    <w:rsid w:val="007C3C64"/>
    <w:rsid w:val="007D7A14"/>
    <w:rsid w:val="007E0300"/>
    <w:rsid w:val="007E29C7"/>
    <w:rsid w:val="007E47BF"/>
    <w:rsid w:val="0080260E"/>
    <w:rsid w:val="00803552"/>
    <w:rsid w:val="008130E4"/>
    <w:rsid w:val="00817EB6"/>
    <w:rsid w:val="00820DFA"/>
    <w:rsid w:val="00820E47"/>
    <w:rsid w:val="008327C5"/>
    <w:rsid w:val="0084758B"/>
    <w:rsid w:val="00851775"/>
    <w:rsid w:val="00875D22"/>
    <w:rsid w:val="008954D3"/>
    <w:rsid w:val="008A50BB"/>
    <w:rsid w:val="008B0173"/>
    <w:rsid w:val="008B41DC"/>
    <w:rsid w:val="008C0344"/>
    <w:rsid w:val="008C1D10"/>
    <w:rsid w:val="008D1209"/>
    <w:rsid w:val="008D2204"/>
    <w:rsid w:val="008D2310"/>
    <w:rsid w:val="008D4A04"/>
    <w:rsid w:val="008D4E00"/>
    <w:rsid w:val="008E2B95"/>
    <w:rsid w:val="008E2D72"/>
    <w:rsid w:val="008F04D3"/>
    <w:rsid w:val="0090060A"/>
    <w:rsid w:val="009016E8"/>
    <w:rsid w:val="009040BC"/>
    <w:rsid w:val="00920840"/>
    <w:rsid w:val="009265EE"/>
    <w:rsid w:val="0092779E"/>
    <w:rsid w:val="009366AF"/>
    <w:rsid w:val="009431E5"/>
    <w:rsid w:val="00944590"/>
    <w:rsid w:val="009458E0"/>
    <w:rsid w:val="00957E0F"/>
    <w:rsid w:val="0096735A"/>
    <w:rsid w:val="0098202F"/>
    <w:rsid w:val="009849A5"/>
    <w:rsid w:val="009906E3"/>
    <w:rsid w:val="009A57A6"/>
    <w:rsid w:val="009B17D0"/>
    <w:rsid w:val="009B4BC6"/>
    <w:rsid w:val="009B57F2"/>
    <w:rsid w:val="009B64D4"/>
    <w:rsid w:val="009C0318"/>
    <w:rsid w:val="009D2989"/>
    <w:rsid w:val="009D2BEF"/>
    <w:rsid w:val="009D54BB"/>
    <w:rsid w:val="009E1BE1"/>
    <w:rsid w:val="009E5C4B"/>
    <w:rsid w:val="009E7D1D"/>
    <w:rsid w:val="009F6133"/>
    <w:rsid w:val="00A13FAC"/>
    <w:rsid w:val="00A20853"/>
    <w:rsid w:val="00A240F8"/>
    <w:rsid w:val="00A37758"/>
    <w:rsid w:val="00A40F16"/>
    <w:rsid w:val="00A54F73"/>
    <w:rsid w:val="00A57527"/>
    <w:rsid w:val="00A6588E"/>
    <w:rsid w:val="00A71899"/>
    <w:rsid w:val="00A74596"/>
    <w:rsid w:val="00A91797"/>
    <w:rsid w:val="00A93606"/>
    <w:rsid w:val="00A94BCE"/>
    <w:rsid w:val="00A95A2D"/>
    <w:rsid w:val="00A95AE9"/>
    <w:rsid w:val="00AA66F3"/>
    <w:rsid w:val="00AB1DEF"/>
    <w:rsid w:val="00AC2E8B"/>
    <w:rsid w:val="00AC3265"/>
    <w:rsid w:val="00AC3B02"/>
    <w:rsid w:val="00AD33BA"/>
    <w:rsid w:val="00AD503F"/>
    <w:rsid w:val="00AD54D7"/>
    <w:rsid w:val="00AD6187"/>
    <w:rsid w:val="00AD62FB"/>
    <w:rsid w:val="00AE2E1A"/>
    <w:rsid w:val="00AF5FA0"/>
    <w:rsid w:val="00AF61C8"/>
    <w:rsid w:val="00AF7525"/>
    <w:rsid w:val="00B03110"/>
    <w:rsid w:val="00B07C0A"/>
    <w:rsid w:val="00B15782"/>
    <w:rsid w:val="00B25356"/>
    <w:rsid w:val="00B25DC0"/>
    <w:rsid w:val="00B40FF9"/>
    <w:rsid w:val="00B4171E"/>
    <w:rsid w:val="00B4632A"/>
    <w:rsid w:val="00B5487C"/>
    <w:rsid w:val="00B56D32"/>
    <w:rsid w:val="00B61D12"/>
    <w:rsid w:val="00B61D55"/>
    <w:rsid w:val="00B62EF8"/>
    <w:rsid w:val="00B63898"/>
    <w:rsid w:val="00B63F9F"/>
    <w:rsid w:val="00B64B10"/>
    <w:rsid w:val="00B7137F"/>
    <w:rsid w:val="00B7507E"/>
    <w:rsid w:val="00B93BDE"/>
    <w:rsid w:val="00B9509A"/>
    <w:rsid w:val="00BA15A8"/>
    <w:rsid w:val="00BB18E5"/>
    <w:rsid w:val="00BC1C39"/>
    <w:rsid w:val="00BC3DAF"/>
    <w:rsid w:val="00BC5D9A"/>
    <w:rsid w:val="00BD190B"/>
    <w:rsid w:val="00BD6C6B"/>
    <w:rsid w:val="00BE0E63"/>
    <w:rsid w:val="00BF001B"/>
    <w:rsid w:val="00C0018D"/>
    <w:rsid w:val="00C034BF"/>
    <w:rsid w:val="00C10703"/>
    <w:rsid w:val="00C10AD0"/>
    <w:rsid w:val="00C13BCB"/>
    <w:rsid w:val="00C22FCA"/>
    <w:rsid w:val="00C2678B"/>
    <w:rsid w:val="00C3036D"/>
    <w:rsid w:val="00C41134"/>
    <w:rsid w:val="00C442E5"/>
    <w:rsid w:val="00C4524E"/>
    <w:rsid w:val="00C47FE9"/>
    <w:rsid w:val="00C514D9"/>
    <w:rsid w:val="00C51562"/>
    <w:rsid w:val="00C529C2"/>
    <w:rsid w:val="00C53DC5"/>
    <w:rsid w:val="00C55C69"/>
    <w:rsid w:val="00C61676"/>
    <w:rsid w:val="00C64CB5"/>
    <w:rsid w:val="00C67F67"/>
    <w:rsid w:val="00C76A58"/>
    <w:rsid w:val="00C82C65"/>
    <w:rsid w:val="00C86943"/>
    <w:rsid w:val="00C90E08"/>
    <w:rsid w:val="00C9268E"/>
    <w:rsid w:val="00C94CDD"/>
    <w:rsid w:val="00C96C74"/>
    <w:rsid w:val="00C9732A"/>
    <w:rsid w:val="00CA3234"/>
    <w:rsid w:val="00CB185E"/>
    <w:rsid w:val="00CB1F1A"/>
    <w:rsid w:val="00CC6990"/>
    <w:rsid w:val="00CC7121"/>
    <w:rsid w:val="00CD6045"/>
    <w:rsid w:val="00CD7CD9"/>
    <w:rsid w:val="00CE0293"/>
    <w:rsid w:val="00CE2F93"/>
    <w:rsid w:val="00CE7EF6"/>
    <w:rsid w:val="00CF6B6D"/>
    <w:rsid w:val="00D0110A"/>
    <w:rsid w:val="00D16603"/>
    <w:rsid w:val="00D21737"/>
    <w:rsid w:val="00D21770"/>
    <w:rsid w:val="00D21878"/>
    <w:rsid w:val="00D310BC"/>
    <w:rsid w:val="00D32261"/>
    <w:rsid w:val="00D33B15"/>
    <w:rsid w:val="00D35C2E"/>
    <w:rsid w:val="00D6357A"/>
    <w:rsid w:val="00D74E1A"/>
    <w:rsid w:val="00D75E13"/>
    <w:rsid w:val="00D761B3"/>
    <w:rsid w:val="00D766D1"/>
    <w:rsid w:val="00D82D26"/>
    <w:rsid w:val="00D862FE"/>
    <w:rsid w:val="00D86BFF"/>
    <w:rsid w:val="00D8758E"/>
    <w:rsid w:val="00D94A84"/>
    <w:rsid w:val="00D9558D"/>
    <w:rsid w:val="00D96D9E"/>
    <w:rsid w:val="00D97D26"/>
    <w:rsid w:val="00DB4332"/>
    <w:rsid w:val="00DB696E"/>
    <w:rsid w:val="00DC3925"/>
    <w:rsid w:val="00DD0CBE"/>
    <w:rsid w:val="00DE1C33"/>
    <w:rsid w:val="00DE6DA0"/>
    <w:rsid w:val="00DF6D2D"/>
    <w:rsid w:val="00E02CAA"/>
    <w:rsid w:val="00E03B0B"/>
    <w:rsid w:val="00E04C65"/>
    <w:rsid w:val="00E06707"/>
    <w:rsid w:val="00E20858"/>
    <w:rsid w:val="00E256B4"/>
    <w:rsid w:val="00E327FE"/>
    <w:rsid w:val="00E348C0"/>
    <w:rsid w:val="00E34BF0"/>
    <w:rsid w:val="00E35C0F"/>
    <w:rsid w:val="00E665A5"/>
    <w:rsid w:val="00E6746E"/>
    <w:rsid w:val="00E70C03"/>
    <w:rsid w:val="00E73689"/>
    <w:rsid w:val="00E73989"/>
    <w:rsid w:val="00E74A9E"/>
    <w:rsid w:val="00E761DF"/>
    <w:rsid w:val="00E80374"/>
    <w:rsid w:val="00E80A86"/>
    <w:rsid w:val="00E86EB1"/>
    <w:rsid w:val="00E951EF"/>
    <w:rsid w:val="00E95E55"/>
    <w:rsid w:val="00EB0E50"/>
    <w:rsid w:val="00EB261A"/>
    <w:rsid w:val="00EB3D2F"/>
    <w:rsid w:val="00EC2C60"/>
    <w:rsid w:val="00EC3D94"/>
    <w:rsid w:val="00EC689B"/>
    <w:rsid w:val="00ED24ED"/>
    <w:rsid w:val="00ED7EE4"/>
    <w:rsid w:val="00EE010B"/>
    <w:rsid w:val="00EE2F6E"/>
    <w:rsid w:val="00EE5F9A"/>
    <w:rsid w:val="00F10916"/>
    <w:rsid w:val="00F16407"/>
    <w:rsid w:val="00F16622"/>
    <w:rsid w:val="00F2283C"/>
    <w:rsid w:val="00F24C8A"/>
    <w:rsid w:val="00F25A30"/>
    <w:rsid w:val="00F32F2B"/>
    <w:rsid w:val="00F34F7A"/>
    <w:rsid w:val="00F34FC9"/>
    <w:rsid w:val="00F37B25"/>
    <w:rsid w:val="00F43E75"/>
    <w:rsid w:val="00F45740"/>
    <w:rsid w:val="00F45C8A"/>
    <w:rsid w:val="00F46A34"/>
    <w:rsid w:val="00F63DD3"/>
    <w:rsid w:val="00F71438"/>
    <w:rsid w:val="00F81C3C"/>
    <w:rsid w:val="00F83014"/>
    <w:rsid w:val="00F93793"/>
    <w:rsid w:val="00F94CA6"/>
    <w:rsid w:val="00F97316"/>
    <w:rsid w:val="00F9741D"/>
    <w:rsid w:val="00FA17E0"/>
    <w:rsid w:val="00FA68D7"/>
    <w:rsid w:val="00FA6981"/>
    <w:rsid w:val="00FB12CE"/>
    <w:rsid w:val="00FB7539"/>
    <w:rsid w:val="00FE1004"/>
    <w:rsid w:val="00FE4A10"/>
    <w:rsid w:val="00FE5EAC"/>
    <w:rsid w:val="00FF10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1CB67"/>
  <w15:docId w15:val="{AFCA888F-5039-4F17-80C9-43A4113D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E47"/>
  </w:style>
  <w:style w:type="paragraph" w:styleId="1">
    <w:name w:val="heading 1"/>
    <w:basedOn w:val="a"/>
    <w:next w:val="a0"/>
    <w:link w:val="10"/>
    <w:qFormat/>
    <w:rsid w:val="008D1209"/>
    <w:pPr>
      <w:numPr>
        <w:numId w:val="10"/>
      </w:numPr>
      <w:suppressAutoHyphens/>
      <w:spacing w:before="280" w:after="280"/>
      <w:jc w:val="left"/>
      <w:outlineLvl w:val="0"/>
    </w:pPr>
    <w:rPr>
      <w:rFonts w:ascii="Times New Roman" w:eastAsia="Times New Roman" w:hAnsi="Times New Roman" w:cs="Times New Roman"/>
      <w:b/>
      <w:bCs/>
      <w:kern w:val="1"/>
      <w:sz w:val="48"/>
      <w:szCs w:val="48"/>
      <w:lang w:val="x-none" w:eastAsia="zh-CN"/>
    </w:rPr>
  </w:style>
  <w:style w:type="paragraph" w:styleId="2">
    <w:name w:val="heading 2"/>
    <w:basedOn w:val="a"/>
    <w:next w:val="a0"/>
    <w:link w:val="20"/>
    <w:qFormat/>
    <w:rsid w:val="008D1209"/>
    <w:pPr>
      <w:numPr>
        <w:ilvl w:val="1"/>
        <w:numId w:val="10"/>
      </w:numPr>
      <w:suppressAutoHyphens/>
      <w:spacing w:before="280" w:after="280"/>
      <w:jc w:val="left"/>
      <w:outlineLvl w:val="1"/>
    </w:pPr>
    <w:rPr>
      <w:rFonts w:ascii="Times New Roman" w:eastAsia="Times New Roman" w:hAnsi="Times New Roman" w:cs="Times New Roman"/>
      <w:b/>
      <w:bCs/>
      <w:sz w:val="36"/>
      <w:szCs w:val="36"/>
      <w:lang w:val="x-none" w:eastAsia="zh-CN"/>
    </w:rPr>
  </w:style>
  <w:style w:type="paragraph" w:styleId="3">
    <w:name w:val="heading 3"/>
    <w:basedOn w:val="a"/>
    <w:next w:val="a0"/>
    <w:link w:val="30"/>
    <w:qFormat/>
    <w:rsid w:val="008D1209"/>
    <w:pPr>
      <w:numPr>
        <w:ilvl w:val="2"/>
        <w:numId w:val="10"/>
      </w:numPr>
      <w:suppressAutoHyphens/>
      <w:spacing w:before="280" w:after="280"/>
      <w:jc w:val="left"/>
      <w:outlineLvl w:val="2"/>
    </w:pPr>
    <w:rPr>
      <w:rFonts w:ascii="Times New Roman" w:eastAsia="Times New Roman" w:hAnsi="Times New Roman" w:cs="Times New Roman"/>
      <w:b/>
      <w:bCs/>
      <w:sz w:val="27"/>
      <w:szCs w:val="27"/>
      <w:lang w:val="x-none" w:eastAsia="zh-CN"/>
    </w:rPr>
  </w:style>
  <w:style w:type="paragraph" w:styleId="4">
    <w:name w:val="heading 4"/>
    <w:basedOn w:val="a"/>
    <w:next w:val="a0"/>
    <w:link w:val="40"/>
    <w:qFormat/>
    <w:rsid w:val="008D1209"/>
    <w:pPr>
      <w:numPr>
        <w:ilvl w:val="3"/>
        <w:numId w:val="10"/>
      </w:numPr>
      <w:suppressAutoHyphens/>
      <w:spacing w:before="280" w:after="280"/>
      <w:jc w:val="left"/>
      <w:outlineLvl w:val="3"/>
    </w:pPr>
    <w:rPr>
      <w:rFonts w:ascii="Times New Roman" w:eastAsia="Times New Roman" w:hAnsi="Times New Roman" w:cs="Times New Roman"/>
      <w:b/>
      <w:bCs/>
      <w:sz w:val="24"/>
      <w:szCs w:val="24"/>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4">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5">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6">
    <w:name w:val="Hyperlink"/>
    <w:basedOn w:val="a1"/>
    <w:rsid w:val="00C64CB5"/>
    <w:rPr>
      <w:rFonts w:cs="Times New Roman"/>
      <w:color w:val="0000FF"/>
      <w:u w:val="single"/>
    </w:rPr>
  </w:style>
  <w:style w:type="character" w:customStyle="1" w:styleId="apple-converted-space">
    <w:name w:val="apple-converted-space"/>
    <w:basedOn w:val="a1"/>
    <w:rsid w:val="00C64CB5"/>
  </w:style>
  <w:style w:type="paragraph" w:styleId="a7">
    <w:name w:val="Balloon Text"/>
    <w:basedOn w:val="a"/>
    <w:link w:val="a8"/>
    <w:unhideWhenUsed/>
    <w:rsid w:val="001036E3"/>
    <w:rPr>
      <w:rFonts w:ascii="Tahoma" w:hAnsi="Tahoma" w:cs="Tahoma"/>
      <w:sz w:val="16"/>
      <w:szCs w:val="16"/>
    </w:rPr>
  </w:style>
  <w:style w:type="character" w:customStyle="1" w:styleId="a8">
    <w:name w:val="Текст выноски Знак"/>
    <w:basedOn w:val="a1"/>
    <w:link w:val="a7"/>
    <w:rsid w:val="001036E3"/>
    <w:rPr>
      <w:rFonts w:ascii="Tahoma" w:hAnsi="Tahoma" w:cs="Tahoma"/>
      <w:sz w:val="16"/>
      <w:szCs w:val="16"/>
    </w:rPr>
  </w:style>
  <w:style w:type="paragraph" w:customStyle="1" w:styleId="ConsPlusNormal">
    <w:name w:val="ConsPlusNormal"/>
    <w:link w:val="ConsPlusNormal0"/>
    <w:uiPriority w:val="99"/>
    <w:qFormat/>
    <w:rsid w:val="00E73989"/>
    <w:pPr>
      <w:autoSpaceDE w:val="0"/>
      <w:autoSpaceDN w:val="0"/>
      <w:adjustRightInd w:val="0"/>
      <w:jc w:val="left"/>
    </w:pPr>
    <w:rPr>
      <w:rFonts w:ascii="Times New Roman" w:eastAsia="Times New Roman" w:hAnsi="Times New Roman" w:cs="Times New Roman"/>
      <w:sz w:val="28"/>
      <w:szCs w:val="28"/>
    </w:rPr>
  </w:style>
  <w:style w:type="character" w:customStyle="1" w:styleId="ConsPlusNormal0">
    <w:name w:val="ConsPlusNormal Знак"/>
    <w:basedOn w:val="a1"/>
    <w:link w:val="ConsPlusNormal"/>
    <w:uiPriority w:val="99"/>
    <w:locked/>
    <w:rsid w:val="00D761B3"/>
    <w:rPr>
      <w:rFonts w:ascii="Times New Roman" w:eastAsia="Times New Roman" w:hAnsi="Times New Roman" w:cs="Times New Roman"/>
      <w:sz w:val="28"/>
      <w:szCs w:val="28"/>
    </w:rPr>
  </w:style>
  <w:style w:type="paragraph" w:customStyle="1" w:styleId="ConsPlusTitle">
    <w:name w:val="ConsPlusTitle"/>
    <w:rsid w:val="0034624E"/>
    <w:pPr>
      <w:widowControl w:val="0"/>
      <w:autoSpaceDE w:val="0"/>
      <w:autoSpaceDN w:val="0"/>
      <w:adjustRightInd w:val="0"/>
      <w:jc w:val="left"/>
    </w:pPr>
    <w:rPr>
      <w:rFonts w:ascii="Arial" w:hAnsi="Arial" w:cs="Arial"/>
      <w:b/>
      <w:bCs/>
      <w:sz w:val="24"/>
      <w:szCs w:val="24"/>
    </w:rPr>
  </w:style>
  <w:style w:type="paragraph" w:styleId="a9">
    <w:name w:val="header"/>
    <w:basedOn w:val="a"/>
    <w:link w:val="aa"/>
    <w:unhideWhenUsed/>
    <w:rsid w:val="00CE0293"/>
    <w:pPr>
      <w:tabs>
        <w:tab w:val="center" w:pos="4677"/>
        <w:tab w:val="right" w:pos="9355"/>
      </w:tabs>
    </w:pPr>
  </w:style>
  <w:style w:type="character" w:customStyle="1" w:styleId="aa">
    <w:name w:val="Верхний колонтитул Знак"/>
    <w:basedOn w:val="a1"/>
    <w:link w:val="a9"/>
    <w:rsid w:val="00CE0293"/>
  </w:style>
  <w:style w:type="paragraph" w:styleId="ab">
    <w:name w:val="footer"/>
    <w:basedOn w:val="a"/>
    <w:link w:val="ac"/>
    <w:unhideWhenUsed/>
    <w:rsid w:val="00CE0293"/>
    <w:pPr>
      <w:tabs>
        <w:tab w:val="center" w:pos="4677"/>
        <w:tab w:val="right" w:pos="9355"/>
      </w:tabs>
    </w:pPr>
  </w:style>
  <w:style w:type="character" w:customStyle="1" w:styleId="ac">
    <w:name w:val="Нижний колонтитул Знак"/>
    <w:basedOn w:val="a1"/>
    <w:link w:val="ab"/>
    <w:rsid w:val="00CE0293"/>
  </w:style>
  <w:style w:type="paragraph" w:customStyle="1" w:styleId="ConsNonformat">
    <w:name w:val="ConsNonformat"/>
    <w:rsid w:val="00B93BDE"/>
    <w:pPr>
      <w:widowControl w:val="0"/>
      <w:autoSpaceDE w:val="0"/>
      <w:autoSpaceDN w:val="0"/>
      <w:adjustRightInd w:val="0"/>
      <w:ind w:right="19772"/>
      <w:jc w:val="left"/>
    </w:pPr>
    <w:rPr>
      <w:rFonts w:ascii="Courier New" w:eastAsia="Times New Roman" w:hAnsi="Courier New" w:cs="Courier New"/>
      <w:sz w:val="20"/>
      <w:szCs w:val="20"/>
    </w:rPr>
  </w:style>
  <w:style w:type="character" w:customStyle="1" w:styleId="10">
    <w:name w:val="Заголовок 1 Знак"/>
    <w:basedOn w:val="a1"/>
    <w:link w:val="1"/>
    <w:rsid w:val="008D1209"/>
    <w:rPr>
      <w:rFonts w:ascii="Times New Roman" w:eastAsia="Times New Roman" w:hAnsi="Times New Roman" w:cs="Times New Roman"/>
      <w:b/>
      <w:bCs/>
      <w:kern w:val="1"/>
      <w:sz w:val="48"/>
      <w:szCs w:val="48"/>
      <w:lang w:val="x-none" w:eastAsia="zh-CN"/>
    </w:rPr>
  </w:style>
  <w:style w:type="character" w:customStyle="1" w:styleId="20">
    <w:name w:val="Заголовок 2 Знак"/>
    <w:basedOn w:val="a1"/>
    <w:link w:val="2"/>
    <w:rsid w:val="008D1209"/>
    <w:rPr>
      <w:rFonts w:ascii="Times New Roman" w:eastAsia="Times New Roman" w:hAnsi="Times New Roman" w:cs="Times New Roman"/>
      <w:b/>
      <w:bCs/>
      <w:sz w:val="36"/>
      <w:szCs w:val="36"/>
      <w:lang w:val="x-none" w:eastAsia="zh-CN"/>
    </w:rPr>
  </w:style>
  <w:style w:type="character" w:customStyle="1" w:styleId="30">
    <w:name w:val="Заголовок 3 Знак"/>
    <w:basedOn w:val="a1"/>
    <w:link w:val="3"/>
    <w:rsid w:val="008D1209"/>
    <w:rPr>
      <w:rFonts w:ascii="Times New Roman" w:eastAsia="Times New Roman" w:hAnsi="Times New Roman" w:cs="Times New Roman"/>
      <w:b/>
      <w:bCs/>
      <w:sz w:val="27"/>
      <w:szCs w:val="27"/>
      <w:lang w:val="x-none" w:eastAsia="zh-CN"/>
    </w:rPr>
  </w:style>
  <w:style w:type="character" w:customStyle="1" w:styleId="40">
    <w:name w:val="Заголовок 4 Знак"/>
    <w:basedOn w:val="a1"/>
    <w:link w:val="4"/>
    <w:rsid w:val="008D1209"/>
    <w:rPr>
      <w:rFonts w:ascii="Times New Roman" w:eastAsia="Times New Roman" w:hAnsi="Times New Roman" w:cs="Times New Roman"/>
      <w:b/>
      <w:bCs/>
      <w:sz w:val="24"/>
      <w:szCs w:val="24"/>
      <w:lang w:val="x-none" w:eastAsia="zh-CN"/>
    </w:rPr>
  </w:style>
  <w:style w:type="character" w:customStyle="1" w:styleId="WW8Num1z0">
    <w:name w:val="WW8Num1z0"/>
    <w:rsid w:val="008D1209"/>
    <w:rPr>
      <w:rFonts w:ascii="Symbol" w:hAnsi="Symbol" w:cs="Symbol" w:hint="default"/>
      <w:sz w:val="20"/>
    </w:rPr>
  </w:style>
  <w:style w:type="character" w:customStyle="1" w:styleId="WW8Num1z1">
    <w:name w:val="WW8Num1z1"/>
    <w:rsid w:val="008D1209"/>
    <w:rPr>
      <w:rFonts w:ascii="Courier New" w:hAnsi="Courier New" w:cs="Courier New" w:hint="default"/>
      <w:sz w:val="20"/>
    </w:rPr>
  </w:style>
  <w:style w:type="character" w:customStyle="1" w:styleId="WW8Num1z2">
    <w:name w:val="WW8Num1z2"/>
    <w:rsid w:val="008D1209"/>
    <w:rPr>
      <w:rFonts w:ascii="Wingdings" w:hAnsi="Wingdings" w:cs="Wingdings" w:hint="default"/>
      <w:sz w:val="20"/>
    </w:rPr>
  </w:style>
  <w:style w:type="character" w:customStyle="1" w:styleId="WW8Num2z0">
    <w:name w:val="WW8Num2z0"/>
    <w:rsid w:val="008D1209"/>
    <w:rPr>
      <w:rFonts w:hint="default"/>
    </w:rPr>
  </w:style>
  <w:style w:type="character" w:customStyle="1" w:styleId="WW8Num2z1">
    <w:name w:val="WW8Num2z1"/>
    <w:rsid w:val="008D1209"/>
  </w:style>
  <w:style w:type="character" w:customStyle="1" w:styleId="WW8Num2z2">
    <w:name w:val="WW8Num2z2"/>
    <w:rsid w:val="008D1209"/>
  </w:style>
  <w:style w:type="character" w:customStyle="1" w:styleId="WW8Num2z3">
    <w:name w:val="WW8Num2z3"/>
    <w:rsid w:val="008D1209"/>
  </w:style>
  <w:style w:type="character" w:customStyle="1" w:styleId="WW8Num2z4">
    <w:name w:val="WW8Num2z4"/>
    <w:rsid w:val="008D1209"/>
  </w:style>
  <w:style w:type="character" w:customStyle="1" w:styleId="WW8Num2z5">
    <w:name w:val="WW8Num2z5"/>
    <w:rsid w:val="008D1209"/>
  </w:style>
  <w:style w:type="character" w:customStyle="1" w:styleId="WW8Num2z6">
    <w:name w:val="WW8Num2z6"/>
    <w:rsid w:val="008D1209"/>
  </w:style>
  <w:style w:type="character" w:customStyle="1" w:styleId="WW8Num2z7">
    <w:name w:val="WW8Num2z7"/>
    <w:rsid w:val="008D1209"/>
  </w:style>
  <w:style w:type="character" w:customStyle="1" w:styleId="WW8Num2z8">
    <w:name w:val="WW8Num2z8"/>
    <w:rsid w:val="008D1209"/>
  </w:style>
  <w:style w:type="character" w:customStyle="1" w:styleId="WW8Num3z0">
    <w:name w:val="WW8Num3z0"/>
    <w:rsid w:val="008D1209"/>
    <w:rPr>
      <w:rFonts w:ascii="Symbol" w:hAnsi="Symbol" w:cs="Symbol" w:hint="default"/>
      <w:sz w:val="20"/>
    </w:rPr>
  </w:style>
  <w:style w:type="character" w:customStyle="1" w:styleId="WW8Num3z1">
    <w:name w:val="WW8Num3z1"/>
    <w:rsid w:val="008D1209"/>
    <w:rPr>
      <w:rFonts w:ascii="Courier New" w:hAnsi="Courier New" w:cs="Courier New" w:hint="default"/>
      <w:sz w:val="20"/>
    </w:rPr>
  </w:style>
  <w:style w:type="character" w:customStyle="1" w:styleId="WW8Num3z2">
    <w:name w:val="WW8Num3z2"/>
    <w:rsid w:val="008D1209"/>
    <w:rPr>
      <w:rFonts w:ascii="Wingdings" w:hAnsi="Wingdings" w:cs="Wingdings" w:hint="default"/>
      <w:sz w:val="20"/>
    </w:rPr>
  </w:style>
  <w:style w:type="character" w:customStyle="1" w:styleId="WW8Num4z0">
    <w:name w:val="WW8Num4z0"/>
    <w:rsid w:val="008D1209"/>
    <w:rPr>
      <w:rFonts w:ascii="Symbol" w:hAnsi="Symbol" w:cs="Symbol" w:hint="default"/>
      <w:sz w:val="20"/>
    </w:rPr>
  </w:style>
  <w:style w:type="character" w:customStyle="1" w:styleId="WW8Num4z1">
    <w:name w:val="WW8Num4z1"/>
    <w:rsid w:val="008D1209"/>
    <w:rPr>
      <w:rFonts w:ascii="Courier New" w:hAnsi="Courier New" w:cs="Courier New" w:hint="default"/>
      <w:sz w:val="20"/>
    </w:rPr>
  </w:style>
  <w:style w:type="character" w:customStyle="1" w:styleId="WW8Num4z2">
    <w:name w:val="WW8Num4z2"/>
    <w:rsid w:val="008D1209"/>
    <w:rPr>
      <w:rFonts w:ascii="Wingdings" w:hAnsi="Wingdings" w:cs="Wingdings" w:hint="default"/>
      <w:sz w:val="20"/>
    </w:rPr>
  </w:style>
  <w:style w:type="character" w:customStyle="1" w:styleId="WW8Num5z0">
    <w:name w:val="WW8Num5z0"/>
    <w:rsid w:val="008D1209"/>
    <w:rPr>
      <w:rFonts w:ascii="Symbol" w:hAnsi="Symbol" w:cs="Symbol" w:hint="default"/>
      <w:sz w:val="20"/>
    </w:rPr>
  </w:style>
  <w:style w:type="character" w:customStyle="1" w:styleId="WW8Num5z1">
    <w:name w:val="WW8Num5z1"/>
    <w:rsid w:val="008D1209"/>
    <w:rPr>
      <w:rFonts w:ascii="Courier New" w:hAnsi="Courier New" w:cs="Courier New" w:hint="default"/>
      <w:sz w:val="20"/>
    </w:rPr>
  </w:style>
  <w:style w:type="character" w:customStyle="1" w:styleId="WW8Num5z2">
    <w:name w:val="WW8Num5z2"/>
    <w:rsid w:val="008D1209"/>
    <w:rPr>
      <w:rFonts w:ascii="Wingdings" w:hAnsi="Wingdings" w:cs="Wingdings" w:hint="default"/>
      <w:sz w:val="20"/>
    </w:rPr>
  </w:style>
  <w:style w:type="character" w:customStyle="1" w:styleId="WW8Num6z0">
    <w:name w:val="WW8Num6z0"/>
    <w:rsid w:val="008D1209"/>
    <w:rPr>
      <w:rFonts w:ascii="Times New Roman" w:hAnsi="Times New Roman" w:cs="Times New Roman" w:hint="default"/>
      <w:sz w:val="28"/>
      <w:szCs w:val="28"/>
    </w:rPr>
  </w:style>
  <w:style w:type="character" w:customStyle="1" w:styleId="WW8Num6z1">
    <w:name w:val="WW8Num6z1"/>
    <w:rsid w:val="008D1209"/>
  </w:style>
  <w:style w:type="character" w:customStyle="1" w:styleId="WW8Num6z2">
    <w:name w:val="WW8Num6z2"/>
    <w:rsid w:val="008D1209"/>
  </w:style>
  <w:style w:type="character" w:customStyle="1" w:styleId="WW8Num6z3">
    <w:name w:val="WW8Num6z3"/>
    <w:rsid w:val="008D1209"/>
  </w:style>
  <w:style w:type="character" w:customStyle="1" w:styleId="WW8Num6z4">
    <w:name w:val="WW8Num6z4"/>
    <w:rsid w:val="008D1209"/>
  </w:style>
  <w:style w:type="character" w:customStyle="1" w:styleId="WW8Num6z5">
    <w:name w:val="WW8Num6z5"/>
    <w:rsid w:val="008D1209"/>
  </w:style>
  <w:style w:type="character" w:customStyle="1" w:styleId="WW8Num6z6">
    <w:name w:val="WW8Num6z6"/>
    <w:rsid w:val="008D1209"/>
  </w:style>
  <w:style w:type="character" w:customStyle="1" w:styleId="WW8Num6z7">
    <w:name w:val="WW8Num6z7"/>
    <w:rsid w:val="008D1209"/>
  </w:style>
  <w:style w:type="character" w:customStyle="1" w:styleId="WW8Num6z8">
    <w:name w:val="WW8Num6z8"/>
    <w:rsid w:val="008D1209"/>
  </w:style>
  <w:style w:type="character" w:customStyle="1" w:styleId="WW8Num7z0">
    <w:name w:val="WW8Num7z0"/>
    <w:rsid w:val="008D1209"/>
    <w:rPr>
      <w:rFonts w:cs="Times New Roman" w:hint="default"/>
    </w:rPr>
  </w:style>
  <w:style w:type="character" w:customStyle="1" w:styleId="WW8Num7z1">
    <w:name w:val="WW8Num7z1"/>
    <w:rsid w:val="008D1209"/>
    <w:rPr>
      <w:rFonts w:ascii="Times New Roman" w:eastAsia="Times New Roman" w:hAnsi="Times New Roman" w:cs="Times New Roman"/>
    </w:rPr>
  </w:style>
  <w:style w:type="character" w:customStyle="1" w:styleId="WW8Num8z0">
    <w:name w:val="WW8Num8z0"/>
    <w:rsid w:val="008D1209"/>
    <w:rPr>
      <w:rFonts w:ascii="Symbol" w:hAnsi="Symbol" w:cs="Symbol" w:hint="default"/>
      <w:sz w:val="20"/>
    </w:rPr>
  </w:style>
  <w:style w:type="character" w:customStyle="1" w:styleId="WW8Num8z1">
    <w:name w:val="WW8Num8z1"/>
    <w:rsid w:val="008D1209"/>
    <w:rPr>
      <w:rFonts w:ascii="Courier New" w:hAnsi="Courier New" w:cs="Courier New" w:hint="default"/>
      <w:sz w:val="20"/>
    </w:rPr>
  </w:style>
  <w:style w:type="character" w:customStyle="1" w:styleId="WW8Num8z2">
    <w:name w:val="WW8Num8z2"/>
    <w:rsid w:val="008D1209"/>
    <w:rPr>
      <w:rFonts w:ascii="Wingdings" w:hAnsi="Wingdings" w:cs="Wingdings" w:hint="default"/>
      <w:sz w:val="20"/>
    </w:rPr>
  </w:style>
  <w:style w:type="character" w:customStyle="1" w:styleId="WW8Num9z0">
    <w:name w:val="WW8Num9z0"/>
    <w:rsid w:val="008D1209"/>
    <w:rPr>
      <w:rFonts w:ascii="Symbol" w:hAnsi="Symbol" w:cs="Symbol" w:hint="default"/>
      <w:sz w:val="20"/>
    </w:rPr>
  </w:style>
  <w:style w:type="character" w:customStyle="1" w:styleId="WW8Num9z1">
    <w:name w:val="WW8Num9z1"/>
    <w:rsid w:val="008D1209"/>
    <w:rPr>
      <w:rFonts w:ascii="Courier New" w:hAnsi="Courier New" w:cs="Courier New" w:hint="default"/>
      <w:sz w:val="20"/>
    </w:rPr>
  </w:style>
  <w:style w:type="character" w:customStyle="1" w:styleId="WW8Num9z2">
    <w:name w:val="WW8Num9z2"/>
    <w:rsid w:val="008D1209"/>
    <w:rPr>
      <w:rFonts w:ascii="Wingdings" w:hAnsi="Wingdings" w:cs="Wingdings" w:hint="default"/>
      <w:sz w:val="20"/>
    </w:rPr>
  </w:style>
  <w:style w:type="character" w:customStyle="1" w:styleId="WW8Num10z0">
    <w:name w:val="WW8Num10z0"/>
    <w:rsid w:val="008D1209"/>
    <w:rPr>
      <w:rFonts w:ascii="Symbol" w:hAnsi="Symbol" w:cs="Symbol" w:hint="default"/>
    </w:rPr>
  </w:style>
  <w:style w:type="character" w:customStyle="1" w:styleId="WW8Num11z0">
    <w:name w:val="WW8Num11z0"/>
    <w:rsid w:val="008D1209"/>
    <w:rPr>
      <w:rFonts w:ascii="Symbol" w:hAnsi="Symbol" w:cs="Symbol" w:hint="default"/>
    </w:rPr>
  </w:style>
  <w:style w:type="character" w:customStyle="1" w:styleId="WW8Num12z0">
    <w:name w:val="WW8Num12z0"/>
    <w:rsid w:val="008D1209"/>
  </w:style>
  <w:style w:type="character" w:customStyle="1" w:styleId="WW8Num12z1">
    <w:name w:val="WW8Num12z1"/>
    <w:rsid w:val="008D1209"/>
  </w:style>
  <w:style w:type="character" w:customStyle="1" w:styleId="WW8Num12z2">
    <w:name w:val="WW8Num12z2"/>
    <w:rsid w:val="008D1209"/>
  </w:style>
  <w:style w:type="character" w:customStyle="1" w:styleId="WW8Num12z3">
    <w:name w:val="WW8Num12z3"/>
    <w:rsid w:val="008D1209"/>
  </w:style>
  <w:style w:type="character" w:customStyle="1" w:styleId="WW8Num12z4">
    <w:name w:val="WW8Num12z4"/>
    <w:rsid w:val="008D1209"/>
  </w:style>
  <w:style w:type="character" w:customStyle="1" w:styleId="WW8Num12z5">
    <w:name w:val="WW8Num12z5"/>
    <w:rsid w:val="008D1209"/>
  </w:style>
  <w:style w:type="character" w:customStyle="1" w:styleId="WW8Num12z6">
    <w:name w:val="WW8Num12z6"/>
    <w:rsid w:val="008D1209"/>
  </w:style>
  <w:style w:type="character" w:customStyle="1" w:styleId="WW8Num12z7">
    <w:name w:val="WW8Num12z7"/>
    <w:rsid w:val="008D1209"/>
  </w:style>
  <w:style w:type="character" w:customStyle="1" w:styleId="WW8Num12z8">
    <w:name w:val="WW8Num12z8"/>
    <w:rsid w:val="008D1209"/>
  </w:style>
  <w:style w:type="character" w:customStyle="1" w:styleId="WW8Num13z0">
    <w:name w:val="WW8Num13z0"/>
    <w:rsid w:val="008D1209"/>
  </w:style>
  <w:style w:type="character" w:customStyle="1" w:styleId="WW8Num13z1">
    <w:name w:val="WW8Num13z1"/>
    <w:rsid w:val="008D1209"/>
  </w:style>
  <w:style w:type="character" w:customStyle="1" w:styleId="WW8Num13z2">
    <w:name w:val="WW8Num13z2"/>
    <w:rsid w:val="008D1209"/>
  </w:style>
  <w:style w:type="character" w:customStyle="1" w:styleId="WW8Num13z3">
    <w:name w:val="WW8Num13z3"/>
    <w:rsid w:val="008D1209"/>
  </w:style>
  <w:style w:type="character" w:customStyle="1" w:styleId="WW8Num13z4">
    <w:name w:val="WW8Num13z4"/>
    <w:rsid w:val="008D1209"/>
  </w:style>
  <w:style w:type="character" w:customStyle="1" w:styleId="WW8Num13z5">
    <w:name w:val="WW8Num13z5"/>
    <w:rsid w:val="008D1209"/>
  </w:style>
  <w:style w:type="character" w:customStyle="1" w:styleId="WW8Num13z6">
    <w:name w:val="WW8Num13z6"/>
    <w:rsid w:val="008D1209"/>
  </w:style>
  <w:style w:type="character" w:customStyle="1" w:styleId="WW8Num13z7">
    <w:name w:val="WW8Num13z7"/>
    <w:rsid w:val="008D1209"/>
  </w:style>
  <w:style w:type="character" w:customStyle="1" w:styleId="WW8Num13z8">
    <w:name w:val="WW8Num13z8"/>
    <w:rsid w:val="008D1209"/>
  </w:style>
  <w:style w:type="character" w:customStyle="1" w:styleId="WW8Num14z0">
    <w:name w:val="WW8Num14z0"/>
    <w:rsid w:val="008D1209"/>
  </w:style>
  <w:style w:type="character" w:customStyle="1" w:styleId="WW8Num14z1">
    <w:name w:val="WW8Num14z1"/>
    <w:rsid w:val="008D1209"/>
  </w:style>
  <w:style w:type="character" w:customStyle="1" w:styleId="WW8Num14z2">
    <w:name w:val="WW8Num14z2"/>
    <w:rsid w:val="008D1209"/>
  </w:style>
  <w:style w:type="character" w:customStyle="1" w:styleId="WW8Num14z3">
    <w:name w:val="WW8Num14z3"/>
    <w:rsid w:val="008D1209"/>
  </w:style>
  <w:style w:type="character" w:customStyle="1" w:styleId="WW8Num14z4">
    <w:name w:val="WW8Num14z4"/>
    <w:rsid w:val="008D1209"/>
  </w:style>
  <w:style w:type="character" w:customStyle="1" w:styleId="WW8Num14z5">
    <w:name w:val="WW8Num14z5"/>
    <w:rsid w:val="008D1209"/>
  </w:style>
  <w:style w:type="character" w:customStyle="1" w:styleId="WW8Num14z6">
    <w:name w:val="WW8Num14z6"/>
    <w:rsid w:val="008D1209"/>
  </w:style>
  <w:style w:type="character" w:customStyle="1" w:styleId="WW8Num14z7">
    <w:name w:val="WW8Num14z7"/>
    <w:rsid w:val="008D1209"/>
  </w:style>
  <w:style w:type="character" w:customStyle="1" w:styleId="WW8Num14z8">
    <w:name w:val="WW8Num14z8"/>
    <w:rsid w:val="008D1209"/>
  </w:style>
  <w:style w:type="character" w:customStyle="1" w:styleId="WW8Num15z0">
    <w:name w:val="WW8Num15z0"/>
    <w:rsid w:val="008D1209"/>
    <w:rPr>
      <w:rFonts w:ascii="Symbol" w:hAnsi="Symbol" w:cs="Symbol" w:hint="default"/>
      <w:sz w:val="20"/>
    </w:rPr>
  </w:style>
  <w:style w:type="character" w:customStyle="1" w:styleId="WW8Num15z1">
    <w:name w:val="WW8Num15z1"/>
    <w:rsid w:val="008D1209"/>
    <w:rPr>
      <w:rFonts w:ascii="Courier New" w:hAnsi="Courier New" w:cs="Courier New" w:hint="default"/>
      <w:sz w:val="20"/>
    </w:rPr>
  </w:style>
  <w:style w:type="character" w:customStyle="1" w:styleId="WW8Num15z2">
    <w:name w:val="WW8Num15z2"/>
    <w:rsid w:val="008D1209"/>
    <w:rPr>
      <w:rFonts w:ascii="Wingdings" w:hAnsi="Wingdings" w:cs="Wingdings" w:hint="default"/>
      <w:sz w:val="20"/>
    </w:rPr>
  </w:style>
  <w:style w:type="character" w:customStyle="1" w:styleId="WW8Num16z0">
    <w:name w:val="WW8Num16z0"/>
    <w:rsid w:val="008D1209"/>
    <w:rPr>
      <w:rFonts w:ascii="Symbol" w:hAnsi="Symbol" w:cs="Symbol" w:hint="default"/>
      <w:sz w:val="20"/>
    </w:rPr>
  </w:style>
  <w:style w:type="character" w:customStyle="1" w:styleId="WW8Num16z1">
    <w:name w:val="WW8Num16z1"/>
    <w:rsid w:val="008D1209"/>
    <w:rPr>
      <w:rFonts w:ascii="Courier New" w:hAnsi="Courier New" w:cs="Courier New" w:hint="default"/>
      <w:sz w:val="20"/>
    </w:rPr>
  </w:style>
  <w:style w:type="character" w:customStyle="1" w:styleId="WW8Num16z2">
    <w:name w:val="WW8Num16z2"/>
    <w:rsid w:val="008D1209"/>
    <w:rPr>
      <w:rFonts w:ascii="Wingdings" w:hAnsi="Wingdings" w:cs="Wingdings" w:hint="default"/>
      <w:sz w:val="20"/>
    </w:rPr>
  </w:style>
  <w:style w:type="character" w:customStyle="1" w:styleId="WW8Num17z0">
    <w:name w:val="WW8Num17z0"/>
    <w:rsid w:val="008D1209"/>
    <w:rPr>
      <w:rFonts w:ascii="Symbol" w:hAnsi="Symbol" w:cs="Symbol" w:hint="default"/>
    </w:rPr>
  </w:style>
  <w:style w:type="character" w:customStyle="1" w:styleId="WW8Num18z0">
    <w:name w:val="WW8Num18z0"/>
    <w:rsid w:val="008D1209"/>
    <w:rPr>
      <w:rFonts w:ascii="Symbol" w:hAnsi="Symbol" w:cs="Symbol" w:hint="default"/>
      <w:sz w:val="20"/>
    </w:rPr>
  </w:style>
  <w:style w:type="character" w:customStyle="1" w:styleId="WW8Num18z1">
    <w:name w:val="WW8Num18z1"/>
    <w:rsid w:val="008D1209"/>
    <w:rPr>
      <w:rFonts w:ascii="Courier New" w:hAnsi="Courier New" w:cs="Courier New" w:hint="default"/>
      <w:sz w:val="20"/>
    </w:rPr>
  </w:style>
  <w:style w:type="character" w:customStyle="1" w:styleId="WW8Num18z2">
    <w:name w:val="WW8Num18z2"/>
    <w:rsid w:val="008D1209"/>
    <w:rPr>
      <w:rFonts w:ascii="Wingdings" w:hAnsi="Wingdings" w:cs="Wingdings" w:hint="default"/>
      <w:sz w:val="20"/>
    </w:rPr>
  </w:style>
  <w:style w:type="character" w:customStyle="1" w:styleId="WW8Num19z0">
    <w:name w:val="WW8Num19z0"/>
    <w:rsid w:val="008D1209"/>
    <w:rPr>
      <w:rFonts w:ascii="Symbol" w:hAnsi="Symbol" w:cs="Symbol" w:hint="default"/>
      <w:sz w:val="20"/>
    </w:rPr>
  </w:style>
  <w:style w:type="character" w:customStyle="1" w:styleId="WW8Num19z1">
    <w:name w:val="WW8Num19z1"/>
    <w:rsid w:val="008D1209"/>
    <w:rPr>
      <w:rFonts w:ascii="Courier New" w:hAnsi="Courier New" w:cs="Courier New" w:hint="default"/>
      <w:sz w:val="20"/>
    </w:rPr>
  </w:style>
  <w:style w:type="character" w:customStyle="1" w:styleId="WW8Num19z2">
    <w:name w:val="WW8Num19z2"/>
    <w:rsid w:val="008D1209"/>
    <w:rPr>
      <w:rFonts w:ascii="Wingdings" w:hAnsi="Wingdings" w:cs="Wingdings" w:hint="default"/>
      <w:sz w:val="20"/>
    </w:rPr>
  </w:style>
  <w:style w:type="character" w:customStyle="1" w:styleId="WW8Num20z0">
    <w:name w:val="WW8Num20z0"/>
    <w:rsid w:val="008D1209"/>
    <w:rPr>
      <w:rFonts w:ascii="Symbol" w:hAnsi="Symbol" w:cs="Symbol" w:hint="default"/>
      <w:sz w:val="20"/>
    </w:rPr>
  </w:style>
  <w:style w:type="character" w:customStyle="1" w:styleId="WW8Num20z1">
    <w:name w:val="WW8Num20z1"/>
    <w:rsid w:val="008D1209"/>
    <w:rPr>
      <w:rFonts w:ascii="Courier New" w:hAnsi="Courier New" w:cs="Courier New" w:hint="default"/>
      <w:sz w:val="20"/>
    </w:rPr>
  </w:style>
  <w:style w:type="character" w:customStyle="1" w:styleId="WW8Num20z2">
    <w:name w:val="WW8Num20z2"/>
    <w:rsid w:val="008D1209"/>
    <w:rPr>
      <w:rFonts w:ascii="Wingdings" w:hAnsi="Wingdings" w:cs="Wingdings" w:hint="default"/>
      <w:sz w:val="20"/>
    </w:rPr>
  </w:style>
  <w:style w:type="character" w:customStyle="1" w:styleId="WW8Num21z0">
    <w:name w:val="WW8Num21z0"/>
    <w:rsid w:val="008D1209"/>
  </w:style>
  <w:style w:type="character" w:customStyle="1" w:styleId="WW8Num21z1">
    <w:name w:val="WW8Num21z1"/>
    <w:rsid w:val="008D1209"/>
  </w:style>
  <w:style w:type="character" w:customStyle="1" w:styleId="WW8Num21z2">
    <w:name w:val="WW8Num21z2"/>
    <w:rsid w:val="008D1209"/>
  </w:style>
  <w:style w:type="character" w:customStyle="1" w:styleId="WW8Num21z3">
    <w:name w:val="WW8Num21z3"/>
    <w:rsid w:val="008D1209"/>
  </w:style>
  <w:style w:type="character" w:customStyle="1" w:styleId="WW8Num21z4">
    <w:name w:val="WW8Num21z4"/>
    <w:rsid w:val="008D1209"/>
  </w:style>
  <w:style w:type="character" w:customStyle="1" w:styleId="WW8Num21z5">
    <w:name w:val="WW8Num21z5"/>
    <w:rsid w:val="008D1209"/>
  </w:style>
  <w:style w:type="character" w:customStyle="1" w:styleId="WW8Num21z6">
    <w:name w:val="WW8Num21z6"/>
    <w:rsid w:val="008D1209"/>
  </w:style>
  <w:style w:type="character" w:customStyle="1" w:styleId="WW8Num21z7">
    <w:name w:val="WW8Num21z7"/>
    <w:rsid w:val="008D1209"/>
  </w:style>
  <w:style w:type="character" w:customStyle="1" w:styleId="WW8Num21z8">
    <w:name w:val="WW8Num21z8"/>
    <w:rsid w:val="008D1209"/>
  </w:style>
  <w:style w:type="character" w:customStyle="1" w:styleId="WW8Num22z0">
    <w:name w:val="WW8Num22z0"/>
    <w:rsid w:val="008D1209"/>
  </w:style>
  <w:style w:type="character" w:customStyle="1" w:styleId="WW8Num22z1">
    <w:name w:val="WW8Num22z1"/>
    <w:rsid w:val="008D1209"/>
  </w:style>
  <w:style w:type="character" w:customStyle="1" w:styleId="WW8Num22z2">
    <w:name w:val="WW8Num22z2"/>
    <w:rsid w:val="008D1209"/>
  </w:style>
  <w:style w:type="character" w:customStyle="1" w:styleId="WW8Num22z3">
    <w:name w:val="WW8Num22z3"/>
    <w:rsid w:val="008D1209"/>
  </w:style>
  <w:style w:type="character" w:customStyle="1" w:styleId="WW8Num22z4">
    <w:name w:val="WW8Num22z4"/>
    <w:rsid w:val="008D1209"/>
  </w:style>
  <w:style w:type="character" w:customStyle="1" w:styleId="WW8Num22z5">
    <w:name w:val="WW8Num22z5"/>
    <w:rsid w:val="008D1209"/>
  </w:style>
  <w:style w:type="character" w:customStyle="1" w:styleId="WW8Num22z6">
    <w:name w:val="WW8Num22z6"/>
    <w:rsid w:val="008D1209"/>
  </w:style>
  <w:style w:type="character" w:customStyle="1" w:styleId="WW8Num22z7">
    <w:name w:val="WW8Num22z7"/>
    <w:rsid w:val="008D1209"/>
  </w:style>
  <w:style w:type="character" w:customStyle="1" w:styleId="WW8Num22z8">
    <w:name w:val="WW8Num22z8"/>
    <w:rsid w:val="008D1209"/>
  </w:style>
  <w:style w:type="character" w:customStyle="1" w:styleId="WW8Num23z0">
    <w:name w:val="WW8Num23z0"/>
    <w:rsid w:val="008D1209"/>
    <w:rPr>
      <w:rFonts w:ascii="Symbol" w:hAnsi="Symbol" w:cs="Symbol" w:hint="default"/>
      <w:sz w:val="20"/>
    </w:rPr>
  </w:style>
  <w:style w:type="character" w:customStyle="1" w:styleId="WW8Num23z1">
    <w:name w:val="WW8Num23z1"/>
    <w:rsid w:val="008D1209"/>
    <w:rPr>
      <w:rFonts w:ascii="Courier New" w:hAnsi="Courier New" w:cs="Courier New" w:hint="default"/>
      <w:sz w:val="20"/>
    </w:rPr>
  </w:style>
  <w:style w:type="character" w:customStyle="1" w:styleId="WW8Num23z2">
    <w:name w:val="WW8Num23z2"/>
    <w:rsid w:val="008D1209"/>
    <w:rPr>
      <w:rFonts w:ascii="Wingdings" w:hAnsi="Wingdings" w:cs="Wingdings" w:hint="default"/>
      <w:sz w:val="20"/>
    </w:rPr>
  </w:style>
  <w:style w:type="character" w:customStyle="1" w:styleId="WW8Num24z0">
    <w:name w:val="WW8Num24z0"/>
    <w:rsid w:val="008D1209"/>
  </w:style>
  <w:style w:type="character" w:customStyle="1" w:styleId="WW8Num24z1">
    <w:name w:val="WW8Num24z1"/>
    <w:rsid w:val="008D1209"/>
  </w:style>
  <w:style w:type="character" w:customStyle="1" w:styleId="WW8Num24z2">
    <w:name w:val="WW8Num24z2"/>
    <w:rsid w:val="008D1209"/>
  </w:style>
  <w:style w:type="character" w:customStyle="1" w:styleId="WW8Num24z3">
    <w:name w:val="WW8Num24z3"/>
    <w:rsid w:val="008D1209"/>
  </w:style>
  <w:style w:type="character" w:customStyle="1" w:styleId="WW8Num24z4">
    <w:name w:val="WW8Num24z4"/>
    <w:rsid w:val="008D1209"/>
  </w:style>
  <w:style w:type="character" w:customStyle="1" w:styleId="WW8Num24z5">
    <w:name w:val="WW8Num24z5"/>
    <w:rsid w:val="008D1209"/>
  </w:style>
  <w:style w:type="character" w:customStyle="1" w:styleId="WW8Num24z6">
    <w:name w:val="WW8Num24z6"/>
    <w:rsid w:val="008D1209"/>
  </w:style>
  <w:style w:type="character" w:customStyle="1" w:styleId="WW8Num24z7">
    <w:name w:val="WW8Num24z7"/>
    <w:rsid w:val="008D1209"/>
  </w:style>
  <w:style w:type="character" w:customStyle="1" w:styleId="WW8Num24z8">
    <w:name w:val="WW8Num24z8"/>
    <w:rsid w:val="008D1209"/>
  </w:style>
  <w:style w:type="character" w:customStyle="1" w:styleId="WW8Num25z0">
    <w:name w:val="WW8Num25z0"/>
    <w:rsid w:val="008D1209"/>
  </w:style>
  <w:style w:type="character" w:customStyle="1" w:styleId="WW8Num25z1">
    <w:name w:val="WW8Num25z1"/>
    <w:rsid w:val="008D1209"/>
  </w:style>
  <w:style w:type="character" w:customStyle="1" w:styleId="WW8Num25z2">
    <w:name w:val="WW8Num25z2"/>
    <w:rsid w:val="008D1209"/>
  </w:style>
  <w:style w:type="character" w:customStyle="1" w:styleId="WW8Num25z3">
    <w:name w:val="WW8Num25z3"/>
    <w:rsid w:val="008D1209"/>
  </w:style>
  <w:style w:type="character" w:customStyle="1" w:styleId="WW8Num25z4">
    <w:name w:val="WW8Num25z4"/>
    <w:rsid w:val="008D1209"/>
  </w:style>
  <w:style w:type="character" w:customStyle="1" w:styleId="WW8Num25z5">
    <w:name w:val="WW8Num25z5"/>
    <w:rsid w:val="008D1209"/>
  </w:style>
  <w:style w:type="character" w:customStyle="1" w:styleId="WW8Num25z6">
    <w:name w:val="WW8Num25z6"/>
    <w:rsid w:val="008D1209"/>
  </w:style>
  <w:style w:type="character" w:customStyle="1" w:styleId="WW8Num25z7">
    <w:name w:val="WW8Num25z7"/>
    <w:rsid w:val="008D1209"/>
  </w:style>
  <w:style w:type="character" w:customStyle="1" w:styleId="WW8Num25z8">
    <w:name w:val="WW8Num25z8"/>
    <w:rsid w:val="008D1209"/>
  </w:style>
  <w:style w:type="character" w:customStyle="1" w:styleId="WW8Num26z0">
    <w:name w:val="WW8Num26z0"/>
    <w:rsid w:val="008D1209"/>
    <w:rPr>
      <w:rFonts w:ascii="Symbol" w:hAnsi="Symbol" w:cs="Symbol" w:hint="default"/>
      <w:sz w:val="20"/>
    </w:rPr>
  </w:style>
  <w:style w:type="character" w:customStyle="1" w:styleId="WW8Num26z1">
    <w:name w:val="WW8Num26z1"/>
    <w:rsid w:val="008D1209"/>
    <w:rPr>
      <w:rFonts w:ascii="Courier New" w:hAnsi="Courier New" w:cs="Courier New" w:hint="default"/>
      <w:sz w:val="20"/>
    </w:rPr>
  </w:style>
  <w:style w:type="character" w:customStyle="1" w:styleId="WW8Num26z2">
    <w:name w:val="WW8Num26z2"/>
    <w:rsid w:val="008D1209"/>
    <w:rPr>
      <w:rFonts w:ascii="Wingdings" w:hAnsi="Wingdings" w:cs="Wingdings" w:hint="default"/>
      <w:sz w:val="20"/>
    </w:rPr>
  </w:style>
  <w:style w:type="character" w:customStyle="1" w:styleId="11">
    <w:name w:val="Основной шрифт абзаца1"/>
    <w:rsid w:val="008D1209"/>
  </w:style>
  <w:style w:type="character" w:customStyle="1" w:styleId="ad">
    <w:name w:val="Текст сноски Знак"/>
    <w:rsid w:val="008D1209"/>
    <w:rPr>
      <w:rFonts w:cs="Times New Roman"/>
      <w:lang w:val="ru-RU" w:bidi="ar-SA"/>
    </w:rPr>
  </w:style>
  <w:style w:type="character" w:customStyle="1" w:styleId="FootnoteTextChar">
    <w:name w:val="Footnote Text Char"/>
    <w:rsid w:val="008D1209"/>
    <w:rPr>
      <w:rFonts w:cs="Times New Roman"/>
      <w:sz w:val="20"/>
      <w:szCs w:val="20"/>
    </w:rPr>
  </w:style>
  <w:style w:type="character" w:customStyle="1" w:styleId="blk">
    <w:name w:val="blk"/>
    <w:rsid w:val="008D1209"/>
    <w:rPr>
      <w:rFonts w:cs="Times New Roman"/>
    </w:rPr>
  </w:style>
  <w:style w:type="character" w:customStyle="1" w:styleId="okpdspan">
    <w:name w:val="okpd_span"/>
    <w:rsid w:val="008D1209"/>
    <w:rPr>
      <w:rFonts w:cs="Times New Roman"/>
    </w:rPr>
  </w:style>
  <w:style w:type="character" w:styleId="ae">
    <w:name w:val="Strong"/>
    <w:qFormat/>
    <w:rsid w:val="008D1209"/>
    <w:rPr>
      <w:rFonts w:cs="Times New Roman"/>
      <w:b/>
      <w:bCs/>
    </w:rPr>
  </w:style>
  <w:style w:type="character" w:customStyle="1" w:styleId="af">
    <w:name w:val="Основной текст Знак"/>
    <w:rsid w:val="008D1209"/>
    <w:rPr>
      <w:rFonts w:ascii="Times New Roman" w:hAnsi="Times New Roman" w:cs="Times New Roman"/>
      <w:sz w:val="28"/>
      <w:szCs w:val="24"/>
      <w:lang w:eastAsia="zh-CN"/>
    </w:rPr>
  </w:style>
  <w:style w:type="character" w:customStyle="1" w:styleId="z-">
    <w:name w:val="z-Начало формы Знак"/>
    <w:rsid w:val="008D1209"/>
    <w:rPr>
      <w:rFonts w:ascii="Arial" w:hAnsi="Arial" w:cs="Arial"/>
      <w:vanish/>
      <w:sz w:val="16"/>
      <w:szCs w:val="16"/>
    </w:rPr>
  </w:style>
  <w:style w:type="character" w:customStyle="1" w:styleId="z-0">
    <w:name w:val="z-Конец формы Знак"/>
    <w:rsid w:val="008D1209"/>
    <w:rPr>
      <w:rFonts w:ascii="Arial" w:hAnsi="Arial" w:cs="Arial"/>
      <w:vanish/>
      <w:sz w:val="16"/>
      <w:szCs w:val="16"/>
    </w:rPr>
  </w:style>
  <w:style w:type="character" w:customStyle="1" w:styleId="headernametx">
    <w:name w:val="header_name_tx"/>
    <w:basedOn w:val="11"/>
    <w:rsid w:val="008D1209"/>
  </w:style>
  <w:style w:type="character" w:customStyle="1" w:styleId="znak-title">
    <w:name w:val="znak-title"/>
    <w:basedOn w:val="11"/>
    <w:rsid w:val="008D1209"/>
  </w:style>
  <w:style w:type="character" w:customStyle="1" w:styleId="mobile-apptx">
    <w:name w:val="mobile-app_tx"/>
    <w:basedOn w:val="11"/>
    <w:rsid w:val="008D1209"/>
  </w:style>
  <w:style w:type="character" w:customStyle="1" w:styleId="logo-appstore">
    <w:name w:val="logo-appstore"/>
    <w:basedOn w:val="11"/>
    <w:rsid w:val="008D1209"/>
  </w:style>
  <w:style w:type="character" w:customStyle="1" w:styleId="logo-googleplay">
    <w:name w:val="logo-googleplay"/>
    <w:basedOn w:val="11"/>
    <w:rsid w:val="008D1209"/>
  </w:style>
  <w:style w:type="character" w:customStyle="1" w:styleId="arr">
    <w:name w:val="arr"/>
    <w:basedOn w:val="11"/>
    <w:rsid w:val="008D1209"/>
  </w:style>
  <w:style w:type="character" w:customStyle="1" w:styleId="message-text">
    <w:name w:val="message-text"/>
    <w:basedOn w:val="11"/>
    <w:rsid w:val="008D1209"/>
  </w:style>
  <w:style w:type="paragraph" w:styleId="af0">
    <w:name w:val="Title"/>
    <w:basedOn w:val="a"/>
    <w:next w:val="a0"/>
    <w:link w:val="af1"/>
    <w:rsid w:val="008D1209"/>
    <w:pPr>
      <w:keepNext/>
      <w:suppressAutoHyphens/>
      <w:spacing w:before="240" w:after="120" w:line="276" w:lineRule="auto"/>
      <w:jc w:val="left"/>
    </w:pPr>
    <w:rPr>
      <w:rFonts w:ascii="Liberation Sans" w:eastAsia="WenQuanYi Micro Hei" w:hAnsi="Liberation Sans" w:cs="Lohit Devanagari"/>
      <w:sz w:val="28"/>
      <w:szCs w:val="28"/>
      <w:lang w:eastAsia="zh-CN"/>
    </w:rPr>
  </w:style>
  <w:style w:type="character" w:customStyle="1" w:styleId="af1">
    <w:name w:val="Заголовок Знак"/>
    <w:basedOn w:val="a1"/>
    <w:link w:val="af0"/>
    <w:rsid w:val="008D1209"/>
    <w:rPr>
      <w:rFonts w:ascii="Liberation Sans" w:eastAsia="WenQuanYi Micro Hei" w:hAnsi="Liberation Sans" w:cs="Lohit Devanagari"/>
      <w:sz w:val="28"/>
      <w:szCs w:val="28"/>
      <w:lang w:eastAsia="zh-CN"/>
    </w:rPr>
  </w:style>
  <w:style w:type="paragraph" w:styleId="a0">
    <w:name w:val="Body Text"/>
    <w:basedOn w:val="a"/>
    <w:link w:val="12"/>
    <w:rsid w:val="008D1209"/>
    <w:pPr>
      <w:suppressAutoHyphens/>
    </w:pPr>
    <w:rPr>
      <w:rFonts w:ascii="Times New Roman" w:eastAsia="Times New Roman" w:hAnsi="Times New Roman" w:cs="Times New Roman"/>
      <w:sz w:val="28"/>
      <w:szCs w:val="24"/>
      <w:lang w:val="x-none" w:eastAsia="zh-CN"/>
    </w:rPr>
  </w:style>
  <w:style w:type="character" w:customStyle="1" w:styleId="12">
    <w:name w:val="Основной текст Знак1"/>
    <w:basedOn w:val="a1"/>
    <w:link w:val="a0"/>
    <w:rsid w:val="008D1209"/>
    <w:rPr>
      <w:rFonts w:ascii="Times New Roman" w:eastAsia="Times New Roman" w:hAnsi="Times New Roman" w:cs="Times New Roman"/>
      <w:sz w:val="28"/>
      <w:szCs w:val="24"/>
      <w:lang w:val="x-none" w:eastAsia="zh-CN"/>
    </w:rPr>
  </w:style>
  <w:style w:type="paragraph" w:styleId="af2">
    <w:name w:val="List"/>
    <w:basedOn w:val="a0"/>
    <w:rsid w:val="008D1209"/>
    <w:rPr>
      <w:rFonts w:cs="Lohit Devanagari"/>
    </w:rPr>
  </w:style>
  <w:style w:type="paragraph" w:styleId="af3">
    <w:name w:val="caption"/>
    <w:basedOn w:val="a"/>
    <w:qFormat/>
    <w:rsid w:val="008D1209"/>
    <w:pPr>
      <w:suppressLineNumbers/>
      <w:suppressAutoHyphens/>
      <w:spacing w:before="120" w:after="120" w:line="276" w:lineRule="auto"/>
      <w:jc w:val="left"/>
    </w:pPr>
    <w:rPr>
      <w:rFonts w:ascii="Calibri" w:eastAsia="Times New Roman" w:hAnsi="Calibri" w:cs="Lohit Devanagari"/>
      <w:i/>
      <w:iCs/>
      <w:sz w:val="24"/>
      <w:szCs w:val="24"/>
      <w:lang w:eastAsia="zh-CN"/>
    </w:rPr>
  </w:style>
  <w:style w:type="paragraph" w:customStyle="1" w:styleId="13">
    <w:name w:val="Указатель1"/>
    <w:basedOn w:val="a"/>
    <w:rsid w:val="008D1209"/>
    <w:pPr>
      <w:suppressLineNumbers/>
      <w:suppressAutoHyphens/>
      <w:spacing w:after="200" w:line="276" w:lineRule="auto"/>
      <w:jc w:val="left"/>
    </w:pPr>
    <w:rPr>
      <w:rFonts w:ascii="Calibri" w:eastAsia="Times New Roman" w:hAnsi="Calibri" w:cs="Lohit Devanagari"/>
      <w:lang w:eastAsia="zh-CN"/>
    </w:rPr>
  </w:style>
  <w:style w:type="paragraph" w:styleId="af4">
    <w:name w:val="footnote text"/>
    <w:basedOn w:val="a"/>
    <w:link w:val="14"/>
    <w:rsid w:val="008D1209"/>
    <w:pPr>
      <w:suppressAutoHyphens/>
      <w:autoSpaceDE w:val="0"/>
      <w:jc w:val="left"/>
    </w:pPr>
    <w:rPr>
      <w:rFonts w:ascii="Calibri" w:eastAsia="Times New Roman" w:hAnsi="Calibri" w:cs="Times New Roman"/>
      <w:sz w:val="20"/>
      <w:szCs w:val="20"/>
      <w:lang w:eastAsia="zh-CN"/>
    </w:rPr>
  </w:style>
  <w:style w:type="character" w:customStyle="1" w:styleId="14">
    <w:name w:val="Текст сноски Знак1"/>
    <w:basedOn w:val="a1"/>
    <w:link w:val="af4"/>
    <w:rsid w:val="008D1209"/>
    <w:rPr>
      <w:rFonts w:ascii="Calibri" w:eastAsia="Times New Roman" w:hAnsi="Calibri" w:cs="Times New Roman"/>
      <w:sz w:val="20"/>
      <w:szCs w:val="20"/>
      <w:lang w:eastAsia="zh-CN"/>
    </w:rPr>
  </w:style>
  <w:style w:type="paragraph" w:styleId="af5">
    <w:name w:val="Normal (Web)"/>
    <w:basedOn w:val="a"/>
    <w:rsid w:val="008D1209"/>
    <w:pPr>
      <w:suppressAutoHyphens/>
      <w:spacing w:before="280" w:after="280"/>
      <w:jc w:val="left"/>
    </w:pPr>
    <w:rPr>
      <w:rFonts w:ascii="Times New Roman" w:eastAsia="Times New Roman" w:hAnsi="Times New Roman" w:cs="Times New Roman"/>
      <w:sz w:val="24"/>
      <w:szCs w:val="24"/>
      <w:lang w:eastAsia="zh-CN"/>
    </w:rPr>
  </w:style>
  <w:style w:type="paragraph" w:customStyle="1" w:styleId="formattext">
    <w:name w:val="formattext"/>
    <w:basedOn w:val="a"/>
    <w:rsid w:val="008D1209"/>
    <w:pPr>
      <w:suppressAutoHyphens/>
      <w:spacing w:before="280" w:after="280"/>
      <w:jc w:val="left"/>
    </w:pPr>
    <w:rPr>
      <w:rFonts w:ascii="Times New Roman" w:eastAsia="Times New Roman" w:hAnsi="Times New Roman" w:cs="Times New Roman"/>
      <w:sz w:val="24"/>
      <w:szCs w:val="24"/>
      <w:lang w:eastAsia="zh-CN"/>
    </w:rPr>
  </w:style>
  <w:style w:type="paragraph" w:customStyle="1" w:styleId="ConsPlusNonformat">
    <w:name w:val="ConsPlusNonformat"/>
    <w:rsid w:val="008D1209"/>
    <w:pPr>
      <w:widowControl w:val="0"/>
      <w:suppressAutoHyphens/>
      <w:autoSpaceDE w:val="0"/>
      <w:jc w:val="left"/>
    </w:pPr>
    <w:rPr>
      <w:rFonts w:ascii="Courier New" w:eastAsia="Times New Roman" w:hAnsi="Courier New" w:cs="Courier New"/>
      <w:sz w:val="20"/>
      <w:szCs w:val="20"/>
      <w:lang w:eastAsia="zh-CN"/>
    </w:rPr>
  </w:style>
  <w:style w:type="paragraph" w:customStyle="1" w:styleId="ConsPlusCell">
    <w:name w:val="ConsPlusCell"/>
    <w:rsid w:val="008D1209"/>
    <w:pPr>
      <w:widowControl w:val="0"/>
      <w:suppressAutoHyphens/>
      <w:autoSpaceDE w:val="0"/>
      <w:jc w:val="left"/>
    </w:pPr>
    <w:rPr>
      <w:rFonts w:ascii="Courier New" w:eastAsia="Times New Roman" w:hAnsi="Courier New" w:cs="Courier New"/>
      <w:sz w:val="20"/>
      <w:szCs w:val="20"/>
      <w:lang w:eastAsia="zh-CN"/>
    </w:rPr>
  </w:style>
  <w:style w:type="paragraph" w:customStyle="1" w:styleId="ConsPlusDocList">
    <w:name w:val="ConsPlusDocList"/>
    <w:rsid w:val="008D1209"/>
    <w:pPr>
      <w:widowControl w:val="0"/>
      <w:suppressAutoHyphens/>
      <w:autoSpaceDE w:val="0"/>
      <w:jc w:val="left"/>
    </w:pPr>
    <w:rPr>
      <w:rFonts w:ascii="Courier New" w:eastAsia="Times New Roman" w:hAnsi="Courier New" w:cs="Courier New"/>
      <w:sz w:val="20"/>
      <w:szCs w:val="20"/>
      <w:lang w:eastAsia="zh-CN"/>
    </w:rPr>
  </w:style>
  <w:style w:type="paragraph" w:customStyle="1" w:styleId="ConsPlusTitlePage">
    <w:name w:val="ConsPlusTitlePage"/>
    <w:rsid w:val="008D1209"/>
    <w:pPr>
      <w:widowControl w:val="0"/>
      <w:suppressAutoHyphens/>
      <w:autoSpaceDE w:val="0"/>
      <w:jc w:val="left"/>
    </w:pPr>
    <w:rPr>
      <w:rFonts w:ascii="Tahoma" w:eastAsia="Times New Roman" w:hAnsi="Tahoma" w:cs="Tahoma"/>
      <w:sz w:val="20"/>
      <w:szCs w:val="20"/>
      <w:lang w:eastAsia="zh-CN"/>
    </w:rPr>
  </w:style>
  <w:style w:type="paragraph" w:customStyle="1" w:styleId="ConsPlusJurTerm">
    <w:name w:val="ConsPlusJurTerm"/>
    <w:rsid w:val="008D1209"/>
    <w:pPr>
      <w:widowControl w:val="0"/>
      <w:suppressAutoHyphens/>
      <w:autoSpaceDE w:val="0"/>
      <w:jc w:val="left"/>
    </w:pPr>
    <w:rPr>
      <w:rFonts w:ascii="Tahoma" w:eastAsia="Times New Roman" w:hAnsi="Tahoma" w:cs="Tahoma"/>
      <w:lang w:eastAsia="zh-CN"/>
    </w:rPr>
  </w:style>
  <w:style w:type="paragraph" w:customStyle="1" w:styleId="ConsPlusTextList">
    <w:name w:val="ConsPlusTextList"/>
    <w:rsid w:val="008D1209"/>
    <w:pPr>
      <w:widowControl w:val="0"/>
      <w:suppressAutoHyphens/>
      <w:autoSpaceDE w:val="0"/>
      <w:jc w:val="left"/>
    </w:pPr>
    <w:rPr>
      <w:rFonts w:ascii="Arial" w:eastAsia="Times New Roman" w:hAnsi="Arial" w:cs="Arial"/>
      <w:sz w:val="20"/>
      <w:szCs w:val="20"/>
      <w:lang w:eastAsia="zh-CN"/>
    </w:rPr>
  </w:style>
  <w:style w:type="paragraph" w:customStyle="1" w:styleId="ConsPlusTextList1">
    <w:name w:val="ConsPlusTextList1"/>
    <w:rsid w:val="008D1209"/>
    <w:pPr>
      <w:widowControl w:val="0"/>
      <w:suppressAutoHyphens/>
      <w:autoSpaceDE w:val="0"/>
      <w:jc w:val="left"/>
    </w:pPr>
    <w:rPr>
      <w:rFonts w:ascii="Arial" w:eastAsia="Times New Roman" w:hAnsi="Arial" w:cs="Arial"/>
      <w:sz w:val="20"/>
      <w:szCs w:val="20"/>
      <w:lang w:eastAsia="zh-CN"/>
    </w:rPr>
  </w:style>
  <w:style w:type="paragraph" w:styleId="z-1">
    <w:name w:val="HTML Top of Form"/>
    <w:basedOn w:val="a"/>
    <w:next w:val="a"/>
    <w:link w:val="z-10"/>
    <w:rsid w:val="008D1209"/>
    <w:pPr>
      <w:pBdr>
        <w:top w:val="none" w:sz="0" w:space="0" w:color="000000"/>
        <w:left w:val="none" w:sz="0" w:space="0" w:color="000000"/>
        <w:bottom w:val="single" w:sz="6" w:space="1" w:color="000000"/>
        <w:right w:val="none" w:sz="0" w:space="0" w:color="000000"/>
      </w:pBdr>
      <w:suppressAutoHyphens/>
      <w:jc w:val="center"/>
    </w:pPr>
    <w:rPr>
      <w:rFonts w:ascii="Arial" w:eastAsia="Times New Roman" w:hAnsi="Arial" w:cs="Arial"/>
      <w:vanish/>
      <w:sz w:val="16"/>
      <w:szCs w:val="16"/>
      <w:lang w:val="x-none" w:eastAsia="zh-CN"/>
    </w:rPr>
  </w:style>
  <w:style w:type="character" w:customStyle="1" w:styleId="z-10">
    <w:name w:val="z-Начало формы Знак1"/>
    <w:basedOn w:val="a1"/>
    <w:link w:val="z-1"/>
    <w:rsid w:val="008D1209"/>
    <w:rPr>
      <w:rFonts w:ascii="Arial" w:eastAsia="Times New Roman" w:hAnsi="Arial" w:cs="Arial"/>
      <w:vanish/>
      <w:sz w:val="16"/>
      <w:szCs w:val="16"/>
      <w:lang w:val="x-none" w:eastAsia="zh-CN"/>
    </w:rPr>
  </w:style>
  <w:style w:type="paragraph" w:styleId="z-2">
    <w:name w:val="HTML Bottom of Form"/>
    <w:basedOn w:val="a"/>
    <w:next w:val="a"/>
    <w:link w:val="z-11"/>
    <w:rsid w:val="008D1209"/>
    <w:pPr>
      <w:pBdr>
        <w:top w:val="single" w:sz="6" w:space="1" w:color="000000"/>
        <w:left w:val="none" w:sz="0" w:space="0" w:color="000000"/>
        <w:bottom w:val="none" w:sz="0" w:space="0" w:color="000000"/>
        <w:right w:val="none" w:sz="0" w:space="0" w:color="000000"/>
      </w:pBdr>
      <w:suppressAutoHyphens/>
      <w:jc w:val="center"/>
    </w:pPr>
    <w:rPr>
      <w:rFonts w:ascii="Arial" w:eastAsia="Times New Roman" w:hAnsi="Arial" w:cs="Arial"/>
      <w:vanish/>
      <w:sz w:val="16"/>
      <w:szCs w:val="16"/>
      <w:lang w:val="x-none" w:eastAsia="zh-CN"/>
    </w:rPr>
  </w:style>
  <w:style w:type="character" w:customStyle="1" w:styleId="z-11">
    <w:name w:val="z-Конец формы Знак1"/>
    <w:basedOn w:val="a1"/>
    <w:link w:val="z-2"/>
    <w:rsid w:val="008D1209"/>
    <w:rPr>
      <w:rFonts w:ascii="Arial" w:eastAsia="Times New Roman" w:hAnsi="Arial" w:cs="Arial"/>
      <w:vanish/>
      <w:sz w:val="16"/>
      <w:szCs w:val="16"/>
      <w:lang w:val="x-none" w:eastAsia="zh-CN"/>
    </w:rPr>
  </w:style>
  <w:style w:type="paragraph" w:customStyle="1" w:styleId="headertext">
    <w:name w:val="headertext"/>
    <w:basedOn w:val="a"/>
    <w:rsid w:val="008D1209"/>
    <w:pPr>
      <w:suppressAutoHyphens/>
      <w:spacing w:before="280" w:after="280"/>
      <w:jc w:val="left"/>
    </w:pPr>
    <w:rPr>
      <w:rFonts w:ascii="Times New Roman" w:eastAsia="Times New Roman" w:hAnsi="Times New Roman" w:cs="Times New Roman"/>
      <w:sz w:val="24"/>
      <w:szCs w:val="24"/>
      <w:lang w:eastAsia="zh-CN"/>
    </w:rPr>
  </w:style>
  <w:style w:type="paragraph" w:customStyle="1" w:styleId="copytitle">
    <w:name w:val="copytitle"/>
    <w:basedOn w:val="a"/>
    <w:rsid w:val="008D1209"/>
    <w:pPr>
      <w:suppressAutoHyphens/>
      <w:spacing w:before="280" w:after="280"/>
      <w:jc w:val="left"/>
    </w:pPr>
    <w:rPr>
      <w:rFonts w:ascii="Times New Roman" w:eastAsia="Times New Roman" w:hAnsi="Times New Roman" w:cs="Times New Roman"/>
      <w:sz w:val="24"/>
      <w:szCs w:val="24"/>
      <w:lang w:eastAsia="zh-CN"/>
    </w:rPr>
  </w:style>
  <w:style w:type="paragraph" w:customStyle="1" w:styleId="copyright">
    <w:name w:val="copyright"/>
    <w:basedOn w:val="a"/>
    <w:rsid w:val="008D1209"/>
    <w:pPr>
      <w:suppressAutoHyphens/>
      <w:spacing w:before="280" w:after="280"/>
      <w:jc w:val="left"/>
    </w:pPr>
    <w:rPr>
      <w:rFonts w:ascii="Times New Roman" w:eastAsia="Times New Roman" w:hAnsi="Times New Roman" w:cs="Times New Roman"/>
      <w:sz w:val="24"/>
      <w:szCs w:val="24"/>
      <w:lang w:eastAsia="zh-CN"/>
    </w:rPr>
  </w:style>
  <w:style w:type="paragraph" w:customStyle="1" w:styleId="version-site">
    <w:name w:val="version-site"/>
    <w:basedOn w:val="a"/>
    <w:rsid w:val="008D1209"/>
    <w:pPr>
      <w:suppressAutoHyphens/>
      <w:spacing w:before="280" w:after="280"/>
      <w:jc w:val="left"/>
    </w:pPr>
    <w:rPr>
      <w:rFonts w:ascii="Times New Roman" w:eastAsia="Times New Roman" w:hAnsi="Times New Roman" w:cs="Times New Roman"/>
      <w:sz w:val="24"/>
      <w:szCs w:val="24"/>
      <w:lang w:eastAsia="zh-CN"/>
    </w:rPr>
  </w:style>
  <w:style w:type="paragraph" w:customStyle="1" w:styleId="cntd-apph">
    <w:name w:val="cntd-app_h"/>
    <w:basedOn w:val="a"/>
    <w:rsid w:val="008D1209"/>
    <w:pPr>
      <w:suppressAutoHyphens/>
      <w:spacing w:before="280" w:after="280"/>
      <w:jc w:val="left"/>
    </w:pPr>
    <w:rPr>
      <w:rFonts w:ascii="Times New Roman" w:eastAsia="Times New Roman" w:hAnsi="Times New Roman" w:cs="Times New Roman"/>
      <w:sz w:val="24"/>
      <w:szCs w:val="24"/>
      <w:lang w:eastAsia="zh-CN"/>
    </w:rPr>
  </w:style>
  <w:style w:type="paragraph" w:customStyle="1" w:styleId="cntd-apptx">
    <w:name w:val="cntd-app_tx"/>
    <w:basedOn w:val="a"/>
    <w:rsid w:val="008D1209"/>
    <w:pPr>
      <w:suppressAutoHyphens/>
      <w:spacing w:before="280" w:after="280"/>
      <w:jc w:val="left"/>
    </w:pPr>
    <w:rPr>
      <w:rFonts w:ascii="Times New Roman" w:eastAsia="Times New Roman" w:hAnsi="Times New Roman" w:cs="Times New Roman"/>
      <w:sz w:val="24"/>
      <w:szCs w:val="24"/>
      <w:lang w:eastAsia="zh-CN"/>
    </w:rPr>
  </w:style>
  <w:style w:type="paragraph" w:customStyle="1" w:styleId="kodeks-apph">
    <w:name w:val="kodeks-app_h"/>
    <w:basedOn w:val="a"/>
    <w:rsid w:val="008D1209"/>
    <w:pPr>
      <w:suppressAutoHyphens/>
      <w:spacing w:before="280" w:after="280"/>
      <w:jc w:val="left"/>
    </w:pPr>
    <w:rPr>
      <w:rFonts w:ascii="Times New Roman" w:eastAsia="Times New Roman" w:hAnsi="Times New Roman" w:cs="Times New Roman"/>
      <w:sz w:val="24"/>
      <w:szCs w:val="24"/>
      <w:lang w:eastAsia="zh-CN"/>
    </w:rPr>
  </w:style>
  <w:style w:type="paragraph" w:customStyle="1" w:styleId="kodeks-apptx">
    <w:name w:val="kodeks-app_tx"/>
    <w:basedOn w:val="a"/>
    <w:rsid w:val="008D1209"/>
    <w:pPr>
      <w:suppressAutoHyphens/>
      <w:spacing w:before="280" w:after="280"/>
      <w:jc w:val="left"/>
    </w:pPr>
    <w:rPr>
      <w:rFonts w:ascii="Times New Roman" w:eastAsia="Times New Roman" w:hAnsi="Times New Roman" w:cs="Times New Roman"/>
      <w:sz w:val="24"/>
      <w:szCs w:val="24"/>
      <w:lang w:eastAsia="zh-CN"/>
    </w:rPr>
  </w:style>
  <w:style w:type="paragraph" w:customStyle="1" w:styleId="af6">
    <w:name w:val="Содержимое таблицы"/>
    <w:basedOn w:val="a"/>
    <w:rsid w:val="008D1209"/>
    <w:pPr>
      <w:suppressLineNumbers/>
      <w:suppressAutoHyphens/>
      <w:spacing w:after="200" w:line="276" w:lineRule="auto"/>
      <w:jc w:val="left"/>
    </w:pPr>
    <w:rPr>
      <w:rFonts w:ascii="Calibri" w:eastAsia="Times New Roman" w:hAnsi="Calibri" w:cs="Times New Roman"/>
      <w:lang w:eastAsia="zh-CN"/>
    </w:rPr>
  </w:style>
  <w:style w:type="paragraph" w:customStyle="1" w:styleId="af7">
    <w:name w:val="Заголовок таблицы"/>
    <w:basedOn w:val="af6"/>
    <w:rsid w:val="008D120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134864&amp;date=01.04.2024&amp;dst=100017&amp;field=134"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18306&amp;date=01.04.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18306&amp;date=01.04.2024" TargetMode="External"/><Relationship Id="rId10" Type="http://schemas.openxmlformats.org/officeDocument/2006/relationships/hyperlink" Target="https://login.consultant.ru/link/?req=doc&amp;base=LAW&amp;n=421875&amp;date=01.04.2024&amp;dst=1171&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21875&amp;date=01.04.2024&amp;dst=100163&amp;field=134" TargetMode="External"/><Relationship Id="rId14" Type="http://schemas.openxmlformats.org/officeDocument/2006/relationships/hyperlink" Target="https://login.consultant.ru/link/?req=doc&amp;base=RLAW077&amp;n=178812&amp;date=01.04.2024&amp;dst=100039&amp;field=134"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BE51E-CD9A-4E86-8E51-B909F559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36</Pages>
  <Words>7571</Words>
  <Characters>43156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Администрация</cp:lastModifiedBy>
  <cp:revision>17</cp:revision>
  <cp:lastPrinted>2024-04-08T13:39:00Z</cp:lastPrinted>
  <dcterms:created xsi:type="dcterms:W3CDTF">2024-06-11T06:34:00Z</dcterms:created>
  <dcterms:modified xsi:type="dcterms:W3CDTF">2024-06-26T07:48:00Z</dcterms:modified>
</cp:coreProperties>
</file>