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51" w:rsidRDefault="00DB6351" w:rsidP="00DB635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0E3D78" w:rsidRDefault="000E3D78" w:rsidP="00DB6351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B4FC9" w:rsidRDefault="00CB4FC9" w:rsidP="00CB4F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B4FC9" w:rsidRDefault="00CB4FC9" w:rsidP="00CB4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7A1E6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B4FC9" w:rsidRDefault="00CB4FC9" w:rsidP="00CB4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B4FC9" w:rsidRDefault="00CB4FC9" w:rsidP="00CB4F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FC9" w:rsidRDefault="00CB4FC9" w:rsidP="00CB4F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4FC9" w:rsidRDefault="007A1E6F" w:rsidP="00CB4F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B4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B4F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B4FC9">
        <w:rPr>
          <w:rFonts w:ascii="Times New Roman" w:hAnsi="Times New Roman" w:cs="Times New Roman"/>
          <w:sz w:val="28"/>
          <w:szCs w:val="28"/>
        </w:rPr>
        <w:t xml:space="preserve"> г.                            г. Ипатово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___</w:t>
      </w:r>
    </w:p>
    <w:p w:rsidR="00F41655" w:rsidRDefault="00F41655" w:rsidP="00F41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1655" w:rsidRDefault="00F41655" w:rsidP="00F41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1655" w:rsidRDefault="00F41655" w:rsidP="00F41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4165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</w:t>
      </w:r>
      <w:r w:rsidR="007A1E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165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осуществляющими образовательную деятельность за счет бюджетных ассигнований бюджета Ипатовского </w:t>
      </w:r>
      <w:r w:rsidR="007A1E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165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B4246F" w:rsidRPr="00F41655" w:rsidRDefault="00B4246F" w:rsidP="00F416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1655" w:rsidRPr="00F41655" w:rsidRDefault="00F41655" w:rsidP="00F41655">
      <w:pPr>
        <w:rPr>
          <w:rFonts w:ascii="Times New Roman" w:hAnsi="Times New Roman" w:cs="Times New Roman"/>
          <w:sz w:val="28"/>
          <w:szCs w:val="28"/>
        </w:rPr>
      </w:pPr>
    </w:p>
    <w:p w:rsidR="00F41655" w:rsidRPr="00F41655" w:rsidRDefault="00F41655" w:rsidP="008E49B8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4165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 декабря 2012 г. № 273-ФЗ «Об образовании в Российской Федерации», от 06 октября 2003 г. № 131-ФЗ «Об общих принципах организации местного самоуправления в Российской Федерации», от 05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8E49B8">
        <w:rPr>
          <w:rFonts w:ascii="Times New Roman" w:hAnsi="Times New Roman" w:cs="Times New Roman"/>
          <w:sz w:val="28"/>
          <w:szCs w:val="28"/>
        </w:rPr>
        <w:t xml:space="preserve">, </w:t>
      </w:r>
      <w:r w:rsidR="008E49B8" w:rsidRPr="000E3D78">
        <w:rPr>
          <w:rFonts w:ascii="Times New Roman" w:hAnsi="Times New Roman" w:cs="Times New Roman"/>
          <w:sz w:val="28"/>
          <w:szCs w:val="28"/>
        </w:rPr>
        <w:t>п</w:t>
      </w:r>
      <w:hyperlink r:id="rId6" w:history="1">
        <w:r w:rsidR="008E49B8" w:rsidRPr="000E3D78">
          <w:rPr>
            <w:rFonts w:ascii="Times New Roman" w:eastAsia="Times New Roman" w:hAnsi="Times New Roman" w:cs="Times New Roman"/>
            <w:sz w:val="28"/>
            <w:szCs w:val="28"/>
          </w:rPr>
          <w:t>риказ</w:t>
        </w:r>
        <w:r w:rsidR="00B4246F" w:rsidRPr="000E3D78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8E49B8" w:rsidRPr="000E3D78">
          <w:rPr>
            <w:rFonts w:ascii="Times New Roman" w:eastAsia="Times New Roman" w:hAnsi="Times New Roman" w:cs="Times New Roman"/>
            <w:sz w:val="28"/>
            <w:szCs w:val="28"/>
          </w:rPr>
          <w:t xml:space="preserve">м </w:t>
        </w:r>
      </w:hyperlink>
      <w:hyperlink r:id="rId7" w:history="1">
        <w:r w:rsidR="008E49B8" w:rsidRPr="000E3D78">
          <w:rPr>
            <w:rFonts w:ascii="Times New Roman" w:eastAsia="Times New Roman" w:hAnsi="Times New Roman" w:cs="Times New Roman"/>
            <w:sz w:val="28"/>
            <w:szCs w:val="28"/>
          </w:rPr>
          <w:t>Министерства труда и социальной защиты РФ от 28 декабря 2023 г. № 899 «Об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  </w:r>
        <w:r w:rsidR="008E49B8">
          <w:rPr>
            <w:rFonts w:ascii="Times New Roman" w:eastAsia="Times New Roman" w:hAnsi="Times New Roman" w:cs="Times New Roman"/>
            <w:color w:val="478BCA"/>
            <w:sz w:val="28"/>
            <w:szCs w:val="28"/>
          </w:rPr>
          <w:t xml:space="preserve"> </w:t>
        </w:r>
      </w:hyperlink>
      <w:r w:rsidRPr="00F41655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направленных на обеспечение качественной подготовки и проведения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</w:t>
      </w:r>
      <w:r w:rsidR="008E49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165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осуществляющими образовательную деятельность за счет бюджетных ассигнований бюджета Ипатовского </w:t>
      </w:r>
      <w:r w:rsidR="008E49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165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 w:rsidR="008E49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165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41655" w:rsidRPr="00F41655" w:rsidRDefault="00F41655" w:rsidP="00F41655">
      <w:pPr>
        <w:rPr>
          <w:rFonts w:ascii="Times New Roman" w:hAnsi="Times New Roman" w:cs="Times New Roman"/>
          <w:sz w:val="28"/>
          <w:szCs w:val="28"/>
        </w:rPr>
      </w:pPr>
    </w:p>
    <w:p w:rsidR="00F41655" w:rsidRPr="00F41655" w:rsidRDefault="00F41655" w:rsidP="00657111">
      <w:pPr>
        <w:rPr>
          <w:rFonts w:ascii="Times New Roman" w:hAnsi="Times New Roman" w:cs="Times New Roman"/>
          <w:sz w:val="28"/>
          <w:szCs w:val="28"/>
        </w:rPr>
      </w:pPr>
      <w:r w:rsidRPr="00F41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1655" w:rsidRPr="00F41655" w:rsidRDefault="00F41655" w:rsidP="00657111">
      <w:pPr>
        <w:rPr>
          <w:rFonts w:ascii="Times New Roman" w:hAnsi="Times New Roman" w:cs="Times New Roman"/>
          <w:sz w:val="28"/>
          <w:szCs w:val="28"/>
        </w:rPr>
      </w:pPr>
    </w:p>
    <w:p w:rsidR="008D63AB" w:rsidRPr="000E3D78" w:rsidRDefault="008D63AB" w:rsidP="008D63AB">
      <w:pPr>
        <w:pStyle w:val="a6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709"/>
        <w:jc w:val="both"/>
        <w:textAlignment w:val="baseline"/>
        <w:rPr>
          <w:sz w:val="28"/>
          <w:szCs w:val="28"/>
        </w:rPr>
      </w:pPr>
      <w:r w:rsidRPr="000E3D78">
        <w:rPr>
          <w:sz w:val="28"/>
          <w:szCs w:val="28"/>
        </w:rPr>
        <w:t xml:space="preserve">Утвердить прилагаемое Положение об Общественном совете по проведению независимой оценки качества условий осуществления </w:t>
      </w:r>
      <w:r w:rsidRPr="000E3D78">
        <w:rPr>
          <w:sz w:val="28"/>
          <w:szCs w:val="28"/>
        </w:rPr>
        <w:lastRenderedPageBreak/>
        <w:t>образовательной деятельности муниципальными образовательными организациями, а также иными организациями, расположенными на территории Ипатовского муниципального округа Ставропольского края и осуществляющими образовательную деятельность за счет бюджетных ассигнований бюджета Ипатовского муниципального округа Ставропольского края.</w:t>
      </w:r>
    </w:p>
    <w:p w:rsidR="00B4246F" w:rsidRDefault="00B4246F" w:rsidP="0065711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D63AB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Ипатовского городского округа Ставропольского 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46F" w:rsidRPr="00B4246F" w:rsidRDefault="00B4246F" w:rsidP="00B4246F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4246F">
        <w:rPr>
          <w:rFonts w:ascii="Times New Roman" w:hAnsi="Times New Roman" w:cs="Times New Roman"/>
          <w:sz w:val="28"/>
          <w:szCs w:val="28"/>
        </w:rPr>
        <w:t>17 июля 2019 г. № 1088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246F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городского округа Ставропольского края и осуществляющими образовательную деятельность за счет бюджетных ассигнований бюджета Ипатовского городского ок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края»;</w:t>
      </w:r>
    </w:p>
    <w:p w:rsidR="00B4246F" w:rsidRDefault="000E3D78" w:rsidP="00B4246F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4246F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4246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246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334 «</w:t>
      </w:r>
      <w:r w:rsidR="00B4246F" w:rsidRPr="00B424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внесении изменений в пункт 1 </w:t>
      </w:r>
      <w:r w:rsidR="00B4246F" w:rsidRPr="00B4246F">
        <w:rPr>
          <w:rFonts w:ascii="Times New Roman" w:hAnsi="Times New Roman" w:cs="Times New Roman"/>
          <w:sz w:val="28"/>
          <w:szCs w:val="28"/>
        </w:rPr>
        <w:t xml:space="preserve">Положения об 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городского округа Ставропольского края и осуществляющими образовательную деятельность за счет бюджетных ассигнований бюджета Ипатовского городского округа Ставропольского края, утвержденного </w:t>
      </w:r>
      <w:r w:rsidR="00B4246F" w:rsidRPr="00B424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постановлением а</w:t>
      </w:r>
      <w:r w:rsidR="00B4246F" w:rsidRPr="00B4246F">
        <w:rPr>
          <w:rFonts w:ascii="Times New Roman" w:hAnsi="Times New Roman" w:cs="Times New Roman"/>
          <w:sz w:val="28"/>
          <w:szCs w:val="28"/>
        </w:rPr>
        <w:t>дминистрации Ипатовского городского округа Ставропольского края от 17 июля 2019 г. №1088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63AB" w:rsidRPr="008D63AB" w:rsidRDefault="008D63AB" w:rsidP="008D63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8D63AB">
        <w:rPr>
          <w:rFonts w:ascii="Times New Roman" w:hAnsi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D63AB" w:rsidRPr="008D63AB" w:rsidRDefault="008D63AB" w:rsidP="008D63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8D63AB">
        <w:rPr>
          <w:rFonts w:ascii="Times New Roman" w:hAnsi="Times New Roman"/>
          <w:sz w:val="28"/>
          <w:szCs w:val="28"/>
        </w:rPr>
        <w:t xml:space="preserve">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8D63AB" w:rsidRPr="008D63AB" w:rsidRDefault="008D63AB" w:rsidP="008D63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8D63AB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DB6351" w:rsidRDefault="008D63AB" w:rsidP="008D63A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3A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3AB" w:rsidRDefault="008D63AB" w:rsidP="008D63AB">
      <w:pPr>
        <w:rPr>
          <w:rFonts w:ascii="Times New Roman" w:hAnsi="Times New Roman" w:cs="Times New Roman"/>
          <w:sz w:val="28"/>
          <w:szCs w:val="28"/>
        </w:rPr>
      </w:pPr>
    </w:p>
    <w:p w:rsidR="008D63AB" w:rsidRDefault="008D63AB" w:rsidP="008D63AB">
      <w:pPr>
        <w:rPr>
          <w:rFonts w:ascii="Times New Roman" w:hAnsi="Times New Roman" w:cs="Times New Roman"/>
          <w:sz w:val="28"/>
          <w:szCs w:val="28"/>
        </w:rPr>
      </w:pPr>
    </w:p>
    <w:p w:rsidR="008D63AB" w:rsidRPr="00155552" w:rsidRDefault="008D63AB" w:rsidP="008D63AB">
      <w:pPr>
        <w:rPr>
          <w:rFonts w:ascii="Times New Roman" w:hAnsi="Times New Roman"/>
          <w:sz w:val="28"/>
          <w:szCs w:val="28"/>
        </w:rPr>
      </w:pPr>
      <w:r w:rsidRPr="00155552">
        <w:rPr>
          <w:rFonts w:ascii="Times New Roman" w:hAnsi="Times New Roman"/>
          <w:sz w:val="28"/>
          <w:szCs w:val="28"/>
        </w:rPr>
        <w:t xml:space="preserve">Глава Ипатовского </w:t>
      </w:r>
    </w:p>
    <w:p w:rsidR="008D63AB" w:rsidRPr="00155552" w:rsidRDefault="008D63AB" w:rsidP="008D6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155552">
        <w:rPr>
          <w:rFonts w:ascii="Times New Roman" w:hAnsi="Times New Roman"/>
          <w:sz w:val="28"/>
          <w:szCs w:val="28"/>
        </w:rPr>
        <w:t xml:space="preserve"> округа</w:t>
      </w:r>
    </w:p>
    <w:p w:rsidR="008D63AB" w:rsidRDefault="008D63AB" w:rsidP="008D63AB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155552">
        <w:rPr>
          <w:rFonts w:ascii="Times New Roman" w:hAnsi="Times New Roman"/>
          <w:sz w:val="28"/>
          <w:szCs w:val="28"/>
        </w:rPr>
        <w:lastRenderedPageBreak/>
        <w:t>Ставропольского края                                                                    В.Н.Шейкина</w:t>
      </w:r>
    </w:p>
    <w:p w:rsidR="00B76DB8" w:rsidRDefault="00B76DB8" w:rsidP="008D63AB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76DB8" w:rsidRDefault="00B76DB8" w:rsidP="008D63AB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76DB8" w:rsidRDefault="00B76DB8" w:rsidP="00B76DB8">
      <w:pPr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B76DB8" w:rsidRDefault="00B76DB8" w:rsidP="00B76DB8">
      <w:pPr>
        <w:ind w:left="504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B76DB8" w:rsidRDefault="00B76DB8" w:rsidP="00B76DB8">
      <w:pPr>
        <w:ind w:left="5041"/>
        <w:rPr>
          <w:sz w:val="28"/>
          <w:szCs w:val="28"/>
        </w:rPr>
      </w:pPr>
      <w:r>
        <w:rPr>
          <w:sz w:val="28"/>
          <w:szCs w:val="28"/>
        </w:rPr>
        <w:t>от ___ марта 2024 г. № ____</w:t>
      </w:r>
    </w:p>
    <w:p w:rsidR="00B76DB8" w:rsidRDefault="00B76DB8" w:rsidP="00B76DB8">
      <w:pPr>
        <w:ind w:left="5812"/>
        <w:rPr>
          <w:sz w:val="28"/>
          <w:szCs w:val="28"/>
        </w:rPr>
      </w:pPr>
    </w:p>
    <w:p w:rsidR="00B76DB8" w:rsidRDefault="00B76DB8" w:rsidP="00B76DB8">
      <w:pPr>
        <w:shd w:val="clear" w:color="auto" w:fill="FFFFFF"/>
        <w:spacing w:before="360"/>
        <w:jc w:val="center"/>
        <w:rPr>
          <w:sz w:val="20"/>
          <w:szCs w:val="20"/>
        </w:rPr>
      </w:pPr>
      <w:r>
        <w:rPr>
          <w:color w:val="000000"/>
          <w:sz w:val="28"/>
          <w:szCs w:val="28"/>
        </w:rPr>
        <w:t>ПОЛОЖЕНИЕ</w:t>
      </w:r>
    </w:p>
    <w:p w:rsidR="00B76DB8" w:rsidRDefault="00B76DB8" w:rsidP="00B76DB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Общественном совете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муниципального округа Ставропольского края и осуществляющими образовательную деятельность за счет бюджетных ассигнований бюджета Ипатовского муниципального округа Ставропольского края </w:t>
      </w:r>
    </w:p>
    <w:p w:rsidR="00B76DB8" w:rsidRDefault="00B76DB8" w:rsidP="00B76DB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360"/>
        <w:ind w:left="0" w:firstLine="284"/>
        <w:contextualSpacing w:val="0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Общественный совет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Ипатовского муниципального округа Ставропольского края и осуществляющими образовательную деятельность за счет бюджетных ассигнований бюджета Ипатовского муниципального округа Ставропольского края (далее соответственно – Общественный совет по НОК УООД, образовательные организации), является постоянно действующим совещательным органом, сформированным из состава общественного совета Ипатовского муниципального округа Ставропольского края </w:t>
      </w:r>
      <w:r>
        <w:rPr>
          <w:sz w:val="28"/>
          <w:szCs w:val="28"/>
        </w:rPr>
        <w:t>(далее – Общественный совет ИМО СК)</w:t>
      </w:r>
      <w:r>
        <w:rPr>
          <w:color w:val="000000"/>
          <w:sz w:val="28"/>
          <w:szCs w:val="28"/>
        </w:rPr>
        <w:t xml:space="preserve"> в целях проведения независимой оценки качества условий осуществления образовательной деятельности образовательными организациями.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43"/>
          <w:tab w:val="left" w:pos="851"/>
        </w:tabs>
        <w:suppressAutoHyphens/>
        <w:autoSpaceDE w:val="0"/>
        <w:autoSpaceDN w:val="0"/>
        <w:ind w:left="0" w:firstLine="284"/>
        <w:contextualSpacing w:val="0"/>
      </w:pPr>
      <w:r>
        <w:rPr>
          <w:color w:val="000000"/>
          <w:sz w:val="28"/>
          <w:szCs w:val="28"/>
        </w:rPr>
        <w:t>Общественный совет по НОК УООД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постановлениями и распоряжениями Правительства Российской Федерации, нормативными правовыми актами Министерства просвещения Российской Федерации, </w:t>
      </w:r>
      <w:r>
        <w:rPr>
          <w:rFonts w:eastAsia="Arial Unicode MS"/>
          <w:sz w:val="28"/>
          <w:szCs w:val="28"/>
        </w:rPr>
        <w:t xml:space="preserve">постановлениями и распоряжениями Правительства Ставропольского края, </w:t>
      </w:r>
      <w:r>
        <w:rPr>
          <w:color w:val="000000"/>
          <w:sz w:val="28"/>
          <w:szCs w:val="28"/>
        </w:rPr>
        <w:t xml:space="preserve">нормативными правовыми актами министерства образования Ставропольского края, </w:t>
      </w:r>
      <w:r>
        <w:rPr>
          <w:rFonts w:eastAsia="Arial Unicode MS"/>
          <w:sz w:val="28"/>
          <w:szCs w:val="28"/>
        </w:rPr>
        <w:t xml:space="preserve">муниципальными правовыми актами </w:t>
      </w:r>
      <w:r>
        <w:rPr>
          <w:rStyle w:val="a7"/>
          <w:rFonts w:eastAsiaTheme="minorEastAsia" w:cs="Courier New"/>
          <w:color w:val="000000"/>
          <w:sz w:val="28"/>
          <w:szCs w:val="28"/>
        </w:rPr>
        <w:t xml:space="preserve">Ипатовского муниципального округа </w:t>
      </w:r>
      <w:r>
        <w:rPr>
          <w:rFonts w:eastAsia="Arial Unicode MS"/>
          <w:sz w:val="28"/>
          <w:szCs w:val="28"/>
        </w:rPr>
        <w:t xml:space="preserve">Ставропольского края, иными </w:t>
      </w:r>
      <w:r>
        <w:rPr>
          <w:rFonts w:eastAsia="Arial Unicode MS"/>
          <w:sz w:val="28"/>
          <w:szCs w:val="28"/>
        </w:rPr>
        <w:lastRenderedPageBreak/>
        <w:t>нормативными правовыми актами, а также настоящим Положением.</w:t>
      </w:r>
    </w:p>
    <w:p w:rsidR="00B76DB8" w:rsidRDefault="00B76DB8" w:rsidP="00B76DB8">
      <w:pPr>
        <w:widowControl w:val="0"/>
        <w:numPr>
          <w:ilvl w:val="0"/>
          <w:numId w:val="2"/>
        </w:numPr>
        <w:shd w:val="clear" w:color="auto" w:fill="FFFFFF"/>
        <w:tabs>
          <w:tab w:val="left" w:pos="243"/>
        </w:tabs>
        <w:suppressAutoHyphens/>
        <w:autoSpaceDE w:val="0"/>
        <w:autoSpaceDN w:val="0"/>
        <w:ind w:left="0" w:firstLine="284"/>
        <w:rPr>
          <w:sz w:val="28"/>
          <w:szCs w:val="28"/>
        </w:rPr>
      </w:pPr>
      <w:r>
        <w:rPr>
          <w:sz w:val="28"/>
          <w:szCs w:val="28"/>
        </w:rPr>
        <w:t>Независимая оценка качества условий осуществления образовательной деятельности образовательными организациями проводится Общественным советом по НОК УООД не чаще чем один раз в год и не реже чем один раз в три года в отношении одной и той же образовательной организации.</w:t>
      </w:r>
    </w:p>
    <w:p w:rsidR="00B76DB8" w:rsidRDefault="00B76DB8" w:rsidP="00B76DB8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общие критерии оценки качества условий осуществления образовательной деятельности образовательными организациями, устанавливаются Министерством просвещения Российской Федерации с предварительным обсуждением на Общественном совете НОК УООД.</w:t>
      </w:r>
    </w:p>
    <w:p w:rsidR="00B76DB8" w:rsidRDefault="00B76DB8" w:rsidP="00B76DB8">
      <w:pPr>
        <w:widowControl w:val="0"/>
        <w:numPr>
          <w:ilvl w:val="0"/>
          <w:numId w:val="2"/>
        </w:numPr>
        <w:shd w:val="clear" w:color="auto" w:fill="FFFFFF"/>
        <w:tabs>
          <w:tab w:val="left" w:pos="243"/>
        </w:tabs>
        <w:suppressAutoHyphens/>
        <w:autoSpaceDE w:val="0"/>
        <w:autoSpaceDN w:val="0"/>
        <w:ind w:left="0" w:firstLine="284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</w:t>
      </w:r>
      <w:r>
        <w:rPr>
          <w:color w:val="000000"/>
          <w:spacing w:val="-4"/>
          <w:sz w:val="28"/>
          <w:szCs w:val="28"/>
        </w:rPr>
        <w:t>деятельность, указанных в части 1 статьи 81 Федерального закона от 29 декабря 2012 г.</w:t>
      </w:r>
      <w:r>
        <w:rPr>
          <w:color w:val="000000"/>
          <w:sz w:val="28"/>
          <w:szCs w:val="28"/>
        </w:rPr>
        <w:t xml:space="preserve"> № 273-ФЗ «Об образовании в Российской Федерации».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-445"/>
        </w:tabs>
        <w:suppressAutoHyphens/>
        <w:autoSpaceDE w:val="0"/>
        <w:autoSpaceDN w:val="0"/>
        <w:ind w:left="851" w:hanging="567"/>
        <w:contextualSpacing w:val="0"/>
      </w:pPr>
      <w:r>
        <w:rPr>
          <w:color w:val="000000"/>
          <w:sz w:val="28"/>
          <w:szCs w:val="28"/>
        </w:rPr>
        <w:t>Общественный совет по НОК УООД:</w:t>
      </w:r>
    </w:p>
    <w:p w:rsidR="00B76DB8" w:rsidRDefault="00B76DB8" w:rsidP="00B76DB8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>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B76DB8" w:rsidRDefault="00B76DB8" w:rsidP="00B76DB8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>принимает участие в рассмотрении проектов документации о закупках работ, услуг, а также проекта муниципального контракта, заключаемого администрацией Ипатовского муниципального округа Ставропольского края с организацией, которая осуществляет сбор и обобщение информации о качестве условий осуществления образовательной деятельности образовательными организациями (далее – оператор);</w:t>
      </w:r>
    </w:p>
    <w:p w:rsidR="00B76DB8" w:rsidRDefault="00B76DB8" w:rsidP="00B76DB8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>проводит независимую оценку качества условий осуществления образовательной деятельности образовательными организациями с учетом информации, представленной оператором;</w:t>
      </w:r>
    </w:p>
    <w:p w:rsidR="00B76DB8" w:rsidRDefault="00B76DB8" w:rsidP="00B76DB8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>представляет в отдел образования администрации Ипатовского муниципального округа Ставропольского края результаты независимой оценки качества условий осуществления образовательной деятельности образовательными организациями, а также предложения об улучшении их деятельности.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284"/>
        <w:contextualSpacing w:val="0"/>
      </w:pPr>
      <w:r>
        <w:rPr>
          <w:color w:val="000000"/>
          <w:sz w:val="28"/>
          <w:szCs w:val="28"/>
        </w:rPr>
        <w:t>Общественный совет по НОК УООД для реализации возложенных на него функций вправе:</w:t>
      </w:r>
    </w:p>
    <w:p w:rsidR="00B76DB8" w:rsidRDefault="00B76DB8" w:rsidP="00B76DB8">
      <w:pPr>
        <w:shd w:val="clear" w:color="auto" w:fill="FFFFFF"/>
        <w:tabs>
          <w:tab w:val="left" w:pos="962"/>
        </w:tabs>
        <w:ind w:firstLine="284"/>
      </w:pPr>
      <w:r>
        <w:rPr>
          <w:color w:val="000000"/>
          <w:sz w:val="28"/>
          <w:szCs w:val="28"/>
        </w:rPr>
        <w:t xml:space="preserve">привлекать к своей работе представителей Общественного совета, общественных объединений, осуществляющих деятельность в сфере образования, для обсуждения и формирования результатов независимой </w:t>
      </w:r>
      <w:r>
        <w:rPr>
          <w:color w:val="000000"/>
          <w:sz w:val="28"/>
          <w:szCs w:val="28"/>
        </w:rPr>
        <w:lastRenderedPageBreak/>
        <w:t>оценки качества условий осуществления образовательной деятельности образовательными организациями;</w:t>
      </w:r>
    </w:p>
    <w:p w:rsidR="00B76DB8" w:rsidRDefault="00B76DB8" w:rsidP="00B76DB8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>направлять запросы в заинтересованные государственные органы, органы местного самоуправления, общественные, образовательные и иные организации;</w:t>
      </w:r>
    </w:p>
    <w:p w:rsidR="00B76DB8" w:rsidRDefault="00B76DB8" w:rsidP="00B76DB8">
      <w:pPr>
        <w:shd w:val="clear" w:color="auto" w:fill="FFFFFF"/>
        <w:ind w:firstLine="284"/>
      </w:pPr>
      <w:r>
        <w:rPr>
          <w:color w:val="000000"/>
          <w:sz w:val="28"/>
          <w:szCs w:val="28"/>
        </w:rPr>
        <w:t xml:space="preserve">приглашать на заседания Общественного совета по НОК УООД </w:t>
      </w:r>
      <w:r>
        <w:rPr>
          <w:sz w:val="28"/>
          <w:szCs w:val="28"/>
        </w:rPr>
        <w:t xml:space="preserve">руководителей и специалистов администрации </w:t>
      </w:r>
      <w:r>
        <w:rPr>
          <w:rStyle w:val="a7"/>
          <w:rFonts w:eastAsiaTheme="minorEastAsia" w:cs="Courier New"/>
          <w:color w:val="000000"/>
          <w:sz w:val="28"/>
          <w:szCs w:val="28"/>
        </w:rPr>
        <w:t xml:space="preserve">Ипатовского </w:t>
      </w:r>
      <w:r>
        <w:rPr>
          <w:color w:val="000000"/>
          <w:sz w:val="28"/>
          <w:szCs w:val="28"/>
        </w:rPr>
        <w:t>муниципального</w:t>
      </w:r>
      <w:r>
        <w:rPr>
          <w:rStyle w:val="a7"/>
          <w:rFonts w:eastAsiaTheme="minorEastAsia" w:cs="Courier New"/>
          <w:color w:val="000000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края,</w:t>
      </w:r>
      <w:r>
        <w:rPr>
          <w:color w:val="000000"/>
          <w:sz w:val="28"/>
          <w:szCs w:val="28"/>
        </w:rPr>
        <w:t xml:space="preserve"> руководителей образовательных организаций, а также представителей заинтересованных общественных и иных организаций;</w:t>
      </w:r>
    </w:p>
    <w:p w:rsidR="00B76DB8" w:rsidRDefault="00B76DB8" w:rsidP="00B76DB8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взаимодействовать с отделом образования администрации Ипатовского муниципального округа Ставропольского края по вопросам проведения независимой оценки условий осуществления образовательной деятельности образовательными организациями;</w:t>
      </w:r>
    </w:p>
    <w:p w:rsidR="00B76DB8" w:rsidRDefault="00B76DB8" w:rsidP="00B76DB8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у оператора материалы, отчет о проделанной работе по вопросам независимой оценки качества условий осуществления образовательной деятельности образовательными организациями;</w:t>
      </w:r>
    </w:p>
    <w:p w:rsidR="00B76DB8" w:rsidRDefault="00B76DB8" w:rsidP="00B76DB8">
      <w:pPr>
        <w:shd w:val="clear" w:color="auto" w:fill="FFFFFF"/>
        <w:ind w:firstLine="284"/>
        <w:rPr>
          <w:sz w:val="20"/>
          <w:szCs w:val="20"/>
        </w:rPr>
      </w:pPr>
      <w:r>
        <w:rPr>
          <w:color w:val="000000"/>
          <w:sz w:val="28"/>
          <w:szCs w:val="28"/>
        </w:rPr>
        <w:t>осуществлять иные полномочия, установленные действующим законодательством, в пределах полномочий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Общественный совет по НОК УООД формируется Общественным советом не позднее чем в месячный срок со дня получения обращения о необходимости его создании.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В состав Общественного совета по НОК УООД могут входить представители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инвалидов. 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Не могут входить в состав Общественного совета по НОК УООД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Численность Общественного совета по НОК УООД должна составлять не менее пяти человек.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Состав Общественного совета по НОК УООД утверждается Общественным советом на три года. При формировании Общественного совета по НОК УООД на новый срок осуществляется изменение не менее трети его состава.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ind w:left="0" w:firstLine="142"/>
        <w:contextualSpacing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Общественный совет информирует отдел образования администрации Ипатовского муниципального округа Ставропольского края о составе </w:t>
      </w:r>
      <w:r>
        <w:rPr>
          <w:color w:val="000000"/>
          <w:sz w:val="28"/>
          <w:szCs w:val="28"/>
        </w:rPr>
        <w:lastRenderedPageBreak/>
        <w:t>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Основной формой деятельности Общественного совета по НОК УООД являются заседания в очной и (или) заочной форме. </w:t>
      </w:r>
    </w:p>
    <w:p w:rsidR="00B76DB8" w:rsidRDefault="00B76DB8" w:rsidP="00B76DB8">
      <w:pPr>
        <w:pStyle w:val="a3"/>
        <w:shd w:val="clear" w:color="auto" w:fill="FFFFFF"/>
        <w:tabs>
          <w:tab w:val="left" w:pos="709"/>
        </w:tabs>
        <w:ind w:left="0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Общественного совета по НОК УООД проводятся по мере необходимости, но не реже одного раза в квартал и считаются правомочными в случае присутствия на них не менее половины лиц, входящих в состав Общественного совета по НОК УООД. </w:t>
      </w:r>
    </w:p>
    <w:p w:rsidR="00B76DB8" w:rsidRDefault="00B76DB8" w:rsidP="00B76DB8">
      <w:pPr>
        <w:pStyle w:val="a3"/>
        <w:shd w:val="clear" w:color="auto" w:fill="FFFFFF"/>
        <w:tabs>
          <w:tab w:val="left" w:pos="709"/>
        </w:tabs>
        <w:ind w:left="0" w:firstLine="142"/>
        <w:rPr>
          <w:sz w:val="20"/>
          <w:szCs w:val="20"/>
        </w:rPr>
      </w:pPr>
      <w:r>
        <w:rPr>
          <w:color w:val="000000"/>
          <w:sz w:val="28"/>
          <w:szCs w:val="28"/>
        </w:rPr>
        <w:t>По решению председателя Общественного совета по НОК УООД может быть проведено внеочередное заседание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На первом заседании Общественного совета путем открытого голосования большинством голосов лиц, входящих в состав Общественного совета по НОК УООД, избираются председатель Общественного совета по НОК УООД, заместитель председателя Общественного совета по НОК УООД и ответственного секретаря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Общественный совет по НОК УООД осуществляет свою деятельность в соответствии с ежегодным планом деятельности, утверждаемым председателем Общественного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по НОК УООД и согласованным с отделом образования администрации Ипатовского муниципального округа Ставропольского края.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Решения Общественного совета по НОК УООД принимаются открытым голосованием. Решение считается принятым, если за него проголосовало большинство лиц, входящих в состав Общественного совета по НОК УООД и присутствующих на заседании Общественного совета по НОК УООД. При равенстве голосов решающим является голос председательствующего на заседании Общественного совета по НОК УООД. В случае несогласия с принятым на заседании Общественного совета по НОК УООД решением член Общественного совета по НОК УООД вправе изложить в письменной форме свое мнение, которое подлежит обязательному приобщению к протоколу заседания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Решения Общественного совета по НОК УООД могут быть приняты без созыва заседания Общественного совета по НОК УООД путем проведения заочного голосования большинством голосов от общего числа лиц, входящих в состав Общественного совета по НОК УООД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 по НОК УООД. Решение о проведении заочного голосования принимается председателем Общественного совета по НОК УООД.</w:t>
      </w:r>
    </w:p>
    <w:p w:rsidR="00B76DB8" w:rsidRDefault="00B76DB8" w:rsidP="00B76DB8">
      <w:pPr>
        <w:pStyle w:val="a3"/>
        <w:shd w:val="clear" w:color="auto" w:fill="FFFFFF"/>
        <w:tabs>
          <w:tab w:val="left" w:pos="360"/>
        </w:tabs>
        <w:ind w:left="0" w:firstLine="180"/>
      </w:pPr>
      <w:r>
        <w:rPr>
          <w:color w:val="000000"/>
          <w:sz w:val="28"/>
          <w:szCs w:val="28"/>
        </w:rPr>
        <w:t xml:space="preserve">Заочное голосование осуществляется путем заполнения членами Общественного совета по НОК УООД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пять рабочих </w:t>
      </w:r>
      <w:r>
        <w:rPr>
          <w:color w:val="000000"/>
          <w:sz w:val="28"/>
          <w:szCs w:val="28"/>
        </w:rPr>
        <w:lastRenderedPageBreak/>
        <w:t>дней до даты проведения заочного голосования с указанием даты окончания приема заполненных опросных листов.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Принявшими участие в заочном голосовании считаются члены Общественного совета по НОК УООД, направившие заполненный опросный лист в адрес секретаря Общественного совета по НОК УООД в установленный срок.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Решения Общественного совета по НОК УООД оформляются в виде протоколов и заключений, которые подписывает председательствующий на заседании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Решения Общественного совета по НОК УООД носят рекомендательный характер.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97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Председатель Общественного совета по НОК УООД: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организует работу Общественного совета по НОК УООД и председательствует на его заседаниях;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подписывает протоколы заседаний Общественного совета по НОК УООД, заключения и иные документы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формирует при участии членов Общественного совета по НОК УООД и утверждает по согласованию с отделом образования администрации Ипатовского муниципального округа Ставропольского края ежегодный план деятельности Общественного совета по НОК УООД или план на 3-х летний период деятельности, утверждает повестку заседания Общественного совета по НОК УООД, а также состав лиц, приглашаемых на заседание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контролирует своевременное уведомление членов Общественного совета по НОК УООД о дате, месте и повестке предстоящего заседания Общественного совета по НОК УООД, а также об утвержденном ежегодном плане деятельности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контролирует своевременное направление членам Общественного совета по НОК УООД протоколов заседаний Общественного совета по НОК УООД и иных необходимых документов;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взаимодействует с руководством отдела образования администрации Ипатовского муниципального округа Ставропольского края по вопросам проведения независимой оценки условий осуществления образовательной деятельности образовательными организациями;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принимает решение о проведении внеочередного заседания Общественного совета по НОК УООД и (или) заочного голосования.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Заместитель председателя Общественного совета по НОК УООД: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исполняет обязанности председателя Общественного совета по НОК УООД в его отсутствие;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по поручению председателя Общественного совета по НОК УООД председательствует на заседаниях в его отсутствие;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lastRenderedPageBreak/>
        <w:t>подписывает протокол заседания Общественного совета по НОК УООД в случае, если он председательствует на заседании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Ответственный секретарь Общественного совета по НОК УООД: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уведомляет членов Общественного совета по НОК УООД о дате, месте и повестке предстоящего заседания Общественного совета по НОК УООД не менее чем за 15 рабочих дней до планируемого заседания, а также об утвержденном ежегодном плане деятельности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готовит и согласует с председателем Общественного совета по НОК УООД проекты решений Общественного совета по НОК УООД и иные документы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ведет делопроизводство, оформляет, согласует с председателем Общественного совета по НОК УООД и рассылает членам Общественного совета по НОК УООД протоколы заседаний Общественного совета по НОК УООД и иные необходимые документы;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в случае проведения заседания Общественного совета по НОК УООД в заочной форме обеспечивает направление всем членам Общественного совета по НОК УООД необходимых документов и сбор их мнений по результатам рассмотрения указанных документов.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ind w:left="142" w:hanging="142"/>
        <w:contextualSpacing w:val="0"/>
      </w:pPr>
      <w:r>
        <w:rPr>
          <w:color w:val="000000"/>
          <w:sz w:val="28"/>
          <w:szCs w:val="28"/>
        </w:rPr>
        <w:t>Члены Общественного совета по НОК УООД: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участвуют в деятельности Общественного совета по НОК УООД, а также в подготовке документов для рассмотрения на заседаниях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вносят предложения по формированию повестки заседания Общественного совета по НОК УООД не менее чем за 10 рабочих дней до планируемой даты заседания Общественного совета по НОК УООД;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предлагают кандидатуры представителей Общественного совета, общественных объединений, осуществляющих деятельность в сфере образования, для участия в заседаниях Общественного совета по НОК УООД, а также для обсуждения и формирования результатов независимой оценки условий осуществления образовательной деятельности образовательными организациями;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вправе получать информацию о реализации решений Общественного совета по НОК УООД, направленных в отдел образования администрации Ипатовского муниципального округа Ставропольского края.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t>Члены Общественного совета по НОК УООД обладают равными правами при обсуждении вопросов и голосовании.</w:t>
      </w:r>
    </w:p>
    <w:p w:rsidR="00B76DB8" w:rsidRDefault="00B76DB8" w:rsidP="00B76DB8">
      <w:pPr>
        <w:pStyle w:val="a3"/>
        <w:shd w:val="clear" w:color="auto" w:fill="FFFFFF"/>
        <w:ind w:left="0" w:firstLine="142"/>
      </w:pPr>
      <w:r>
        <w:rPr>
          <w:color w:val="000000"/>
          <w:sz w:val="28"/>
          <w:szCs w:val="28"/>
        </w:rPr>
        <w:lastRenderedPageBreak/>
        <w:t>Члены Общественного совета по НОК УООД исполняют свои обязанности на общественных началах.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В случае, если выполнение функций Общественного совета по НОК УООД может повлечь за собой конфликт интересов, при котором личная заинтересованность (прямая или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косвенная) лица, входящего в состав Общественного совета по НОК УООД,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В заседаниях Общественного совета по НОК УООД могут принимать участие иные лица, не являющиеся членами Общественного совета по НОК УООД, без права голоса, по решению Общественного совета по НОК УООД.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rPr>
          <w:color w:val="000000"/>
          <w:sz w:val="28"/>
          <w:szCs w:val="28"/>
        </w:rPr>
        <w:t>Информация о деятельности Общественного совета по НОК УООД подлежит обязательному размещению в информационно - телекоммуникационной сети «Интернет» на официальном сайте администрации Ипатовского муниципального округа Ставропольского края.</w:t>
      </w:r>
    </w:p>
    <w:p w:rsidR="00B76DB8" w:rsidRDefault="00B76DB8" w:rsidP="00B76DB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 w:val="0"/>
        <w:autoSpaceDN w:val="0"/>
        <w:ind w:left="0" w:firstLine="142"/>
        <w:contextualSpacing w:val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95pt;margin-top:98.8pt;width:225pt;height:0;z-index:251658240" o:connectortype="straight"/>
        </w:pict>
      </w:r>
      <w:r>
        <w:rPr>
          <w:color w:val="000000"/>
          <w:sz w:val="28"/>
          <w:szCs w:val="28"/>
        </w:rPr>
        <w:t>Общественный совет по НОК УООД вправе распространять информацию о своей деятельности, в том числе, через средства массовой информации.</w:t>
      </w:r>
    </w:p>
    <w:p w:rsidR="00B76DB8" w:rsidRPr="00155552" w:rsidRDefault="00B76DB8" w:rsidP="008D63AB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B76DB8" w:rsidRPr="0015555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AE7"/>
    <w:multiLevelType w:val="multilevel"/>
    <w:tmpl w:val="FB0EF6F8"/>
    <w:lvl w:ilvl="0">
      <w:start w:val="1"/>
      <w:numFmt w:val="decimal"/>
      <w:lvlText w:val="%1."/>
      <w:lvlJc w:val="left"/>
      <w:pPr>
        <w:ind w:left="1997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0FA6F76"/>
    <w:multiLevelType w:val="multilevel"/>
    <w:tmpl w:val="7D50DF8E"/>
    <w:lvl w:ilvl="0">
      <w:start w:val="1"/>
      <w:numFmt w:val="decimal"/>
      <w:lvlText w:val="%1."/>
      <w:lvlJc w:val="left"/>
      <w:pPr>
        <w:ind w:left="2127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63DCF"/>
    <w:rsid w:val="000E3D78"/>
    <w:rsid w:val="00182642"/>
    <w:rsid w:val="00214863"/>
    <w:rsid w:val="0033339D"/>
    <w:rsid w:val="00376BDA"/>
    <w:rsid w:val="003B3417"/>
    <w:rsid w:val="00440559"/>
    <w:rsid w:val="00440D05"/>
    <w:rsid w:val="0047080A"/>
    <w:rsid w:val="004F370F"/>
    <w:rsid w:val="004F531A"/>
    <w:rsid w:val="00521838"/>
    <w:rsid w:val="005B7503"/>
    <w:rsid w:val="00657111"/>
    <w:rsid w:val="006930AE"/>
    <w:rsid w:val="006E0ED2"/>
    <w:rsid w:val="007133C6"/>
    <w:rsid w:val="00717C40"/>
    <w:rsid w:val="007A1E6F"/>
    <w:rsid w:val="008A0AB5"/>
    <w:rsid w:val="008D4A04"/>
    <w:rsid w:val="008D63AB"/>
    <w:rsid w:val="008E49B8"/>
    <w:rsid w:val="00A93606"/>
    <w:rsid w:val="00B4246F"/>
    <w:rsid w:val="00B57458"/>
    <w:rsid w:val="00B62EF8"/>
    <w:rsid w:val="00B63898"/>
    <w:rsid w:val="00B7507E"/>
    <w:rsid w:val="00B76DB8"/>
    <w:rsid w:val="00BA15A8"/>
    <w:rsid w:val="00BE0E63"/>
    <w:rsid w:val="00C529C2"/>
    <w:rsid w:val="00CB4FC9"/>
    <w:rsid w:val="00CC3EDE"/>
    <w:rsid w:val="00CF79C7"/>
    <w:rsid w:val="00D02776"/>
    <w:rsid w:val="00D56DE1"/>
    <w:rsid w:val="00D74E1A"/>
    <w:rsid w:val="00DB6351"/>
    <w:rsid w:val="00EE5F9A"/>
    <w:rsid w:val="00F10916"/>
    <w:rsid w:val="00F41655"/>
    <w:rsid w:val="00F46A34"/>
    <w:rsid w:val="00F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9AD02D9"/>
  <w15:docId w15:val="{134F3ABC-A3F0-4C28-9D1C-8516E4B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List Paragraph"/>
    <w:basedOn w:val="a"/>
    <w:uiPriority w:val="34"/>
    <w:qFormat/>
    <w:rsid w:val="00F41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24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rsid w:val="00B76DB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3"/>
      <w:sz w:val="21"/>
      <w:u w:val="none" w:color="00000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braz.tmbreg.ru/images/galleries/materials/%D0%9D%D0%9E%D0%9A%D0%9E/2024-01-06/%D0%9F%D1%80%D0%B8%D0%BA%D0%B0%D0%B7_%D0%9C%D0%B8%D0%BD%D0%B8%D1%81%D1%82%D0%B5%D1%80%D1%81%D1%82%D0%B2%D0%B0_%D1%82%D1%80%D1%83%D0%B4%D0%B0_%D0%B8_%D1%81%D0%BE%D1%86%D0%B8%D0%B0%D0%BB%D1%8C%D0%BD%D0%BE%D0%B9_%D0%B7%D0%B0%D1%89%D0%B8%D1%82%D1%8B_%D0%A0%D0%A4_%D0%BE%D1%82_28_%D0%B4%D0%B5%D0%BA%D0%B0%D0%B1%D1%80%D1%8F_2023_%D0%B3_N_899_%D0%9E%D0%B1_%D1%8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az.tmbreg.ru/images/minfin_66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46C7-6DEE-479D-8D40-88B2BFB1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Станислав</cp:lastModifiedBy>
  <cp:revision>16</cp:revision>
  <cp:lastPrinted>2024-03-01T08:42:00Z</cp:lastPrinted>
  <dcterms:created xsi:type="dcterms:W3CDTF">2019-07-11T10:09:00Z</dcterms:created>
  <dcterms:modified xsi:type="dcterms:W3CDTF">2024-03-01T10:28:00Z</dcterms:modified>
</cp:coreProperties>
</file>