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3D" w:rsidRPr="000533DA" w:rsidRDefault="00137C3D" w:rsidP="00137C3D">
      <w:pPr>
        <w:jc w:val="right"/>
        <w:rPr>
          <w:sz w:val="28"/>
          <w:szCs w:val="28"/>
        </w:rPr>
      </w:pPr>
      <w:bookmarkStart w:id="0" w:name="_GoBack"/>
      <w:bookmarkEnd w:id="0"/>
      <w:r w:rsidRPr="000533DA">
        <w:rPr>
          <w:sz w:val="28"/>
          <w:szCs w:val="28"/>
        </w:rPr>
        <w:t>Проект</w:t>
      </w:r>
    </w:p>
    <w:p w:rsidR="00B31FB2" w:rsidRPr="00861F21" w:rsidRDefault="00B31FB2" w:rsidP="00B31FB2">
      <w:pPr>
        <w:jc w:val="center"/>
        <w:rPr>
          <w:b/>
          <w:color w:val="000000" w:themeColor="text1"/>
          <w:sz w:val="40"/>
          <w:szCs w:val="40"/>
        </w:rPr>
      </w:pPr>
      <w:r w:rsidRPr="00861F21">
        <w:rPr>
          <w:b/>
          <w:color w:val="000000" w:themeColor="text1"/>
          <w:sz w:val="40"/>
          <w:szCs w:val="40"/>
        </w:rPr>
        <w:t>ПОСТАНОВЛЕНИЕ</w:t>
      </w:r>
    </w:p>
    <w:p w:rsidR="00B31FB2" w:rsidRPr="00861F21" w:rsidRDefault="00B31FB2" w:rsidP="00B31FB2">
      <w:pPr>
        <w:jc w:val="center"/>
        <w:rPr>
          <w:b/>
          <w:color w:val="000000" w:themeColor="text1"/>
          <w:sz w:val="28"/>
          <w:szCs w:val="28"/>
        </w:rPr>
      </w:pPr>
      <w:r w:rsidRPr="00861F21">
        <w:rPr>
          <w:b/>
          <w:color w:val="000000" w:themeColor="text1"/>
          <w:sz w:val="28"/>
          <w:szCs w:val="28"/>
        </w:rPr>
        <w:t>АДМИНИСТРАЦИИ ИПАТОВСКОГО ГОРОДСКОГО ОКРУГА</w:t>
      </w:r>
    </w:p>
    <w:p w:rsidR="00B31FB2" w:rsidRDefault="00B31FB2" w:rsidP="00B31FB2">
      <w:pPr>
        <w:jc w:val="center"/>
        <w:rPr>
          <w:b/>
          <w:bCs/>
          <w:sz w:val="28"/>
          <w:szCs w:val="28"/>
        </w:rPr>
      </w:pPr>
      <w:r w:rsidRPr="00861F21">
        <w:rPr>
          <w:b/>
          <w:color w:val="000000" w:themeColor="text1"/>
          <w:sz w:val="28"/>
          <w:szCs w:val="28"/>
        </w:rPr>
        <w:t>СТАВРОПОЛЬСКОГО КРАЯ</w:t>
      </w:r>
    </w:p>
    <w:p w:rsidR="00137C3D" w:rsidRPr="000533DA" w:rsidRDefault="00137C3D" w:rsidP="00137C3D">
      <w:pPr>
        <w:jc w:val="center"/>
        <w:rPr>
          <w:b/>
          <w:sz w:val="28"/>
          <w:szCs w:val="28"/>
        </w:rPr>
      </w:pPr>
    </w:p>
    <w:p w:rsidR="00137C3D" w:rsidRDefault="00137C3D" w:rsidP="003C6655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:rsidR="003C6655" w:rsidRPr="000533DA" w:rsidRDefault="003C6655" w:rsidP="003C6655">
      <w:pPr>
        <w:jc w:val="both"/>
        <w:rPr>
          <w:sz w:val="28"/>
          <w:szCs w:val="28"/>
        </w:rPr>
      </w:pPr>
    </w:p>
    <w:p w:rsidR="00137C3D" w:rsidRPr="003C6655" w:rsidRDefault="00137C3D" w:rsidP="003C6655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3C6655">
        <w:rPr>
          <w:sz w:val="28"/>
          <w:szCs w:val="28"/>
        </w:rPr>
        <w:t xml:space="preserve">Об утверждении Порядка </w:t>
      </w:r>
      <w:r w:rsidR="0025697A" w:rsidRPr="003C6655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5D5D73" w:rsidRPr="003C6655">
        <w:rPr>
          <w:sz w:val="28"/>
          <w:szCs w:val="28"/>
        </w:rPr>
        <w:t>муниципальных</w:t>
      </w:r>
      <w:r w:rsidR="0025697A" w:rsidRPr="003C6655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:rsidR="00137C3D" w:rsidRDefault="00137C3D" w:rsidP="003C6655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>В соответствии с част</w:t>
      </w:r>
      <w:r w:rsidR="008F46F7">
        <w:rPr>
          <w:sz w:val="28"/>
          <w:szCs w:val="28"/>
        </w:rPr>
        <w:t>ями</w:t>
      </w:r>
      <w:r w:rsidR="00B31FB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F46F7">
        <w:rPr>
          <w:sz w:val="28"/>
          <w:szCs w:val="28"/>
        </w:rPr>
        <w:t>, 4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="003C6655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="00B31FB2">
        <w:rPr>
          <w:sz w:val="28"/>
          <w:szCs w:val="28"/>
          <w:lang w:eastAsia="en-US"/>
        </w:rPr>
        <w:t xml:space="preserve"> </w:t>
      </w:r>
      <w:r w:rsidR="003C6655">
        <w:rPr>
          <w:sz w:val="28"/>
          <w:szCs w:val="28"/>
          <w:lang w:eastAsia="en-US"/>
        </w:rPr>
        <w:t>от 13 июля 2020 г.</w:t>
      </w:r>
      <w:r w:rsidRPr="008C7E14">
        <w:rPr>
          <w:sz w:val="28"/>
          <w:szCs w:val="28"/>
          <w:lang w:eastAsia="en-US"/>
        </w:rPr>
        <w:t xml:space="preserve">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B31FB2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админист</w:t>
      </w:r>
      <w:r w:rsidR="003C6655">
        <w:rPr>
          <w:color w:val="000000"/>
          <w:sz w:val="28"/>
          <w:szCs w:val="28"/>
        </w:rPr>
        <w:t xml:space="preserve">рация </w:t>
      </w:r>
      <w:proofErr w:type="spellStart"/>
      <w:r w:rsidR="003C6655">
        <w:rPr>
          <w:color w:val="000000"/>
          <w:sz w:val="28"/>
          <w:szCs w:val="28"/>
        </w:rPr>
        <w:t>Ипатовского</w:t>
      </w:r>
      <w:proofErr w:type="spellEnd"/>
      <w:r w:rsidR="003C6655">
        <w:rPr>
          <w:color w:val="000000"/>
          <w:sz w:val="28"/>
          <w:szCs w:val="28"/>
        </w:rPr>
        <w:t xml:space="preserve"> городского округа Ставропольского края.</w:t>
      </w:r>
    </w:p>
    <w:p w:rsidR="00E017E8" w:rsidRDefault="00E017E8" w:rsidP="003C6655">
      <w:pPr>
        <w:spacing w:before="120"/>
        <w:ind w:right="62" w:firstLine="709"/>
        <w:jc w:val="both"/>
        <w:rPr>
          <w:color w:val="000000"/>
          <w:sz w:val="28"/>
          <w:szCs w:val="28"/>
        </w:rPr>
      </w:pPr>
    </w:p>
    <w:p w:rsidR="007E45D3" w:rsidRPr="00A4369F" w:rsidRDefault="007E45D3" w:rsidP="007E45D3">
      <w:pPr>
        <w:jc w:val="both"/>
        <w:rPr>
          <w:sz w:val="28"/>
          <w:szCs w:val="28"/>
        </w:rPr>
      </w:pPr>
      <w:r w:rsidRPr="00E476C0">
        <w:rPr>
          <w:sz w:val="28"/>
          <w:szCs w:val="28"/>
        </w:rPr>
        <w:t>ПОСТАНОВЛЯЕТ:</w:t>
      </w:r>
    </w:p>
    <w:p w:rsidR="007E45D3" w:rsidRPr="0025697A" w:rsidRDefault="00137C3D" w:rsidP="00E017E8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5D5D73">
        <w:rPr>
          <w:sz w:val="28"/>
          <w:szCs w:val="28"/>
        </w:rPr>
        <w:t>муниципальных</w:t>
      </w:r>
      <w:r w:rsidR="0025697A" w:rsidRPr="0025697A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297BB7" w:rsidRDefault="00137C3D" w:rsidP="00E017E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9729C">
        <w:rPr>
          <w:color w:val="000000"/>
          <w:sz w:val="28"/>
          <w:szCs w:val="28"/>
        </w:rPr>
        <w:t>.</w:t>
      </w:r>
      <w:r w:rsidR="0079729C" w:rsidRPr="0079729C">
        <w:rPr>
          <w:sz w:val="28"/>
          <w:szCs w:val="28"/>
        </w:rPr>
        <w:t xml:space="preserve"> </w:t>
      </w:r>
      <w:r w:rsidR="0079729C" w:rsidRPr="00EB34C1">
        <w:rPr>
          <w:sz w:val="28"/>
          <w:szCs w:val="28"/>
        </w:rPr>
        <w:t xml:space="preserve">Отделу по связям с общественностью, автоматизации и информационных технологий администрации </w:t>
      </w:r>
      <w:proofErr w:type="spellStart"/>
      <w:r w:rsidR="0079729C" w:rsidRPr="00EB34C1">
        <w:rPr>
          <w:sz w:val="28"/>
          <w:szCs w:val="28"/>
        </w:rPr>
        <w:t>Ипатовского</w:t>
      </w:r>
      <w:proofErr w:type="spellEnd"/>
      <w:r w:rsidR="0079729C" w:rsidRPr="00EB34C1">
        <w:rPr>
          <w:sz w:val="28"/>
          <w:szCs w:val="28"/>
        </w:rPr>
        <w:t xml:space="preserve"> городского округа Ставропольского края </w:t>
      </w:r>
      <w:proofErr w:type="gramStart"/>
      <w:r w:rsidR="0079729C" w:rsidRPr="00EB34C1">
        <w:rPr>
          <w:sz w:val="28"/>
          <w:szCs w:val="28"/>
        </w:rPr>
        <w:t>разместить</w:t>
      </w:r>
      <w:proofErr w:type="gramEnd"/>
      <w:r w:rsidR="0079729C" w:rsidRPr="00EB34C1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79729C" w:rsidRPr="00EB34C1">
        <w:rPr>
          <w:sz w:val="28"/>
          <w:szCs w:val="28"/>
        </w:rPr>
        <w:t>Ипатовского</w:t>
      </w:r>
      <w:proofErr w:type="spellEnd"/>
      <w:r w:rsidR="0079729C" w:rsidRPr="00EB34C1">
        <w:rPr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«Интернет».</w:t>
      </w:r>
    </w:p>
    <w:p w:rsidR="00137C3D" w:rsidRPr="00E017E8" w:rsidRDefault="00297BB7" w:rsidP="00E01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EB34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34C1">
        <w:rPr>
          <w:sz w:val="28"/>
          <w:szCs w:val="28"/>
        </w:rPr>
        <w:t>Обнародовать настоящее постановление в районном муниципальном казенном учреждении культуры «</w:t>
      </w:r>
      <w:proofErr w:type="spellStart"/>
      <w:r w:rsidRPr="00EB34C1">
        <w:rPr>
          <w:sz w:val="28"/>
          <w:szCs w:val="28"/>
        </w:rPr>
        <w:t>Ипатовская</w:t>
      </w:r>
      <w:proofErr w:type="spellEnd"/>
      <w:r w:rsidRPr="00EB34C1">
        <w:rPr>
          <w:sz w:val="28"/>
          <w:szCs w:val="28"/>
        </w:rPr>
        <w:t xml:space="preserve"> </w:t>
      </w:r>
      <w:proofErr w:type="spellStart"/>
      <w:r w:rsidRPr="00EB34C1">
        <w:rPr>
          <w:sz w:val="28"/>
          <w:szCs w:val="28"/>
        </w:rPr>
        <w:t>межпоселенческая</w:t>
      </w:r>
      <w:proofErr w:type="spellEnd"/>
      <w:r w:rsidRPr="00EB34C1">
        <w:rPr>
          <w:sz w:val="28"/>
          <w:szCs w:val="28"/>
        </w:rPr>
        <w:t xml:space="preserve"> центральная библиотека» </w:t>
      </w:r>
      <w:proofErr w:type="spellStart"/>
      <w:r w:rsidRPr="00EB34C1">
        <w:rPr>
          <w:sz w:val="28"/>
          <w:szCs w:val="28"/>
        </w:rPr>
        <w:t>Ипатовского</w:t>
      </w:r>
      <w:proofErr w:type="spellEnd"/>
      <w:r w:rsidRPr="00EB34C1">
        <w:rPr>
          <w:sz w:val="28"/>
          <w:szCs w:val="28"/>
        </w:rPr>
        <w:t xml:space="preserve"> района Ставропольского края.</w:t>
      </w:r>
    </w:p>
    <w:p w:rsidR="007E45D3" w:rsidRDefault="0079729C" w:rsidP="00E017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7BB7">
        <w:rPr>
          <w:sz w:val="28"/>
          <w:szCs w:val="28"/>
        </w:rPr>
        <w:t>4</w:t>
      </w:r>
      <w:r w:rsidRPr="00EB34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34C1">
        <w:rPr>
          <w:sz w:val="28"/>
          <w:szCs w:val="28"/>
        </w:rPr>
        <w:t xml:space="preserve"> </w:t>
      </w:r>
      <w:proofErr w:type="gramStart"/>
      <w:r w:rsidRPr="00EB34C1">
        <w:rPr>
          <w:sz w:val="28"/>
          <w:szCs w:val="28"/>
        </w:rPr>
        <w:t>Контроль за</w:t>
      </w:r>
      <w:proofErr w:type="gramEnd"/>
      <w:r w:rsidRPr="00EB34C1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EB34C1">
        <w:rPr>
          <w:sz w:val="28"/>
          <w:szCs w:val="28"/>
        </w:rPr>
        <w:t>Ипатовского</w:t>
      </w:r>
      <w:proofErr w:type="spellEnd"/>
      <w:r w:rsidRPr="00EB34C1">
        <w:rPr>
          <w:sz w:val="28"/>
          <w:szCs w:val="28"/>
        </w:rPr>
        <w:t xml:space="preserve"> городского округа С</w:t>
      </w:r>
      <w:r w:rsidR="003C6655">
        <w:rPr>
          <w:sz w:val="28"/>
          <w:szCs w:val="28"/>
        </w:rPr>
        <w:t>тавропольского края Т.А.Фоменко</w:t>
      </w:r>
    </w:p>
    <w:p w:rsidR="0079729C" w:rsidRDefault="007E45D3" w:rsidP="00297BB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7BB7">
        <w:rPr>
          <w:sz w:val="28"/>
          <w:szCs w:val="28"/>
        </w:rPr>
        <w:t xml:space="preserve"> 5</w:t>
      </w:r>
      <w:r w:rsidR="00297BB7" w:rsidRPr="00EB34C1">
        <w:rPr>
          <w:sz w:val="28"/>
          <w:szCs w:val="28"/>
        </w:rPr>
        <w:t>. Настоящее постановление вступает в силу</w:t>
      </w:r>
      <w:r w:rsidR="00297BB7">
        <w:rPr>
          <w:sz w:val="28"/>
          <w:szCs w:val="28"/>
        </w:rPr>
        <w:t xml:space="preserve"> на следующий день после дня его официального обнародования.</w:t>
      </w:r>
    </w:p>
    <w:p w:rsidR="00E017E8" w:rsidRDefault="00E017E8" w:rsidP="00297BB7">
      <w:pPr>
        <w:rPr>
          <w:sz w:val="28"/>
          <w:szCs w:val="28"/>
        </w:rPr>
      </w:pPr>
    </w:p>
    <w:p w:rsidR="007E45D3" w:rsidRDefault="007E45D3" w:rsidP="00297BB7">
      <w:pPr>
        <w:rPr>
          <w:color w:val="000000"/>
          <w:sz w:val="28"/>
          <w:szCs w:val="28"/>
        </w:rPr>
      </w:pPr>
    </w:p>
    <w:p w:rsidR="00297BB7" w:rsidRDefault="00297BB7" w:rsidP="00297B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Ипатовского</w:t>
      </w:r>
      <w:proofErr w:type="spellEnd"/>
    </w:p>
    <w:p w:rsidR="00297BB7" w:rsidRPr="00A81601" w:rsidRDefault="00297BB7" w:rsidP="00297BB7">
      <w:pPr>
        <w:spacing w:line="240" w:lineRule="exact"/>
        <w:rPr>
          <w:sz w:val="28"/>
          <w:szCs w:val="28"/>
        </w:rPr>
      </w:pPr>
      <w:r w:rsidRPr="00A81601">
        <w:rPr>
          <w:sz w:val="28"/>
          <w:szCs w:val="28"/>
        </w:rPr>
        <w:t>горо</w:t>
      </w:r>
      <w:r>
        <w:rPr>
          <w:sz w:val="28"/>
          <w:szCs w:val="28"/>
        </w:rPr>
        <w:t>дского округа</w:t>
      </w:r>
    </w:p>
    <w:p w:rsidR="00297BB7" w:rsidRDefault="00297BB7" w:rsidP="00297B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</w:t>
      </w:r>
      <w:r w:rsidRPr="00A81601">
        <w:rPr>
          <w:sz w:val="28"/>
          <w:szCs w:val="28"/>
        </w:rPr>
        <w:t xml:space="preserve">               В.Н. Шейкина</w:t>
      </w:r>
      <w:r w:rsidRPr="00971EAC">
        <w:rPr>
          <w:sz w:val="28"/>
          <w:szCs w:val="28"/>
        </w:rPr>
        <w:tab/>
      </w:r>
      <w:r w:rsidRPr="00971EAC">
        <w:rPr>
          <w:sz w:val="28"/>
          <w:szCs w:val="28"/>
        </w:rPr>
        <w:tab/>
      </w:r>
      <w:r w:rsidRPr="00971EAC">
        <w:rPr>
          <w:sz w:val="28"/>
          <w:szCs w:val="28"/>
        </w:rPr>
        <w:tab/>
      </w:r>
      <w:r w:rsidRPr="00971EAC">
        <w:rPr>
          <w:sz w:val="28"/>
          <w:szCs w:val="28"/>
        </w:rPr>
        <w:tab/>
      </w:r>
      <w:r w:rsidRPr="00971EAC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       </w:t>
      </w:r>
    </w:p>
    <w:p w:rsidR="00297BB7" w:rsidRPr="00A4369F" w:rsidRDefault="00297BB7" w:rsidP="00297BB7">
      <w:pPr>
        <w:tabs>
          <w:tab w:val="left" w:pos="2040"/>
        </w:tabs>
        <w:spacing w:line="240" w:lineRule="exact"/>
        <w:rPr>
          <w:sz w:val="28"/>
          <w:szCs w:val="28"/>
        </w:rPr>
      </w:pPr>
    </w:p>
    <w:p w:rsidR="00297BB7" w:rsidRDefault="00297BB7" w:rsidP="00297BB7">
      <w:pPr>
        <w:spacing w:line="240" w:lineRule="exact"/>
        <w:rPr>
          <w:sz w:val="28"/>
          <w:szCs w:val="28"/>
        </w:rPr>
      </w:pPr>
    </w:p>
    <w:p w:rsidR="00E017E8" w:rsidRPr="00A4369F" w:rsidRDefault="00E017E8" w:rsidP="00297BB7">
      <w:pPr>
        <w:spacing w:line="240" w:lineRule="exact"/>
        <w:rPr>
          <w:sz w:val="28"/>
          <w:szCs w:val="28"/>
        </w:rPr>
      </w:pPr>
    </w:p>
    <w:p w:rsidR="00297BB7" w:rsidRDefault="00297BB7" w:rsidP="00297BB7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A4369F">
        <w:rPr>
          <w:sz w:val="28"/>
          <w:szCs w:val="28"/>
        </w:rPr>
        <w:t>Ипатовского</w:t>
      </w:r>
      <w:proofErr w:type="spellEnd"/>
      <w:r w:rsidRPr="00A4369F">
        <w:rPr>
          <w:sz w:val="28"/>
          <w:szCs w:val="28"/>
        </w:rPr>
        <w:t xml:space="preserve"> городского округа Ставропольского края              </w:t>
      </w:r>
      <w:r>
        <w:rPr>
          <w:sz w:val="28"/>
          <w:szCs w:val="28"/>
        </w:rPr>
        <w:t xml:space="preserve">                         </w:t>
      </w:r>
    </w:p>
    <w:p w:rsidR="00297BB7" w:rsidRDefault="00297BB7" w:rsidP="00297BB7">
      <w:pPr>
        <w:spacing w:line="240" w:lineRule="exact"/>
        <w:rPr>
          <w:sz w:val="28"/>
          <w:szCs w:val="28"/>
        </w:rPr>
      </w:pPr>
    </w:p>
    <w:p w:rsidR="00297BB7" w:rsidRDefault="00297BB7" w:rsidP="00297B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A4369F">
        <w:rPr>
          <w:sz w:val="28"/>
          <w:szCs w:val="28"/>
        </w:rPr>
        <w:t xml:space="preserve">Т.А. Фоменко </w:t>
      </w:r>
    </w:p>
    <w:p w:rsidR="00297BB7" w:rsidRDefault="00297BB7" w:rsidP="00297BB7">
      <w:pPr>
        <w:spacing w:line="240" w:lineRule="exact"/>
        <w:rPr>
          <w:sz w:val="28"/>
          <w:szCs w:val="28"/>
        </w:rPr>
      </w:pP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4369F">
        <w:rPr>
          <w:sz w:val="28"/>
          <w:szCs w:val="28"/>
        </w:rPr>
        <w:t xml:space="preserve"> </w:t>
      </w:r>
    </w:p>
    <w:p w:rsidR="00297BB7" w:rsidRPr="00A4369F" w:rsidRDefault="00297BB7" w:rsidP="00297BB7">
      <w:pPr>
        <w:rPr>
          <w:sz w:val="28"/>
          <w:szCs w:val="28"/>
        </w:rPr>
      </w:pPr>
      <w:r w:rsidRPr="00A4369F">
        <w:rPr>
          <w:sz w:val="28"/>
          <w:szCs w:val="28"/>
        </w:rPr>
        <w:t>Визируют:</w:t>
      </w:r>
    </w:p>
    <w:p w:rsidR="00297BB7" w:rsidRPr="00A4369F" w:rsidRDefault="00297BB7" w:rsidP="00297BB7">
      <w:pPr>
        <w:rPr>
          <w:sz w:val="28"/>
          <w:szCs w:val="28"/>
        </w:rPr>
      </w:pPr>
    </w:p>
    <w:p w:rsidR="00297BB7" w:rsidRDefault="00297BB7" w:rsidP="00297B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A4369F">
        <w:rPr>
          <w:sz w:val="28"/>
          <w:szCs w:val="28"/>
        </w:rPr>
        <w:t xml:space="preserve">аместитель главы </w:t>
      </w: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 xml:space="preserve">администрации </w:t>
      </w: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proofErr w:type="spellStart"/>
      <w:r w:rsidRPr="00A4369F">
        <w:rPr>
          <w:sz w:val="28"/>
          <w:szCs w:val="28"/>
        </w:rPr>
        <w:t>Ипатовского</w:t>
      </w:r>
      <w:proofErr w:type="spellEnd"/>
      <w:r w:rsidRPr="00A4369F">
        <w:rPr>
          <w:sz w:val="28"/>
          <w:szCs w:val="28"/>
        </w:rPr>
        <w:t xml:space="preserve"> городского округа</w:t>
      </w: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 xml:space="preserve">Ставропольского края                                                                </w:t>
      </w:r>
      <w:r>
        <w:rPr>
          <w:sz w:val="28"/>
          <w:szCs w:val="28"/>
        </w:rPr>
        <w:t>Т.А. Фоменко</w:t>
      </w:r>
    </w:p>
    <w:p w:rsidR="00297BB7" w:rsidRPr="00A4369F" w:rsidRDefault="00297BB7" w:rsidP="00297BB7">
      <w:pPr>
        <w:rPr>
          <w:sz w:val="28"/>
          <w:szCs w:val="28"/>
        </w:rPr>
      </w:pP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>Начальник отдела  правового и</w:t>
      </w: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 xml:space="preserve">кадрового обеспечения администрации </w:t>
      </w: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proofErr w:type="spellStart"/>
      <w:r w:rsidRPr="00A4369F">
        <w:rPr>
          <w:sz w:val="28"/>
          <w:szCs w:val="28"/>
        </w:rPr>
        <w:t>Ипатовского</w:t>
      </w:r>
      <w:proofErr w:type="spellEnd"/>
      <w:r w:rsidRPr="00A4369F">
        <w:rPr>
          <w:sz w:val="28"/>
          <w:szCs w:val="28"/>
        </w:rPr>
        <w:t xml:space="preserve"> городского округа</w:t>
      </w:r>
    </w:p>
    <w:p w:rsidR="00297BB7" w:rsidRDefault="00297BB7" w:rsidP="00297BB7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>Ставропольского края                                                                 М.А. Коваленко</w:t>
      </w:r>
    </w:p>
    <w:p w:rsidR="00297BB7" w:rsidRDefault="00297BB7" w:rsidP="00297BB7">
      <w:pPr>
        <w:spacing w:line="240" w:lineRule="exact"/>
        <w:rPr>
          <w:sz w:val="28"/>
          <w:szCs w:val="28"/>
        </w:rPr>
      </w:pPr>
    </w:p>
    <w:p w:rsidR="00297BB7" w:rsidRPr="00861F21" w:rsidRDefault="00297BB7" w:rsidP="00297BB7">
      <w:pPr>
        <w:spacing w:line="240" w:lineRule="exact"/>
        <w:rPr>
          <w:color w:val="000000" w:themeColor="text1"/>
          <w:sz w:val="28"/>
          <w:szCs w:val="28"/>
        </w:rPr>
      </w:pPr>
      <w:r w:rsidRPr="00861F21">
        <w:rPr>
          <w:color w:val="000000" w:themeColor="text1"/>
          <w:sz w:val="28"/>
          <w:szCs w:val="28"/>
        </w:rPr>
        <w:t xml:space="preserve">Начальник </w:t>
      </w:r>
      <w:proofErr w:type="gramStart"/>
      <w:r w:rsidRPr="00861F21">
        <w:rPr>
          <w:color w:val="000000" w:themeColor="text1"/>
          <w:sz w:val="28"/>
          <w:szCs w:val="28"/>
        </w:rPr>
        <w:t>финансового</w:t>
      </w:r>
      <w:proofErr w:type="gramEnd"/>
    </w:p>
    <w:p w:rsidR="00297BB7" w:rsidRPr="00861F21" w:rsidRDefault="00297BB7" w:rsidP="00297BB7">
      <w:pPr>
        <w:spacing w:line="240" w:lineRule="exact"/>
        <w:rPr>
          <w:color w:val="000000" w:themeColor="text1"/>
          <w:sz w:val="28"/>
          <w:szCs w:val="28"/>
        </w:rPr>
      </w:pPr>
      <w:r w:rsidRPr="00861F21">
        <w:rPr>
          <w:color w:val="000000" w:themeColor="text1"/>
          <w:sz w:val="28"/>
          <w:szCs w:val="28"/>
        </w:rPr>
        <w:t xml:space="preserve">управления администрации </w:t>
      </w:r>
    </w:p>
    <w:p w:rsidR="00297BB7" w:rsidRPr="00861F21" w:rsidRDefault="00297BB7" w:rsidP="00297BB7">
      <w:pPr>
        <w:spacing w:line="240" w:lineRule="exact"/>
        <w:rPr>
          <w:color w:val="000000" w:themeColor="text1"/>
          <w:sz w:val="28"/>
          <w:szCs w:val="28"/>
        </w:rPr>
      </w:pPr>
      <w:proofErr w:type="spellStart"/>
      <w:r w:rsidRPr="00861F21">
        <w:rPr>
          <w:color w:val="000000" w:themeColor="text1"/>
          <w:sz w:val="28"/>
          <w:szCs w:val="28"/>
        </w:rPr>
        <w:t>Ипатовского</w:t>
      </w:r>
      <w:proofErr w:type="spellEnd"/>
      <w:r w:rsidRPr="00861F21">
        <w:rPr>
          <w:color w:val="000000" w:themeColor="text1"/>
          <w:sz w:val="28"/>
          <w:szCs w:val="28"/>
        </w:rPr>
        <w:t xml:space="preserve"> городского округа</w:t>
      </w: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r w:rsidRPr="00861F21">
        <w:rPr>
          <w:color w:val="000000" w:themeColor="text1"/>
          <w:sz w:val="28"/>
          <w:szCs w:val="28"/>
        </w:rPr>
        <w:t xml:space="preserve">Ставропольского края                                                                   Л.Г. </w:t>
      </w:r>
      <w:proofErr w:type="spellStart"/>
      <w:r w:rsidRPr="00861F21">
        <w:rPr>
          <w:color w:val="000000" w:themeColor="text1"/>
          <w:sz w:val="28"/>
          <w:szCs w:val="28"/>
        </w:rPr>
        <w:t>Домовцова</w:t>
      </w:r>
      <w:proofErr w:type="spellEnd"/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</w:p>
    <w:p w:rsidR="00297BB7" w:rsidRDefault="00297BB7" w:rsidP="00297BB7">
      <w:pPr>
        <w:spacing w:line="240" w:lineRule="exact"/>
        <w:rPr>
          <w:sz w:val="28"/>
          <w:szCs w:val="28"/>
        </w:rPr>
      </w:pPr>
      <w:r w:rsidRPr="00A4369F">
        <w:rPr>
          <w:sz w:val="28"/>
          <w:szCs w:val="28"/>
        </w:rPr>
        <w:t xml:space="preserve">Проект постановления подготовлен отделом образования администрации </w:t>
      </w:r>
      <w:proofErr w:type="spellStart"/>
      <w:r w:rsidRPr="00A4369F">
        <w:rPr>
          <w:sz w:val="28"/>
          <w:szCs w:val="28"/>
        </w:rPr>
        <w:t>Ипатовского</w:t>
      </w:r>
      <w:proofErr w:type="spellEnd"/>
      <w:r w:rsidRPr="00A4369F">
        <w:rPr>
          <w:sz w:val="28"/>
          <w:szCs w:val="28"/>
        </w:rPr>
        <w:t xml:space="preserve"> городского округа Ставропольского края</w:t>
      </w:r>
      <w:r w:rsidRPr="00DB7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297BB7" w:rsidRDefault="00297BB7" w:rsidP="00297BB7">
      <w:pPr>
        <w:spacing w:line="240" w:lineRule="exact"/>
        <w:rPr>
          <w:sz w:val="28"/>
          <w:szCs w:val="28"/>
        </w:rPr>
      </w:pPr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A4369F">
        <w:rPr>
          <w:sz w:val="28"/>
          <w:szCs w:val="28"/>
        </w:rPr>
        <w:t xml:space="preserve">Г.Н. </w:t>
      </w:r>
      <w:proofErr w:type="spellStart"/>
      <w:r w:rsidRPr="00A4369F">
        <w:rPr>
          <w:sz w:val="28"/>
          <w:szCs w:val="28"/>
        </w:rPr>
        <w:t>Братчик</w:t>
      </w:r>
      <w:proofErr w:type="spellEnd"/>
    </w:p>
    <w:p w:rsidR="00297BB7" w:rsidRPr="00A4369F" w:rsidRDefault="00297BB7" w:rsidP="00297BB7">
      <w:pPr>
        <w:spacing w:line="240" w:lineRule="exact"/>
        <w:rPr>
          <w:sz w:val="28"/>
          <w:szCs w:val="28"/>
        </w:rPr>
      </w:pPr>
    </w:p>
    <w:p w:rsidR="00297BB7" w:rsidRPr="00480115" w:rsidRDefault="00297BB7" w:rsidP="00297B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7BB7" w:rsidRPr="00E476C0" w:rsidRDefault="00297BB7" w:rsidP="00297BB7">
      <w:pPr>
        <w:spacing w:line="240" w:lineRule="exact"/>
        <w:rPr>
          <w:sz w:val="28"/>
          <w:szCs w:val="28"/>
        </w:rPr>
      </w:pPr>
      <w:r w:rsidRPr="00E476C0">
        <w:rPr>
          <w:sz w:val="28"/>
          <w:szCs w:val="28"/>
        </w:rPr>
        <w:t>Рассылка:</w:t>
      </w:r>
    </w:p>
    <w:p w:rsidR="00297BB7" w:rsidRPr="00E476C0" w:rsidRDefault="00297BB7" w:rsidP="00297BB7">
      <w:pPr>
        <w:spacing w:line="240" w:lineRule="exact"/>
        <w:rPr>
          <w:sz w:val="28"/>
          <w:szCs w:val="28"/>
        </w:rPr>
      </w:pPr>
    </w:p>
    <w:tbl>
      <w:tblPr>
        <w:tblStyle w:val="af7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1"/>
        <w:gridCol w:w="4267"/>
      </w:tblGrid>
      <w:tr w:rsidR="00297BB7" w:rsidTr="005B0ED6">
        <w:tc>
          <w:tcPr>
            <w:tcW w:w="5661" w:type="dxa"/>
          </w:tcPr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297BB7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МБУ ДО ЦДО ИР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</w:p>
          <w:p w:rsidR="00297BB7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 (Холин)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Консультант-Плюс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окуратуру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связям с общественностью, 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автоматизации и </w:t>
            </w:r>
            <w:proofErr w:type="gramStart"/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  <w:r w:rsidRPr="00EB3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технологий (на сайт)</w:t>
            </w:r>
          </w:p>
          <w:p w:rsidR="00297BB7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297BB7" w:rsidRPr="00EB34C1" w:rsidRDefault="00297BB7" w:rsidP="005B0ED6">
            <w:pPr>
              <w:tabs>
                <w:tab w:val="left" w:pos="397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3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B7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B7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7BB7" w:rsidRPr="00EB34C1" w:rsidRDefault="00297BB7" w:rsidP="005B0E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E45D3" w:rsidRPr="00AE2222" w:rsidRDefault="007E45D3" w:rsidP="007E45D3">
      <w:pPr>
        <w:keepNext/>
        <w:keepLines/>
        <w:tabs>
          <w:tab w:val="left" w:pos="851"/>
        </w:tabs>
        <w:suppressAutoHyphens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AE2222">
        <w:rPr>
          <w:sz w:val="28"/>
          <w:szCs w:val="28"/>
        </w:rPr>
        <w:t>УТВЕРЖДЕН</w:t>
      </w:r>
    </w:p>
    <w:p w:rsidR="007E45D3" w:rsidRPr="00AE2222" w:rsidRDefault="007E45D3" w:rsidP="007E45D3">
      <w:pPr>
        <w:keepNext/>
        <w:keepLines/>
        <w:tabs>
          <w:tab w:val="left" w:pos="851"/>
        </w:tabs>
        <w:suppressAutoHyphens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AE2222">
        <w:rPr>
          <w:sz w:val="28"/>
          <w:szCs w:val="28"/>
        </w:rPr>
        <w:t xml:space="preserve">постановлением администрации </w:t>
      </w:r>
    </w:p>
    <w:p w:rsidR="007E45D3" w:rsidRPr="00AE2222" w:rsidRDefault="007E45D3" w:rsidP="007E45D3">
      <w:pPr>
        <w:keepNext/>
        <w:keepLines/>
        <w:tabs>
          <w:tab w:val="left" w:pos="851"/>
        </w:tabs>
        <w:suppressAutoHyphens/>
        <w:spacing w:line="240" w:lineRule="exac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AE2222">
        <w:rPr>
          <w:color w:val="000000"/>
          <w:sz w:val="28"/>
          <w:szCs w:val="28"/>
        </w:rPr>
        <w:t>Ипатовского</w:t>
      </w:r>
      <w:proofErr w:type="spellEnd"/>
      <w:r w:rsidRPr="00AE2222">
        <w:rPr>
          <w:color w:val="000000"/>
          <w:sz w:val="28"/>
          <w:szCs w:val="28"/>
        </w:rPr>
        <w:t xml:space="preserve"> городского округа</w:t>
      </w:r>
    </w:p>
    <w:p w:rsidR="007E45D3" w:rsidRPr="00AE2222" w:rsidRDefault="007E45D3" w:rsidP="007E45D3">
      <w:pPr>
        <w:keepNext/>
        <w:keepLines/>
        <w:tabs>
          <w:tab w:val="left" w:pos="851"/>
        </w:tabs>
        <w:suppressAutoHyphens/>
        <w:spacing w:line="240" w:lineRule="exac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Pr="00AE2222">
        <w:rPr>
          <w:color w:val="000000"/>
          <w:sz w:val="28"/>
          <w:szCs w:val="28"/>
        </w:rPr>
        <w:t xml:space="preserve">Ставропольского края </w:t>
      </w:r>
    </w:p>
    <w:p w:rsidR="007E45D3" w:rsidRPr="0033081C" w:rsidRDefault="007E45D3" w:rsidP="007E45D3">
      <w:pPr>
        <w:keepNext/>
        <w:keepLines/>
        <w:tabs>
          <w:tab w:val="left" w:pos="851"/>
        </w:tabs>
        <w:suppressAutoHyphens/>
        <w:spacing w:line="240" w:lineRule="exact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AE2222">
        <w:rPr>
          <w:sz w:val="28"/>
          <w:szCs w:val="28"/>
        </w:rPr>
        <w:t>от _____</w:t>
      </w:r>
      <w:r w:rsidRPr="00AE2222">
        <w:rPr>
          <w:sz w:val="28"/>
          <w:szCs w:val="28"/>
        </w:rPr>
        <w:softHyphen/>
      </w:r>
      <w:r w:rsidRPr="00AE2222">
        <w:rPr>
          <w:sz w:val="28"/>
          <w:szCs w:val="28"/>
        </w:rPr>
        <w:softHyphen/>
      </w:r>
      <w:r w:rsidRPr="00AE2222">
        <w:rPr>
          <w:sz w:val="28"/>
          <w:szCs w:val="28"/>
        </w:rPr>
        <w:softHyphen/>
      </w:r>
      <w:r w:rsidRPr="00AE2222">
        <w:rPr>
          <w:sz w:val="28"/>
          <w:szCs w:val="28"/>
        </w:rPr>
        <w:softHyphen/>
        <w:t xml:space="preserve">______ </w:t>
      </w:r>
      <w:proofErr w:type="gramStart"/>
      <w:r w:rsidRPr="00AE2222">
        <w:rPr>
          <w:sz w:val="28"/>
          <w:szCs w:val="28"/>
        </w:rPr>
        <w:t>г</w:t>
      </w:r>
      <w:proofErr w:type="gramEnd"/>
      <w:r w:rsidRPr="00AE2222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</w:t>
      </w:r>
      <w:r w:rsidRPr="00AE2222">
        <w:rPr>
          <w:sz w:val="28"/>
          <w:szCs w:val="28"/>
        </w:rPr>
        <w:t>№____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5B0ED6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3C6655" w:rsidRDefault="0025697A" w:rsidP="003C665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C6655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3C6655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оказанием </w:t>
      </w:r>
      <w:r w:rsidR="005D5D73" w:rsidRPr="003C6655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3C6655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</w:t>
      </w:r>
      <w:r w:rsidRPr="003C6655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</w:t>
      </w:r>
      <w:r w:rsidR="00844418">
        <w:rPr>
          <w:sz w:val="28"/>
          <w:szCs w:val="28"/>
        </w:rPr>
        <w:t xml:space="preserve"> </w:t>
      </w:r>
      <w:r w:rsidR="00844418" w:rsidRPr="000E7DB3">
        <w:rPr>
          <w:sz w:val="18"/>
          <w:szCs w:val="18"/>
        </w:rPr>
        <w:t>В</w:t>
      </w:r>
      <w:r w:rsidR="00844418" w:rsidRPr="00844418">
        <w:rPr>
          <w:sz w:val="28"/>
          <w:szCs w:val="28"/>
        </w:rPr>
        <w:t>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</w:r>
      <w:r w:rsidRPr="0025697A">
        <w:rPr>
          <w:sz w:val="28"/>
          <w:szCs w:val="28"/>
        </w:rPr>
        <w:t xml:space="preserve"> (далее– </w:t>
      </w:r>
      <w:proofErr w:type="gramStart"/>
      <w:r>
        <w:rPr>
          <w:sz w:val="28"/>
          <w:szCs w:val="28"/>
        </w:rPr>
        <w:t>му</w:t>
      </w:r>
      <w:proofErr w:type="gramEnd"/>
      <w:r>
        <w:rPr>
          <w:sz w:val="28"/>
          <w:szCs w:val="28"/>
        </w:rPr>
        <w:t>ниципальная</w:t>
      </w:r>
      <w:r w:rsidRPr="0025697A">
        <w:rPr>
          <w:sz w:val="28"/>
          <w:szCs w:val="28"/>
        </w:rPr>
        <w:t xml:space="preserve"> услуга)</w:t>
      </w:r>
      <w:r w:rsidR="00844418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844418" w:rsidRDefault="00844418" w:rsidP="00844418">
      <w:pPr>
        <w:pStyle w:val="a3"/>
        <w:ind w:right="-2"/>
        <w:jc w:val="both"/>
        <w:rPr>
          <w:szCs w:val="28"/>
        </w:rPr>
      </w:pPr>
      <w:r>
        <w:rPr>
          <w:szCs w:val="28"/>
        </w:rPr>
        <w:t xml:space="preserve">          3. </w:t>
      </w:r>
      <w:r w:rsidRPr="00844418">
        <w:rPr>
          <w:szCs w:val="28"/>
        </w:rPr>
        <w:t xml:space="preserve">Предоставление </w:t>
      </w:r>
      <w:r w:rsidR="0025697A" w:rsidRPr="00844418">
        <w:rPr>
          <w:szCs w:val="28"/>
        </w:rPr>
        <w:t xml:space="preserve">субсидии осуществляется в пределах бюджетных ассигнований, предусмотренных </w:t>
      </w:r>
      <w:r w:rsidR="0025697A" w:rsidRPr="00844418">
        <w:rPr>
          <w:iCs/>
          <w:szCs w:val="28"/>
        </w:rPr>
        <w:t>решением</w:t>
      </w:r>
      <w:r w:rsidR="0082616F">
        <w:rPr>
          <w:iCs/>
          <w:szCs w:val="28"/>
        </w:rPr>
        <w:t xml:space="preserve"> Думы </w:t>
      </w:r>
      <w:proofErr w:type="spellStart"/>
      <w:r w:rsidR="0082616F">
        <w:rPr>
          <w:iCs/>
          <w:szCs w:val="28"/>
        </w:rPr>
        <w:t>Ипатовского</w:t>
      </w:r>
      <w:proofErr w:type="spellEnd"/>
      <w:r w:rsidR="0082616F">
        <w:rPr>
          <w:iCs/>
          <w:szCs w:val="28"/>
        </w:rPr>
        <w:t xml:space="preserve"> городского округа Ставропольского края от 13 декабря 2022 г. № 35 «О </w:t>
      </w:r>
      <w:proofErr w:type="gramStart"/>
      <w:r w:rsidR="0082616F">
        <w:rPr>
          <w:iCs/>
          <w:szCs w:val="28"/>
        </w:rPr>
        <w:t>бюджете</w:t>
      </w:r>
      <w:proofErr w:type="gramEnd"/>
      <w:r w:rsidR="0082616F">
        <w:rPr>
          <w:iCs/>
          <w:szCs w:val="28"/>
        </w:rPr>
        <w:t xml:space="preserve"> </w:t>
      </w:r>
      <w:r w:rsidR="007E45D3" w:rsidRPr="00844418">
        <w:rPr>
          <w:iCs/>
          <w:szCs w:val="28"/>
        </w:rPr>
        <w:t xml:space="preserve"> </w:t>
      </w:r>
      <w:r w:rsidR="0025697A" w:rsidRPr="00844418">
        <w:rPr>
          <w:color w:val="000000" w:themeColor="text1"/>
          <w:szCs w:val="28"/>
        </w:rPr>
        <w:t>о</w:t>
      </w:r>
      <w:r w:rsidR="0025697A" w:rsidRPr="00844418">
        <w:rPr>
          <w:i/>
          <w:color w:val="000000" w:themeColor="text1"/>
          <w:szCs w:val="28"/>
        </w:rPr>
        <w:t xml:space="preserve"> </w:t>
      </w:r>
      <w:r w:rsidR="00F70038" w:rsidRPr="00844418">
        <w:rPr>
          <w:szCs w:val="28"/>
        </w:rPr>
        <w:t xml:space="preserve"> бюджете </w:t>
      </w:r>
      <w:proofErr w:type="spellStart"/>
      <w:r w:rsidR="00F70038" w:rsidRPr="00844418">
        <w:rPr>
          <w:szCs w:val="28"/>
        </w:rPr>
        <w:t>Ипа</w:t>
      </w:r>
      <w:r w:rsidR="0082616F">
        <w:rPr>
          <w:szCs w:val="28"/>
        </w:rPr>
        <w:t>товского</w:t>
      </w:r>
      <w:proofErr w:type="spellEnd"/>
      <w:r w:rsidR="0082616F">
        <w:rPr>
          <w:szCs w:val="28"/>
        </w:rPr>
        <w:t xml:space="preserve"> городского округа   </w:t>
      </w:r>
      <w:r w:rsidR="00F70038" w:rsidRPr="00844418">
        <w:rPr>
          <w:szCs w:val="28"/>
        </w:rPr>
        <w:t>Ставропольского края на 2023 год и на плановый период 2024 и 2025 годов</w:t>
      </w:r>
      <w:r w:rsidR="0082616F">
        <w:rPr>
          <w:szCs w:val="28"/>
        </w:rPr>
        <w:t>»,</w:t>
      </w:r>
      <w:r>
        <w:rPr>
          <w:szCs w:val="28"/>
        </w:rPr>
        <w:t xml:space="preserve"> </w:t>
      </w:r>
      <w:r w:rsidR="0025697A" w:rsidRPr="00844418">
        <w:rPr>
          <w:szCs w:val="28"/>
        </w:rPr>
        <w:t>и доведенных</w:t>
      </w:r>
      <w:r w:rsidR="007E45D3" w:rsidRPr="00844418">
        <w:rPr>
          <w:szCs w:val="28"/>
        </w:rPr>
        <w:t xml:space="preserve"> </w:t>
      </w:r>
      <w:r w:rsidR="0025697A" w:rsidRPr="00844418">
        <w:rPr>
          <w:szCs w:val="28"/>
        </w:rPr>
        <w:t>на цели, указанные</w:t>
      </w:r>
      <w:r w:rsidR="0082616F">
        <w:rPr>
          <w:szCs w:val="28"/>
        </w:rPr>
        <w:t xml:space="preserve"> в пункте 2 настоящего Порядка, отделу образования администрации </w:t>
      </w:r>
      <w:proofErr w:type="spellStart"/>
      <w:r w:rsidR="0082616F">
        <w:rPr>
          <w:szCs w:val="28"/>
        </w:rPr>
        <w:t>Ипатовского</w:t>
      </w:r>
      <w:proofErr w:type="spellEnd"/>
      <w:r w:rsidR="0082616F">
        <w:rPr>
          <w:szCs w:val="28"/>
        </w:rPr>
        <w:t xml:space="preserve"> городского округа Ставропольского края</w:t>
      </w:r>
      <w:r w:rsidR="0025697A" w:rsidRPr="00844418">
        <w:rPr>
          <w:i/>
          <w:color w:val="000000" w:themeColor="text1"/>
          <w:szCs w:val="28"/>
        </w:rPr>
        <w:t xml:space="preserve"> </w:t>
      </w:r>
      <w:r w:rsidR="0025697A" w:rsidRPr="00844418">
        <w:rPr>
          <w:szCs w:val="28"/>
        </w:rPr>
        <w:t>(далее</w:t>
      </w:r>
      <w:r w:rsidR="0082616F">
        <w:rPr>
          <w:szCs w:val="28"/>
        </w:rPr>
        <w:t xml:space="preserve"> </w:t>
      </w:r>
      <w:r w:rsidR="0025697A" w:rsidRPr="00844418">
        <w:rPr>
          <w:szCs w:val="28"/>
        </w:rPr>
        <w:t>– уполномоченный орган) лимитов бюджетных обязательств.</w:t>
      </w:r>
    </w:p>
    <w:p w:rsidR="0025697A" w:rsidRPr="0025697A" w:rsidRDefault="00964832" w:rsidP="0096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697A" w:rsidRPr="00A75EA5">
        <w:rPr>
          <w:sz w:val="28"/>
          <w:szCs w:val="28"/>
        </w:rPr>
        <w:t>4. Результатом предоставления субсидии является оказание</w:t>
      </w:r>
      <w:r w:rsidR="00F57CAC" w:rsidRPr="00A75EA5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сертификат, </w:t>
      </w:r>
      <w:r w:rsidR="0025697A" w:rsidRPr="00A75EA5">
        <w:rPr>
          <w:sz w:val="28"/>
          <w:szCs w:val="28"/>
        </w:rPr>
        <w:t xml:space="preserve">в соответствии </w:t>
      </w:r>
      <w:r w:rsidRPr="00A75EA5">
        <w:rPr>
          <w:sz w:val="28"/>
          <w:szCs w:val="28"/>
        </w:rPr>
        <w:t>с</w:t>
      </w:r>
      <w:r w:rsidR="005B0ED6" w:rsidRPr="00A75EA5">
        <w:rPr>
          <w:sz w:val="28"/>
          <w:szCs w:val="28"/>
        </w:rPr>
        <w:t>о С</w:t>
      </w:r>
      <w:r w:rsidR="00131053" w:rsidRPr="00A75EA5">
        <w:rPr>
          <w:sz w:val="28"/>
          <w:szCs w:val="28"/>
        </w:rPr>
        <w:t>тандартом оказани</w:t>
      </w:r>
      <w:r w:rsidR="005B0ED6" w:rsidRPr="00A75EA5">
        <w:rPr>
          <w:sz w:val="28"/>
          <w:szCs w:val="28"/>
        </w:rPr>
        <w:t>я</w:t>
      </w:r>
      <w:r w:rsidR="00131053" w:rsidRPr="00A75EA5">
        <w:rPr>
          <w:sz w:val="28"/>
          <w:szCs w:val="28"/>
        </w:rPr>
        <w:t xml:space="preserve"> </w:t>
      </w:r>
      <w:r w:rsidR="00131053" w:rsidRPr="00A75EA5">
        <w:rPr>
          <w:sz w:val="28"/>
          <w:szCs w:val="28"/>
        </w:rPr>
        <w:lastRenderedPageBreak/>
        <w:t xml:space="preserve">муниципальной услуги «Реализация дополнительных образовательных программ (за исключением дополнительных </w:t>
      </w:r>
      <w:proofErr w:type="spellStart"/>
      <w:r w:rsidR="00131053" w:rsidRPr="00A75EA5">
        <w:rPr>
          <w:sz w:val="28"/>
          <w:szCs w:val="28"/>
        </w:rPr>
        <w:t>предпрофессиональных</w:t>
      </w:r>
      <w:proofErr w:type="spellEnd"/>
      <w:r w:rsidR="00131053" w:rsidRPr="00A75EA5">
        <w:rPr>
          <w:sz w:val="28"/>
          <w:szCs w:val="28"/>
        </w:rPr>
        <w:t xml:space="preserve"> программ в области искус</w:t>
      </w:r>
      <w:r w:rsidR="005B0ED6" w:rsidRPr="00A75EA5">
        <w:rPr>
          <w:sz w:val="28"/>
          <w:szCs w:val="28"/>
        </w:rPr>
        <w:t>с</w:t>
      </w:r>
      <w:r w:rsidR="00131053" w:rsidRPr="00A75EA5">
        <w:rPr>
          <w:sz w:val="28"/>
          <w:szCs w:val="28"/>
        </w:rPr>
        <w:t>тва)»</w:t>
      </w:r>
      <w:r w:rsidR="0025697A" w:rsidRPr="00A75EA5">
        <w:rPr>
          <w:sz w:val="28"/>
          <w:szCs w:val="28"/>
        </w:rPr>
        <w:t>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8364F8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</w:t>
      </w:r>
      <w:proofErr w:type="spellStart"/>
      <w:r w:rsidRPr="0025697A">
        <w:rPr>
          <w:sz w:val="28"/>
          <w:szCs w:val="28"/>
        </w:rPr>
        <w:t>му</w:t>
      </w:r>
      <w:proofErr w:type="spellEnd"/>
      <w:r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EA5">
        <w:rPr>
          <w:sz w:val="28"/>
          <w:szCs w:val="28"/>
        </w:rPr>
        <w:t xml:space="preserve">7. Получатель субсидии </w:t>
      </w:r>
      <w:r w:rsidR="005B0ED6" w:rsidRPr="00A75EA5">
        <w:rPr>
          <w:sz w:val="28"/>
          <w:szCs w:val="28"/>
        </w:rPr>
        <w:t>ежемесячно</w:t>
      </w:r>
      <w:r w:rsidRPr="00A75EA5">
        <w:rPr>
          <w:sz w:val="28"/>
          <w:szCs w:val="28"/>
        </w:rPr>
        <w:t xml:space="preserve">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Pr="00A75EA5">
        <w:rPr>
          <w:sz w:val="28"/>
          <w:szCs w:val="28"/>
        </w:rPr>
        <w:lastRenderedPageBreak/>
        <w:t>исполнении соглашения по форме, определенной приложением к соглашению (далее - отчет), в порядке, установленном для заключения соглашения.</w:t>
      </w:r>
      <w:r w:rsidRPr="0025697A">
        <w:rPr>
          <w:sz w:val="28"/>
          <w:szCs w:val="28"/>
        </w:rPr>
        <w:t xml:space="preserve"> 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</w:t>
      </w:r>
      <w:r w:rsidR="00F70038">
        <w:rPr>
          <w:sz w:val="28"/>
          <w:szCs w:val="28"/>
        </w:rPr>
        <w:t>ебование об устранении фактов</w:t>
      </w:r>
      <w:r w:rsidRPr="0025697A">
        <w:rPr>
          <w:sz w:val="28"/>
          <w:szCs w:val="28"/>
        </w:rPr>
        <w:t xml:space="preserve">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</w:t>
      </w:r>
      <w:r w:rsidR="00F70038">
        <w:rPr>
          <w:sz w:val="28"/>
          <w:szCs w:val="28"/>
        </w:rPr>
        <w:t>ния требования устраняет факт</w:t>
      </w:r>
      <w:r w:rsidRPr="0025697A">
        <w:rPr>
          <w:sz w:val="28"/>
          <w:szCs w:val="28"/>
        </w:rPr>
        <w:t xml:space="preserve"> выявленных нарушений и повторно </w:t>
      </w:r>
      <w:proofErr w:type="gramStart"/>
      <w:r w:rsidRPr="0025697A">
        <w:rPr>
          <w:sz w:val="28"/>
          <w:szCs w:val="28"/>
        </w:rPr>
        <w:t>предоставляет отчет</w:t>
      </w:r>
      <w:proofErr w:type="gramEnd"/>
      <w:r w:rsidRPr="0025697A">
        <w:rPr>
          <w:sz w:val="28"/>
          <w:szCs w:val="28"/>
        </w:rPr>
        <w:t>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C164F4" w:rsidP="0025697A">
      <w:pPr>
        <w:ind w:firstLine="709"/>
        <w:jc w:val="both"/>
        <w:rPr>
          <w:rFonts w:eastAsia="Calibri"/>
          <w:sz w:val="28"/>
          <w:szCs w:val="28"/>
        </w:rPr>
      </w:pPr>
      <w:r w:rsidRPr="00A75EA5">
        <w:rPr>
          <w:sz w:val="28"/>
          <w:szCs w:val="28"/>
        </w:rPr>
        <w:t>10. Ф</w:t>
      </w:r>
      <w:r w:rsidR="008137A0" w:rsidRPr="00A75EA5">
        <w:rPr>
          <w:sz w:val="28"/>
          <w:szCs w:val="28"/>
        </w:rPr>
        <w:t xml:space="preserve">инансовое управление администрации </w:t>
      </w:r>
      <w:proofErr w:type="spellStart"/>
      <w:r w:rsidR="008137A0" w:rsidRPr="00A75EA5">
        <w:rPr>
          <w:sz w:val="28"/>
          <w:szCs w:val="28"/>
        </w:rPr>
        <w:t>Ипатов</w:t>
      </w:r>
      <w:r w:rsidR="00531AA1" w:rsidRPr="00A75EA5">
        <w:rPr>
          <w:sz w:val="28"/>
          <w:szCs w:val="28"/>
        </w:rPr>
        <w:t>с</w:t>
      </w:r>
      <w:r w:rsidR="008137A0" w:rsidRPr="00A75EA5">
        <w:rPr>
          <w:sz w:val="28"/>
          <w:szCs w:val="28"/>
        </w:rPr>
        <w:t>кого</w:t>
      </w:r>
      <w:proofErr w:type="spellEnd"/>
      <w:r w:rsidR="008137A0" w:rsidRPr="00A75EA5">
        <w:rPr>
          <w:sz w:val="28"/>
          <w:szCs w:val="28"/>
        </w:rPr>
        <w:t xml:space="preserve"> городского округа Ставропольского края </w:t>
      </w:r>
      <w:r w:rsidR="008137A0" w:rsidRPr="00A75EA5">
        <w:rPr>
          <w:color w:val="0C0E31"/>
          <w:sz w:val="28"/>
          <w:szCs w:val="28"/>
          <w:shd w:val="clear" w:color="auto" w:fill="FFFFFF"/>
        </w:rPr>
        <w:t xml:space="preserve"> </w:t>
      </w:r>
      <w:r w:rsidR="00531AA1" w:rsidRPr="00A75EA5">
        <w:rPr>
          <w:rFonts w:eastAsia="Calibri"/>
          <w:sz w:val="28"/>
          <w:szCs w:val="28"/>
        </w:rPr>
        <w:t>осуществляе</w:t>
      </w:r>
      <w:r w:rsidR="0025697A" w:rsidRPr="00A75EA5">
        <w:rPr>
          <w:rFonts w:eastAsia="Calibri"/>
          <w:sz w:val="28"/>
          <w:szCs w:val="28"/>
        </w:rPr>
        <w:t xml:space="preserve">т </w:t>
      </w:r>
      <w:r w:rsidRPr="00A75EA5">
        <w:rPr>
          <w:rFonts w:eastAsia="Calibri"/>
          <w:sz w:val="28"/>
          <w:szCs w:val="28"/>
        </w:rPr>
        <w:t xml:space="preserve">финансовый </w:t>
      </w:r>
      <w:r w:rsidR="0025697A" w:rsidRPr="00A75EA5">
        <w:rPr>
          <w:rFonts w:eastAsia="Calibri"/>
          <w:sz w:val="28"/>
          <w:szCs w:val="28"/>
        </w:rPr>
        <w:t xml:space="preserve">контроль в соответствии со статьей 26 Федерального закона </w:t>
      </w:r>
      <w:r w:rsidRPr="00A75EA5">
        <w:rPr>
          <w:rFonts w:eastAsia="Calibri"/>
          <w:sz w:val="28"/>
          <w:szCs w:val="28"/>
        </w:rPr>
        <w:t xml:space="preserve">от 13 июля 2020 г. </w:t>
      </w:r>
      <w:r w:rsidR="0025697A" w:rsidRPr="00A75EA5">
        <w:rPr>
          <w:sz w:val="28"/>
          <w:szCs w:val="28"/>
        </w:rPr>
        <w:t>№ 189-ФЗ</w:t>
      </w:r>
      <w:r w:rsidRPr="00A75EA5">
        <w:rPr>
          <w:sz w:val="28"/>
          <w:szCs w:val="28"/>
        </w:rPr>
        <w:t xml:space="preserve"> «</w:t>
      </w:r>
      <w:r w:rsidRPr="00A75EA5">
        <w:rPr>
          <w:color w:val="000000" w:themeColor="text1"/>
          <w:sz w:val="28"/>
          <w:szCs w:val="28"/>
          <w:shd w:val="clear" w:color="auto" w:fill="FFFFFF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A75EA5">
        <w:rPr>
          <w:rFonts w:eastAsia="Calibri"/>
          <w:sz w:val="28"/>
          <w:szCs w:val="28"/>
        </w:rPr>
        <w:t>»</w:t>
      </w:r>
      <w:r w:rsidR="0025697A" w:rsidRPr="00A75EA5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Pr="00964832">
        <w:rPr>
          <w:sz w:val="28"/>
          <w:szCs w:val="28"/>
        </w:rPr>
        <w:t>порядка</w:t>
      </w:r>
      <w:r w:rsidRPr="0025697A">
        <w:rPr>
          <w:sz w:val="28"/>
          <w:szCs w:val="28"/>
        </w:rPr>
        <w:t xml:space="preserve">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</w:t>
      </w:r>
      <w:r w:rsidR="00F2247E" w:rsidRPr="00F2247E">
        <w:rPr>
          <w:sz w:val="28"/>
          <w:szCs w:val="28"/>
        </w:rPr>
        <w:t xml:space="preserve"> </w:t>
      </w:r>
      <w:r w:rsidR="00C164F4">
        <w:rPr>
          <w:sz w:val="28"/>
          <w:szCs w:val="28"/>
        </w:rPr>
        <w:t xml:space="preserve">указанного в </w:t>
      </w:r>
      <w:r w:rsidR="00F2247E">
        <w:rPr>
          <w:sz w:val="28"/>
          <w:szCs w:val="28"/>
        </w:rPr>
        <w:t>постановлени</w:t>
      </w:r>
      <w:r w:rsidR="00D21E34">
        <w:rPr>
          <w:sz w:val="28"/>
          <w:szCs w:val="28"/>
        </w:rPr>
        <w:t>и</w:t>
      </w:r>
      <w:r w:rsidR="00F2247E">
        <w:rPr>
          <w:sz w:val="28"/>
          <w:szCs w:val="28"/>
        </w:rPr>
        <w:t xml:space="preserve"> администрации </w:t>
      </w:r>
      <w:proofErr w:type="spellStart"/>
      <w:r w:rsidR="00F2247E">
        <w:rPr>
          <w:sz w:val="28"/>
          <w:szCs w:val="28"/>
        </w:rPr>
        <w:t>Ипатовского</w:t>
      </w:r>
      <w:proofErr w:type="spellEnd"/>
      <w:r w:rsidR="00F2247E">
        <w:rPr>
          <w:sz w:val="28"/>
          <w:szCs w:val="28"/>
        </w:rPr>
        <w:t xml:space="preserve"> городского округа Ставропольского края </w:t>
      </w:r>
      <w:r w:rsidR="00C164F4">
        <w:rPr>
          <w:sz w:val="28"/>
          <w:szCs w:val="28"/>
        </w:rPr>
        <w:t xml:space="preserve">от 24 марта 2023 г.         № 327 </w:t>
      </w:r>
      <w:r w:rsidR="00F2247E">
        <w:rPr>
          <w:sz w:val="28"/>
          <w:szCs w:val="28"/>
        </w:rPr>
        <w:t>«</w:t>
      </w:r>
      <w:r w:rsidR="00F2247E" w:rsidRPr="00EE0ED5">
        <w:rPr>
          <w:sz w:val="28"/>
          <w:szCs w:val="28"/>
        </w:rPr>
        <w:t>Об</w:t>
      </w:r>
      <w:r w:rsidR="00F2247E" w:rsidRPr="00EE0ED5">
        <w:rPr>
          <w:bCs/>
          <w:color w:val="000000"/>
          <w:sz w:val="28"/>
          <w:szCs w:val="28"/>
        </w:rPr>
        <w:t xml:space="preserve"> утверждении</w:t>
      </w:r>
      <w:r w:rsidR="00F2247E">
        <w:rPr>
          <w:sz w:val="28"/>
          <w:szCs w:val="28"/>
        </w:rPr>
        <w:t xml:space="preserve"> Порядка</w:t>
      </w:r>
      <w:r w:rsidR="00F2247E" w:rsidRPr="00EE0ED5">
        <w:rPr>
          <w:sz w:val="28"/>
          <w:szCs w:val="28"/>
        </w:rPr>
        <w:t xml:space="preserve"> формирования </w:t>
      </w:r>
      <w:r w:rsidR="00F2247E" w:rsidRPr="00EE0ED5">
        <w:rPr>
          <w:sz w:val="28"/>
        </w:rPr>
        <w:t>муниципальных</w:t>
      </w:r>
      <w:r w:rsidR="00F2247E" w:rsidRPr="00EE0ED5">
        <w:rPr>
          <w:sz w:val="28"/>
          <w:szCs w:val="28"/>
        </w:rPr>
        <w:t xml:space="preserve"> социальных заказов на оказание </w:t>
      </w:r>
      <w:r w:rsidR="00F2247E" w:rsidRPr="00EE0ED5">
        <w:rPr>
          <w:sz w:val="28"/>
        </w:rPr>
        <w:t>муниципальных</w:t>
      </w:r>
      <w:r w:rsidR="00F2247E" w:rsidRPr="00EE0ED5">
        <w:rPr>
          <w:sz w:val="28"/>
          <w:szCs w:val="28"/>
        </w:rPr>
        <w:t xml:space="preserve"> услуг в социальной сфере, отнесенных к пол</w:t>
      </w:r>
      <w:r w:rsidR="00F2247E">
        <w:rPr>
          <w:sz w:val="28"/>
          <w:szCs w:val="28"/>
        </w:rPr>
        <w:t>номочиям</w:t>
      </w:r>
      <w:r w:rsidR="00F2247E" w:rsidRPr="0020272E">
        <w:rPr>
          <w:bCs/>
          <w:color w:val="000000"/>
          <w:sz w:val="28"/>
          <w:szCs w:val="28"/>
        </w:rPr>
        <w:t xml:space="preserve"> </w:t>
      </w:r>
      <w:r w:rsidR="00F2247E">
        <w:rPr>
          <w:bCs/>
          <w:color w:val="000000"/>
          <w:sz w:val="28"/>
          <w:szCs w:val="28"/>
        </w:rPr>
        <w:t>органов</w:t>
      </w:r>
      <w:r w:rsidR="00F2247E" w:rsidRPr="0020272E">
        <w:rPr>
          <w:bCs/>
          <w:color w:val="000000"/>
          <w:sz w:val="28"/>
          <w:szCs w:val="28"/>
        </w:rPr>
        <w:t xml:space="preserve"> местного самоуправления</w:t>
      </w:r>
      <w:r w:rsidR="00F2247E" w:rsidRPr="00EE0ED5">
        <w:rPr>
          <w:sz w:val="28"/>
          <w:szCs w:val="28"/>
        </w:rPr>
        <w:t xml:space="preserve"> </w:t>
      </w:r>
      <w:proofErr w:type="spellStart"/>
      <w:r w:rsidR="00F2247E" w:rsidRPr="00EE0ED5">
        <w:rPr>
          <w:sz w:val="28"/>
          <w:szCs w:val="28"/>
        </w:rPr>
        <w:t>Ипатовского</w:t>
      </w:r>
      <w:proofErr w:type="spellEnd"/>
      <w:r w:rsidR="00F2247E" w:rsidRPr="00EE0ED5">
        <w:rPr>
          <w:sz w:val="28"/>
          <w:szCs w:val="28"/>
        </w:rPr>
        <w:t xml:space="preserve"> городского округа Ставропольского края, о форме и</w:t>
      </w:r>
      <w:proofErr w:type="gramEnd"/>
      <w:r w:rsidR="00F2247E" w:rsidRPr="00EE0ED5">
        <w:rPr>
          <w:sz w:val="28"/>
          <w:szCs w:val="28"/>
        </w:rPr>
        <w:t xml:space="preserve"> </w:t>
      </w:r>
      <w:proofErr w:type="gramStart"/>
      <w:r w:rsidR="00F2247E" w:rsidRPr="00EE0ED5">
        <w:rPr>
          <w:sz w:val="28"/>
          <w:szCs w:val="28"/>
        </w:rPr>
        <w:t>сроках формирования отчета об их исполнении</w:t>
      </w:r>
      <w:r w:rsidR="00F2247E">
        <w:rPr>
          <w:sz w:val="28"/>
          <w:szCs w:val="28"/>
        </w:rPr>
        <w:t>»</w:t>
      </w:r>
      <w:r w:rsidR="00C164F4">
        <w:rPr>
          <w:sz w:val="28"/>
          <w:szCs w:val="28"/>
        </w:rPr>
        <w:t xml:space="preserve">, </w:t>
      </w:r>
      <w:r w:rsidRPr="0025697A">
        <w:rPr>
          <w:sz w:val="28"/>
          <w:szCs w:val="28"/>
        </w:rPr>
        <w:t xml:space="preserve">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F2247E">
        <w:rPr>
          <w:sz w:val="28"/>
          <w:szCs w:val="28"/>
        </w:rPr>
        <w:t xml:space="preserve"> бюджет</w:t>
      </w:r>
      <w:r w:rsidR="007E45D3">
        <w:rPr>
          <w:sz w:val="28"/>
          <w:szCs w:val="28"/>
        </w:rPr>
        <w:t xml:space="preserve"> </w:t>
      </w:r>
      <w:proofErr w:type="spellStart"/>
      <w:r w:rsidR="00F2247E">
        <w:rPr>
          <w:iCs/>
          <w:sz w:val="28"/>
          <w:szCs w:val="28"/>
        </w:rPr>
        <w:t>Ипатовского</w:t>
      </w:r>
      <w:proofErr w:type="spellEnd"/>
      <w:r w:rsidR="00F2247E">
        <w:rPr>
          <w:iCs/>
          <w:sz w:val="28"/>
          <w:szCs w:val="28"/>
        </w:rPr>
        <w:t xml:space="preserve"> городского</w:t>
      </w:r>
      <w:r w:rsidR="00F2247E" w:rsidRPr="00F2247E">
        <w:rPr>
          <w:iCs/>
          <w:sz w:val="28"/>
          <w:szCs w:val="28"/>
        </w:rPr>
        <w:t xml:space="preserve"> округ</w:t>
      </w:r>
      <w:r w:rsidR="00F2247E">
        <w:rPr>
          <w:iCs/>
          <w:sz w:val="28"/>
          <w:szCs w:val="28"/>
        </w:rPr>
        <w:t>а  Ставропольского края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8364F8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Стандарта оказания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 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</w:t>
      </w:r>
      <w:proofErr w:type="spellStart"/>
      <w:r w:rsidR="0025697A" w:rsidRPr="0025697A">
        <w:rPr>
          <w:sz w:val="28"/>
          <w:szCs w:val="28"/>
        </w:rPr>
        <w:t>му</w:t>
      </w:r>
      <w:proofErr w:type="spellEnd"/>
      <w:r w:rsidR="0025697A"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lastRenderedPageBreak/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="00F2247E">
        <w:rPr>
          <w:sz w:val="28"/>
          <w:szCs w:val="28"/>
        </w:rPr>
        <w:t>услуги в соответствии с</w:t>
      </w:r>
      <w:r w:rsidRPr="0025697A">
        <w:rPr>
          <w:sz w:val="28"/>
          <w:szCs w:val="28"/>
        </w:rPr>
        <w:t xml:space="preserve"> </w:t>
      </w:r>
      <w:r w:rsidRPr="00F2247E">
        <w:rPr>
          <w:sz w:val="28"/>
          <w:szCs w:val="28"/>
        </w:rPr>
        <w:t>порядком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iCs/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iCs/>
          <w:sz w:val="28"/>
          <w:szCs w:val="28"/>
        </w:rPr>
        <w:t>услуги</w:t>
      </w:r>
      <w:r w:rsidRPr="0025697A">
        <w:rPr>
          <w:sz w:val="28"/>
          <w:szCs w:val="28"/>
        </w:rPr>
        <w:t>, утвержденным уполномоченным органом.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7E45D3">
        <w:rPr>
          <w:i/>
          <w:iCs/>
          <w:sz w:val="28"/>
          <w:szCs w:val="28"/>
        </w:rPr>
        <w:t xml:space="preserve"> </w:t>
      </w:r>
      <w:r w:rsidRPr="00F2247E">
        <w:rPr>
          <w:sz w:val="28"/>
          <w:szCs w:val="28"/>
        </w:rPr>
        <w:t>бюджет</w:t>
      </w:r>
      <w:r w:rsidR="00F2247E">
        <w:rPr>
          <w:i/>
          <w:sz w:val="28"/>
          <w:szCs w:val="28"/>
        </w:rPr>
        <w:t xml:space="preserve"> </w:t>
      </w:r>
      <w:proofErr w:type="spellStart"/>
      <w:r w:rsidR="00F2247E">
        <w:rPr>
          <w:iCs/>
          <w:sz w:val="28"/>
          <w:szCs w:val="28"/>
        </w:rPr>
        <w:t>Ипатовского</w:t>
      </w:r>
      <w:proofErr w:type="spellEnd"/>
      <w:r w:rsidR="00F2247E">
        <w:rPr>
          <w:iCs/>
          <w:sz w:val="28"/>
          <w:szCs w:val="28"/>
        </w:rPr>
        <w:t xml:space="preserve"> городского</w:t>
      </w:r>
      <w:r w:rsidR="00F2247E" w:rsidRPr="00F2247E">
        <w:rPr>
          <w:iCs/>
          <w:sz w:val="28"/>
          <w:szCs w:val="28"/>
        </w:rPr>
        <w:t xml:space="preserve"> округ</w:t>
      </w:r>
      <w:r w:rsidR="00F2247E">
        <w:rPr>
          <w:iCs/>
          <w:sz w:val="28"/>
          <w:szCs w:val="28"/>
        </w:rPr>
        <w:t>а  Ставропольского края</w:t>
      </w:r>
      <w:r w:rsidRPr="0025697A">
        <w:rPr>
          <w:sz w:val="28"/>
          <w:szCs w:val="28"/>
        </w:rPr>
        <w:t>, в том числе сумму возмещенного потребителю услуг вреда,</w:t>
      </w:r>
      <w:r w:rsidR="00F2247E">
        <w:rPr>
          <w:sz w:val="28"/>
          <w:szCs w:val="28"/>
        </w:rPr>
        <w:t xml:space="preserve"> причиненного его жизни и (или) здоровью,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D6" w:rsidRDefault="005B0ED6">
      <w:r>
        <w:separator/>
      </w:r>
    </w:p>
  </w:endnote>
  <w:endnote w:type="continuationSeparator" w:id="1">
    <w:p w:rsidR="005B0ED6" w:rsidRDefault="005B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D6" w:rsidRDefault="005B0ED6">
      <w:r>
        <w:separator/>
      </w:r>
    </w:p>
  </w:footnote>
  <w:footnote w:type="continuationSeparator" w:id="1">
    <w:p w:rsidR="005B0ED6" w:rsidRDefault="005B0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D6" w:rsidRDefault="008364F8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0E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0ED6" w:rsidRDefault="005B0E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D6" w:rsidRPr="005073D1" w:rsidRDefault="008364F8" w:rsidP="005073D1">
    <w:pPr>
      <w:pStyle w:val="a5"/>
      <w:jc w:val="center"/>
      <w:rPr>
        <w:sz w:val="28"/>
      </w:rPr>
    </w:pPr>
    <w:fldSimple w:instr=" PAGE   \* MERGEFORMAT ">
      <w:r w:rsidR="00E017E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2AF1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053"/>
    <w:rsid w:val="0013166C"/>
    <w:rsid w:val="001330A0"/>
    <w:rsid w:val="00135F72"/>
    <w:rsid w:val="00137C3D"/>
    <w:rsid w:val="0014278F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90E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5736D"/>
    <w:rsid w:val="00260D0B"/>
    <w:rsid w:val="00262220"/>
    <w:rsid w:val="00266278"/>
    <w:rsid w:val="002755CA"/>
    <w:rsid w:val="00280DA9"/>
    <w:rsid w:val="00291E9F"/>
    <w:rsid w:val="00296A11"/>
    <w:rsid w:val="002974CB"/>
    <w:rsid w:val="00297BB7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C6655"/>
    <w:rsid w:val="003D1047"/>
    <w:rsid w:val="003E0282"/>
    <w:rsid w:val="003E438C"/>
    <w:rsid w:val="003E5954"/>
    <w:rsid w:val="003E5F48"/>
    <w:rsid w:val="003E6C27"/>
    <w:rsid w:val="003F502A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1AA1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0ED6"/>
    <w:rsid w:val="005B6626"/>
    <w:rsid w:val="005C53D5"/>
    <w:rsid w:val="005C5AD0"/>
    <w:rsid w:val="005C669E"/>
    <w:rsid w:val="005C74EA"/>
    <w:rsid w:val="005C7923"/>
    <w:rsid w:val="005C7A2E"/>
    <w:rsid w:val="005D5D73"/>
    <w:rsid w:val="005D64A6"/>
    <w:rsid w:val="005E0B75"/>
    <w:rsid w:val="005E59D6"/>
    <w:rsid w:val="005F77FD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535B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9729C"/>
    <w:rsid w:val="007A2453"/>
    <w:rsid w:val="007B12AC"/>
    <w:rsid w:val="007B3157"/>
    <w:rsid w:val="007B39F7"/>
    <w:rsid w:val="007B4256"/>
    <w:rsid w:val="007B5793"/>
    <w:rsid w:val="007B66F8"/>
    <w:rsid w:val="007C0EAB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45D3"/>
    <w:rsid w:val="007E6912"/>
    <w:rsid w:val="007E78DA"/>
    <w:rsid w:val="007F0059"/>
    <w:rsid w:val="007F4CF7"/>
    <w:rsid w:val="00800515"/>
    <w:rsid w:val="00801DC2"/>
    <w:rsid w:val="00802FBA"/>
    <w:rsid w:val="008137A0"/>
    <w:rsid w:val="00816DF1"/>
    <w:rsid w:val="00820C2B"/>
    <w:rsid w:val="00824DB6"/>
    <w:rsid w:val="0082616F"/>
    <w:rsid w:val="008306F0"/>
    <w:rsid w:val="0083173F"/>
    <w:rsid w:val="00831B0D"/>
    <w:rsid w:val="008341F5"/>
    <w:rsid w:val="00834538"/>
    <w:rsid w:val="008364F8"/>
    <w:rsid w:val="0084441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8F46F7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64832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5EA5"/>
    <w:rsid w:val="00A7610C"/>
    <w:rsid w:val="00A76D74"/>
    <w:rsid w:val="00A8044C"/>
    <w:rsid w:val="00A81560"/>
    <w:rsid w:val="00A85283"/>
    <w:rsid w:val="00A86E18"/>
    <w:rsid w:val="00A9113D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1FB2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164F4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1E34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17E8"/>
    <w:rsid w:val="00E0551B"/>
    <w:rsid w:val="00E07FB8"/>
    <w:rsid w:val="00E1399B"/>
    <w:rsid w:val="00E14218"/>
    <w:rsid w:val="00E20F07"/>
    <w:rsid w:val="00E21B74"/>
    <w:rsid w:val="00E32282"/>
    <w:rsid w:val="00E35747"/>
    <w:rsid w:val="00E410DB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47E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57CAC"/>
    <w:rsid w:val="00F6284C"/>
    <w:rsid w:val="00F62BD7"/>
    <w:rsid w:val="00F63345"/>
    <w:rsid w:val="00F660D2"/>
    <w:rsid w:val="00F70038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297B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96EE-2EB8-4F7A-BCD0-E92BB7BF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372</TotalTime>
  <Pages>6</Pages>
  <Words>1337</Words>
  <Characters>11418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1</cp:lastModifiedBy>
  <cp:revision>8</cp:revision>
  <cp:lastPrinted>2023-03-30T12:22:00Z</cp:lastPrinted>
  <dcterms:created xsi:type="dcterms:W3CDTF">2023-03-23T06:53:00Z</dcterms:created>
  <dcterms:modified xsi:type="dcterms:W3CDTF">2023-03-30T12:23:00Z</dcterms:modified>
</cp:coreProperties>
</file>