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42" w:rsidRDefault="00AB2042" w:rsidP="00AB2042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Проект схемы теплоснабжения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Ипатовского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городского округа Ставропольского края на период до 2040 года размещен в разделе «Деятельность»-«Управление по работе с территориями»- «Схема теплоснабжения»-«Схема теплоснабжения до 2040 года».</w:t>
      </w:r>
    </w:p>
    <w:p w:rsidR="00AB2042" w:rsidRDefault="00AB2042" w:rsidP="00AB2042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Сбор замечаний и предложений к проекту схемы теплоснабжения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Ипатовского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городского округа Ставропольского края на период до 2040 года осуществляется по адресу: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г.Ипатово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ул.Ленинградская,49, 1 этаж, кабинет №3.</w:t>
      </w:r>
    </w:p>
    <w:p w:rsidR="00AB2042" w:rsidRDefault="00AB2042" w:rsidP="00AB2042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Сбор замечаний и предложений осуществляется в срок до 17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января  2023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года включительно.</w:t>
      </w:r>
    </w:p>
    <w:p w:rsidR="00AB2042" w:rsidRDefault="00AB2042" w:rsidP="00AB2042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B2042" w:rsidRDefault="00AB2042" w:rsidP="00AB2042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Приложение: проект схемы теплоснабжения в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эл.виде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B2042" w:rsidRDefault="00AB2042" w:rsidP="00AB20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hyperlink r:id="rId4" w:history="1">
        <w:r>
          <w:rPr>
            <w:rStyle w:val="a4"/>
            <w:rFonts w:ascii="Arial" w:hAnsi="Arial" w:cs="Arial"/>
            <w:color w:val="1E6298"/>
            <w:sz w:val="18"/>
            <w:szCs w:val="18"/>
          </w:rPr>
          <w:t>https://disk.yandex.ru/d/DBhH38obynh3gg</w:t>
        </w:r>
      </w:hyperlink>
    </w:p>
    <w:p w:rsidR="00AB2042" w:rsidRDefault="00AB2042" w:rsidP="00AB2042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B2042" w:rsidRDefault="00AB2042" w:rsidP="00AB20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 учетом замечаний и предложений:  </w:t>
      </w:r>
      <w:hyperlink r:id="rId5" w:history="1">
        <w:r>
          <w:rPr>
            <w:rStyle w:val="a4"/>
            <w:rFonts w:ascii="Arial" w:hAnsi="Arial" w:cs="Arial"/>
            <w:color w:val="1E6298"/>
            <w:sz w:val="18"/>
            <w:szCs w:val="18"/>
          </w:rPr>
          <w:t>https://disk.yandex.ru/d/Rowl4IbG_DE4RA</w:t>
        </w:r>
      </w:hyperlink>
    </w:p>
    <w:p w:rsidR="00124612" w:rsidRDefault="00AB2042">
      <w:bookmarkStart w:id="0" w:name="_GoBack"/>
      <w:bookmarkEnd w:id="0"/>
    </w:p>
    <w:sectPr w:rsidR="00124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42"/>
    <w:rsid w:val="0016026A"/>
    <w:rsid w:val="00AB2042"/>
    <w:rsid w:val="00F3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375C5-7F90-470D-8A20-29869CF3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2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Rowl4IbG_DE4RA" TargetMode="External"/><Relationship Id="rId4" Type="http://schemas.openxmlformats.org/officeDocument/2006/relationships/hyperlink" Target="https://disk.yandex.ru/d/DBhH38obynh3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2023-05-15T13:42:00Z</dcterms:created>
  <dcterms:modified xsi:type="dcterms:W3CDTF">2023-05-15T13:42:00Z</dcterms:modified>
</cp:coreProperties>
</file>